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8F5" w:rsidRPr="00E02EE7" w:rsidRDefault="000B78F5" w:rsidP="000B78F5">
      <w:pPr>
        <w:pStyle w:val="ReportNo"/>
      </w:pPr>
    </w:p>
    <w:p w:rsidR="000B78F5" w:rsidRPr="00E02EE7" w:rsidRDefault="000B78F5" w:rsidP="000B78F5">
      <w:pPr>
        <w:pStyle w:val="ReportNo"/>
      </w:pPr>
    </w:p>
    <w:p w:rsidR="000B78F5" w:rsidRPr="00E02EE7" w:rsidRDefault="000B78F5" w:rsidP="000B78F5"/>
    <w:p w:rsidR="000B78F5" w:rsidRPr="00E02EE7" w:rsidRDefault="000B78F5" w:rsidP="000B78F5"/>
    <w:p w:rsidR="003505AF" w:rsidRPr="000B78F5" w:rsidRDefault="00F55678" w:rsidP="003505AF">
      <w:pPr>
        <w:rPr>
          <w:sz w:val="48"/>
          <w:szCs w:val="48"/>
        </w:rPr>
      </w:pPr>
      <w:r>
        <w:rPr>
          <w:sz w:val="48"/>
          <w:szCs w:val="48"/>
        </w:rPr>
        <w:t>VIPER 3.0</w:t>
      </w:r>
      <w:r w:rsidR="00D40312">
        <w:rPr>
          <w:sz w:val="48"/>
          <w:szCs w:val="48"/>
        </w:rPr>
        <w:t xml:space="preserve"> </w:t>
      </w:r>
      <w:r w:rsidR="00A54717">
        <w:rPr>
          <w:sz w:val="48"/>
          <w:szCs w:val="48"/>
        </w:rPr>
        <w:t xml:space="preserve">Fast-Time </w:t>
      </w:r>
      <w:r w:rsidR="00D40312">
        <w:rPr>
          <w:sz w:val="48"/>
          <w:szCs w:val="48"/>
        </w:rPr>
        <w:t>Wake Decay and Transport Model</w:t>
      </w:r>
      <w:r w:rsidR="00CB108A">
        <w:rPr>
          <w:sz w:val="48"/>
          <w:szCs w:val="48"/>
        </w:rPr>
        <w:t>:</w:t>
      </w:r>
      <w:r w:rsidR="00D40312">
        <w:rPr>
          <w:sz w:val="48"/>
          <w:szCs w:val="48"/>
        </w:rPr>
        <w:t xml:space="preserve"> </w:t>
      </w:r>
      <w:r w:rsidR="00A54717">
        <w:rPr>
          <w:sz w:val="48"/>
          <w:szCs w:val="48"/>
        </w:rPr>
        <w:t>User’s Guide</w:t>
      </w:r>
    </w:p>
    <w:p w:rsidR="003505AF" w:rsidRPr="00E02EE7" w:rsidRDefault="003505AF" w:rsidP="003505AF">
      <w:pPr>
        <w:pStyle w:val="Author"/>
      </w:pPr>
    </w:p>
    <w:p w:rsidR="003505AF" w:rsidRDefault="006309B5" w:rsidP="003505AF">
      <w:pPr>
        <w:pStyle w:val="Affiliation"/>
      </w:pPr>
      <w:proofErr w:type="spellStart"/>
      <w:r>
        <w:t>NorthWest</w:t>
      </w:r>
      <w:proofErr w:type="spellEnd"/>
      <w:r>
        <w:t xml:space="preserve"> Research Associates,</w:t>
      </w:r>
    </w:p>
    <w:p w:rsidR="006309B5" w:rsidRDefault="006309B5" w:rsidP="003505AF">
      <w:pPr>
        <w:pStyle w:val="Affiliation"/>
      </w:pPr>
      <w:proofErr w:type="gramStart"/>
      <w:r>
        <w:t>4118  148</w:t>
      </w:r>
      <w:r w:rsidRPr="006309B5">
        <w:rPr>
          <w:vertAlign w:val="superscript"/>
        </w:rPr>
        <w:t>th</w:t>
      </w:r>
      <w:proofErr w:type="gramEnd"/>
      <w:r>
        <w:t xml:space="preserve"> Ave NE</w:t>
      </w:r>
    </w:p>
    <w:p w:rsidR="006309B5" w:rsidRPr="00E02EE7" w:rsidRDefault="006309B5" w:rsidP="003505AF">
      <w:pPr>
        <w:pStyle w:val="Affiliation"/>
      </w:pPr>
      <w:r>
        <w:t>Redmond, WA  98052</w:t>
      </w:r>
    </w:p>
    <w:p w:rsidR="003505AF" w:rsidRPr="00E02EE7" w:rsidRDefault="003505AF" w:rsidP="003505AF">
      <w:pPr>
        <w:pStyle w:val="Affiliation"/>
      </w:pPr>
    </w:p>
    <w:p w:rsidR="008479F4" w:rsidRPr="00C576A1" w:rsidRDefault="008479F4">
      <w:pPr>
        <w:rPr>
          <w:sz w:val="28"/>
          <w:szCs w:val="28"/>
        </w:rPr>
      </w:pPr>
    </w:p>
    <w:p w:rsidR="008479F4" w:rsidRDefault="008479F4">
      <w:pPr>
        <w:rPr>
          <w:b/>
          <w:sz w:val="28"/>
          <w:szCs w:val="28"/>
        </w:rPr>
      </w:pPr>
    </w:p>
    <w:p w:rsidR="00C576A1" w:rsidRDefault="00C576A1">
      <w:pPr>
        <w:rPr>
          <w:b/>
          <w:sz w:val="28"/>
          <w:szCs w:val="28"/>
        </w:rPr>
      </w:pPr>
    </w:p>
    <w:p w:rsidR="00C576A1" w:rsidRDefault="00C576A1">
      <w:pPr>
        <w:rPr>
          <w:b/>
          <w:sz w:val="28"/>
          <w:szCs w:val="28"/>
        </w:rPr>
      </w:pPr>
    </w:p>
    <w:p w:rsidR="00C576A1" w:rsidRDefault="00C576A1">
      <w:pPr>
        <w:rPr>
          <w:b/>
          <w:sz w:val="28"/>
          <w:szCs w:val="28"/>
        </w:rPr>
      </w:pPr>
    </w:p>
    <w:p w:rsidR="00C576A1" w:rsidRPr="00C576A1" w:rsidRDefault="00C576A1">
      <w:pPr>
        <w:rPr>
          <w:b/>
          <w:sz w:val="28"/>
          <w:szCs w:val="28"/>
        </w:rPr>
      </w:pPr>
    </w:p>
    <w:p w:rsidR="00250E3E" w:rsidRDefault="00250E3E">
      <w:pPr>
        <w:rPr>
          <w:b/>
          <w:sz w:val="28"/>
          <w:szCs w:val="28"/>
        </w:rPr>
      </w:pPr>
    </w:p>
    <w:p w:rsidR="00250E3E" w:rsidRDefault="00250E3E">
      <w:pPr>
        <w:rPr>
          <w:b/>
          <w:sz w:val="28"/>
          <w:szCs w:val="28"/>
        </w:rPr>
      </w:pPr>
    </w:p>
    <w:p w:rsidR="008479F4" w:rsidRPr="00250E3E" w:rsidRDefault="005436C1">
      <w:pPr>
        <w:rPr>
          <w:sz w:val="22"/>
          <w:szCs w:val="22"/>
        </w:rPr>
      </w:pPr>
      <w:proofErr w:type="spellStart"/>
      <w:r>
        <w:rPr>
          <w:sz w:val="22"/>
          <w:szCs w:val="22"/>
        </w:rPr>
        <w:t>Engility</w:t>
      </w:r>
      <w:proofErr w:type="spellEnd"/>
      <w:r>
        <w:rPr>
          <w:sz w:val="22"/>
          <w:szCs w:val="22"/>
        </w:rPr>
        <w:t xml:space="preserve"> Corporation</w:t>
      </w:r>
    </w:p>
    <w:p w:rsidR="00250E3E" w:rsidRDefault="00250E3E" w:rsidP="00083E0A">
      <w:pPr>
        <w:rPr>
          <w:sz w:val="22"/>
          <w:szCs w:val="22"/>
        </w:rPr>
      </w:pPr>
    </w:p>
    <w:p w:rsidR="00A44C50" w:rsidRDefault="00250E3E" w:rsidP="00A44C50">
      <w:pPr>
        <w:sectPr w:rsidR="00A44C50" w:rsidSect="00A44C50">
          <w:footerReference w:type="even" r:id="rId8"/>
          <w:footerReference w:type="default" r:id="rId9"/>
          <w:pgSz w:w="12240" w:h="15840"/>
          <w:pgMar w:top="1440" w:right="1440" w:bottom="1440" w:left="1440" w:header="720" w:footer="720" w:gutter="0"/>
          <w:pgNumType w:fmt="lowerRoman" w:start="2"/>
          <w:cols w:space="720"/>
          <w:docGrid w:linePitch="360"/>
        </w:sectPr>
      </w:pPr>
      <w:r>
        <w:rPr>
          <w:sz w:val="22"/>
          <w:szCs w:val="22"/>
        </w:rPr>
        <w:t>-------------------------------------------------------------------------------------------------------------------------------</w:t>
      </w:r>
      <w:bookmarkStart w:id="0" w:name="_Toc245219275"/>
      <w:bookmarkStart w:id="1" w:name="_Toc246047210"/>
      <w:r w:rsidR="00A44C50">
        <w:t xml:space="preserve"> </w:t>
      </w:r>
    </w:p>
    <w:p w:rsidR="00A44C50" w:rsidRDefault="00A44C50" w:rsidP="00A44C50">
      <w:pPr>
        <w:pStyle w:val="Heading1"/>
        <w:sectPr w:rsidR="00A44C50" w:rsidSect="00A44C50">
          <w:footerReference w:type="default" r:id="rId10"/>
          <w:pgSz w:w="12240" w:h="15840"/>
          <w:pgMar w:top="1440" w:right="1440" w:bottom="1440" w:left="1440" w:header="720" w:footer="720" w:gutter="0"/>
          <w:pgNumType w:fmt="lowerRoman" w:start="2"/>
          <w:cols w:space="720"/>
          <w:docGrid w:linePitch="360"/>
        </w:sectPr>
      </w:pPr>
    </w:p>
    <w:p w:rsidR="00083E0A" w:rsidRDefault="00083E0A" w:rsidP="00A44C50">
      <w:pPr>
        <w:pStyle w:val="Heading1"/>
        <w:rPr>
          <w:sz w:val="32"/>
          <w:szCs w:val="32"/>
        </w:rPr>
      </w:pPr>
      <w:bookmarkStart w:id="2" w:name="_Toc247955623"/>
      <w:r w:rsidRPr="003D12EB">
        <w:rPr>
          <w:sz w:val="32"/>
          <w:szCs w:val="32"/>
        </w:rPr>
        <w:lastRenderedPageBreak/>
        <w:t>Contents</w:t>
      </w:r>
      <w:bookmarkEnd w:id="2"/>
    </w:p>
    <w:p w:rsidR="003D12EB" w:rsidRPr="003D12EB" w:rsidRDefault="003D12EB" w:rsidP="003D12EB"/>
    <w:p w:rsidR="001E5361" w:rsidRPr="00B33041" w:rsidRDefault="007F4A13">
      <w:pPr>
        <w:pStyle w:val="TOC1"/>
        <w:rPr>
          <w:rFonts w:asciiTheme="minorHAnsi" w:eastAsiaTheme="minorEastAsia" w:hAnsiTheme="minorHAnsi" w:cstheme="minorBidi"/>
          <w:sz w:val="24"/>
          <w:szCs w:val="24"/>
          <w:lang w:eastAsia="ja-JP"/>
        </w:rPr>
      </w:pPr>
      <w:r w:rsidRPr="007F4A13">
        <w:rPr>
          <w:rFonts w:ascii="Cambria" w:hAnsi="Cambria"/>
          <w:sz w:val="24"/>
          <w:szCs w:val="24"/>
        </w:rPr>
        <w:fldChar w:fldCharType="begin"/>
      </w:r>
      <w:r w:rsidR="00083E0A" w:rsidRPr="00B33041">
        <w:rPr>
          <w:rFonts w:ascii="Cambria" w:hAnsi="Cambria"/>
          <w:sz w:val="24"/>
          <w:szCs w:val="24"/>
        </w:rPr>
        <w:instrText xml:space="preserve"> TOC \o "1-3" \h \z \u </w:instrText>
      </w:r>
      <w:r w:rsidRPr="007F4A13">
        <w:rPr>
          <w:rFonts w:ascii="Cambria" w:hAnsi="Cambria"/>
          <w:sz w:val="24"/>
          <w:szCs w:val="24"/>
        </w:rPr>
        <w:fldChar w:fldCharType="separate"/>
      </w:r>
      <w:r w:rsidR="001E5361" w:rsidRPr="00B33041">
        <w:rPr>
          <w:sz w:val="24"/>
          <w:szCs w:val="24"/>
        </w:rPr>
        <w:t>Contents</w:t>
      </w:r>
      <w:r w:rsidR="001E5361" w:rsidRPr="00B33041">
        <w:rPr>
          <w:sz w:val="24"/>
          <w:szCs w:val="24"/>
        </w:rPr>
        <w:tab/>
      </w:r>
      <w:r w:rsidRPr="00B33041">
        <w:rPr>
          <w:sz w:val="24"/>
          <w:szCs w:val="24"/>
        </w:rPr>
        <w:fldChar w:fldCharType="begin"/>
      </w:r>
      <w:r w:rsidR="001E5361" w:rsidRPr="00B33041">
        <w:rPr>
          <w:sz w:val="24"/>
          <w:szCs w:val="24"/>
        </w:rPr>
        <w:instrText xml:space="preserve"> PAGEREF _Toc247955623 \h </w:instrText>
      </w:r>
      <w:r w:rsidRPr="00B33041">
        <w:rPr>
          <w:sz w:val="24"/>
          <w:szCs w:val="24"/>
        </w:rPr>
      </w:r>
      <w:r w:rsidRPr="00B33041">
        <w:rPr>
          <w:sz w:val="24"/>
          <w:szCs w:val="24"/>
        </w:rPr>
        <w:fldChar w:fldCharType="separate"/>
      </w:r>
      <w:r w:rsidR="001E5361" w:rsidRPr="00B33041">
        <w:rPr>
          <w:sz w:val="24"/>
          <w:szCs w:val="24"/>
        </w:rPr>
        <w:t>ii</w:t>
      </w:r>
      <w:r w:rsidRPr="00B33041">
        <w:rPr>
          <w:sz w:val="24"/>
          <w:szCs w:val="24"/>
        </w:rPr>
        <w:fldChar w:fldCharType="end"/>
      </w:r>
    </w:p>
    <w:p w:rsidR="001E5361" w:rsidRPr="00B33041" w:rsidRDefault="001E5361">
      <w:pPr>
        <w:pStyle w:val="TOC1"/>
        <w:rPr>
          <w:rFonts w:asciiTheme="minorHAnsi" w:eastAsiaTheme="minorEastAsia" w:hAnsiTheme="minorHAnsi" w:cstheme="minorBidi"/>
          <w:sz w:val="24"/>
          <w:szCs w:val="24"/>
          <w:lang w:eastAsia="ja-JP"/>
        </w:rPr>
      </w:pPr>
      <w:r w:rsidRPr="00B33041">
        <w:rPr>
          <w:sz w:val="24"/>
          <w:szCs w:val="24"/>
        </w:rPr>
        <w:t>Table of Acronyms and Abbreviations</w:t>
      </w:r>
      <w:r w:rsidRPr="00B33041">
        <w:rPr>
          <w:sz w:val="24"/>
          <w:szCs w:val="24"/>
        </w:rPr>
        <w:tab/>
      </w:r>
      <w:r w:rsidR="007F4A13" w:rsidRPr="00B33041">
        <w:rPr>
          <w:sz w:val="24"/>
          <w:szCs w:val="24"/>
        </w:rPr>
        <w:fldChar w:fldCharType="begin"/>
      </w:r>
      <w:r w:rsidRPr="00B33041">
        <w:rPr>
          <w:sz w:val="24"/>
          <w:szCs w:val="24"/>
        </w:rPr>
        <w:instrText xml:space="preserve"> PAGEREF _Toc247955624 \h </w:instrText>
      </w:r>
      <w:r w:rsidR="007F4A13" w:rsidRPr="00B33041">
        <w:rPr>
          <w:sz w:val="24"/>
          <w:szCs w:val="24"/>
        </w:rPr>
      </w:r>
      <w:r w:rsidR="007F4A13" w:rsidRPr="00B33041">
        <w:rPr>
          <w:sz w:val="24"/>
          <w:szCs w:val="24"/>
        </w:rPr>
        <w:fldChar w:fldCharType="separate"/>
      </w:r>
      <w:r w:rsidRPr="00B33041">
        <w:rPr>
          <w:sz w:val="24"/>
          <w:szCs w:val="24"/>
        </w:rPr>
        <w:t>ii</w:t>
      </w:r>
      <w:r w:rsidR="007F4A13" w:rsidRPr="00B33041">
        <w:rPr>
          <w:sz w:val="24"/>
          <w:szCs w:val="24"/>
        </w:rPr>
        <w:fldChar w:fldCharType="end"/>
      </w:r>
    </w:p>
    <w:p w:rsidR="001E5361" w:rsidRPr="00B33041" w:rsidRDefault="001E5361">
      <w:pPr>
        <w:pStyle w:val="TOC1"/>
        <w:rPr>
          <w:rFonts w:asciiTheme="minorHAnsi" w:eastAsiaTheme="minorEastAsia" w:hAnsiTheme="minorHAnsi" w:cstheme="minorBidi"/>
          <w:sz w:val="24"/>
          <w:szCs w:val="24"/>
          <w:lang w:eastAsia="ja-JP"/>
        </w:rPr>
      </w:pPr>
      <w:r w:rsidRPr="00B33041">
        <w:rPr>
          <w:sz w:val="24"/>
          <w:szCs w:val="24"/>
        </w:rPr>
        <w:t>Abstract</w:t>
      </w:r>
      <w:r w:rsidRPr="00B33041">
        <w:rPr>
          <w:sz w:val="24"/>
          <w:szCs w:val="24"/>
        </w:rPr>
        <w:tab/>
      </w:r>
      <w:r w:rsidR="007F4A13" w:rsidRPr="00B33041">
        <w:rPr>
          <w:sz w:val="24"/>
          <w:szCs w:val="24"/>
        </w:rPr>
        <w:fldChar w:fldCharType="begin"/>
      </w:r>
      <w:r w:rsidRPr="00B33041">
        <w:rPr>
          <w:sz w:val="24"/>
          <w:szCs w:val="24"/>
        </w:rPr>
        <w:instrText xml:space="preserve"> PAGEREF _Toc247955625 \h </w:instrText>
      </w:r>
      <w:r w:rsidR="007F4A13" w:rsidRPr="00B33041">
        <w:rPr>
          <w:sz w:val="24"/>
          <w:szCs w:val="24"/>
        </w:rPr>
      </w:r>
      <w:r w:rsidR="007F4A13" w:rsidRPr="00B33041">
        <w:rPr>
          <w:sz w:val="24"/>
          <w:szCs w:val="24"/>
        </w:rPr>
        <w:fldChar w:fldCharType="separate"/>
      </w:r>
      <w:r w:rsidRPr="00B33041">
        <w:rPr>
          <w:sz w:val="24"/>
          <w:szCs w:val="24"/>
        </w:rPr>
        <w:t>1</w:t>
      </w:r>
      <w:r w:rsidR="007F4A13" w:rsidRPr="00B33041">
        <w:rPr>
          <w:sz w:val="24"/>
          <w:szCs w:val="24"/>
        </w:rPr>
        <w:fldChar w:fldCharType="end"/>
      </w:r>
    </w:p>
    <w:p w:rsidR="001E5361" w:rsidRDefault="001E5361">
      <w:pPr>
        <w:pStyle w:val="TOC1"/>
        <w:rPr>
          <w:sz w:val="24"/>
          <w:szCs w:val="24"/>
        </w:rPr>
      </w:pPr>
      <w:r w:rsidRPr="00B33041">
        <w:rPr>
          <w:sz w:val="24"/>
          <w:szCs w:val="24"/>
        </w:rPr>
        <w:t>1. Introduction</w:t>
      </w:r>
      <w:r w:rsidRPr="00B33041">
        <w:rPr>
          <w:sz w:val="24"/>
          <w:szCs w:val="24"/>
        </w:rPr>
        <w:tab/>
      </w:r>
      <w:r w:rsidR="007F4A13" w:rsidRPr="00B33041">
        <w:rPr>
          <w:sz w:val="24"/>
          <w:szCs w:val="24"/>
        </w:rPr>
        <w:fldChar w:fldCharType="begin"/>
      </w:r>
      <w:r w:rsidRPr="00B33041">
        <w:rPr>
          <w:sz w:val="24"/>
          <w:szCs w:val="24"/>
        </w:rPr>
        <w:instrText xml:space="preserve"> PAGEREF _Toc247955626 \h </w:instrText>
      </w:r>
      <w:r w:rsidR="007F4A13" w:rsidRPr="00B33041">
        <w:rPr>
          <w:sz w:val="24"/>
          <w:szCs w:val="24"/>
        </w:rPr>
      </w:r>
      <w:r w:rsidR="007F4A13" w:rsidRPr="00B33041">
        <w:rPr>
          <w:sz w:val="24"/>
          <w:szCs w:val="24"/>
        </w:rPr>
        <w:fldChar w:fldCharType="separate"/>
      </w:r>
      <w:r w:rsidRPr="00B33041">
        <w:rPr>
          <w:sz w:val="24"/>
          <w:szCs w:val="24"/>
        </w:rPr>
        <w:t>1</w:t>
      </w:r>
      <w:r w:rsidR="007F4A13" w:rsidRPr="00B33041">
        <w:rPr>
          <w:sz w:val="24"/>
          <w:szCs w:val="24"/>
        </w:rPr>
        <w:fldChar w:fldCharType="end"/>
      </w:r>
    </w:p>
    <w:p w:rsidR="008A03E7" w:rsidRPr="008A03E7" w:rsidRDefault="008A03E7" w:rsidP="008A03E7">
      <w:pPr>
        <w:rPr>
          <w:rFonts w:eastAsiaTheme="minorEastAsia"/>
        </w:rPr>
      </w:pPr>
      <w:r>
        <w:rPr>
          <w:rFonts w:eastAsiaTheme="minorEastAsia"/>
        </w:rPr>
        <w:t>2. Software Package……………………………………………………………………………….</w:t>
      </w:r>
      <w:r w:rsidR="00A9548B">
        <w:rPr>
          <w:rFonts w:eastAsiaTheme="minorEastAsia"/>
        </w:rPr>
        <w:t>3</w:t>
      </w:r>
    </w:p>
    <w:p w:rsidR="001E5361" w:rsidRPr="00B33041" w:rsidRDefault="008A03E7">
      <w:pPr>
        <w:pStyle w:val="TOC1"/>
        <w:rPr>
          <w:rFonts w:asciiTheme="minorHAnsi" w:eastAsiaTheme="minorEastAsia" w:hAnsiTheme="minorHAnsi" w:cstheme="minorBidi"/>
          <w:sz w:val="24"/>
          <w:szCs w:val="24"/>
          <w:lang w:eastAsia="ja-JP"/>
        </w:rPr>
      </w:pPr>
      <w:r>
        <w:rPr>
          <w:sz w:val="24"/>
          <w:szCs w:val="24"/>
        </w:rPr>
        <w:t>3</w:t>
      </w:r>
      <w:r w:rsidR="001E5361" w:rsidRPr="00B33041">
        <w:rPr>
          <w:sz w:val="24"/>
          <w:szCs w:val="24"/>
        </w:rPr>
        <w:t xml:space="preserve">. Installing </w:t>
      </w:r>
      <w:r>
        <w:rPr>
          <w:sz w:val="24"/>
          <w:szCs w:val="24"/>
        </w:rPr>
        <w:t xml:space="preserve">the </w:t>
      </w:r>
      <w:r w:rsidR="001E5361" w:rsidRPr="00B33041">
        <w:rPr>
          <w:sz w:val="24"/>
          <w:szCs w:val="24"/>
        </w:rPr>
        <w:t xml:space="preserve">VIPER </w:t>
      </w:r>
      <w:r>
        <w:rPr>
          <w:sz w:val="24"/>
          <w:szCs w:val="24"/>
        </w:rPr>
        <w:t xml:space="preserve">GUI </w:t>
      </w:r>
      <w:r w:rsidR="001E5361" w:rsidRPr="00B33041">
        <w:rPr>
          <w:sz w:val="24"/>
          <w:szCs w:val="24"/>
        </w:rPr>
        <w:t xml:space="preserve">for </w:t>
      </w:r>
      <w:r>
        <w:rPr>
          <w:sz w:val="24"/>
          <w:szCs w:val="24"/>
        </w:rPr>
        <w:t xml:space="preserve">Microsoft </w:t>
      </w:r>
      <w:r w:rsidR="001E5361" w:rsidRPr="00B33041">
        <w:rPr>
          <w:sz w:val="24"/>
          <w:szCs w:val="24"/>
        </w:rPr>
        <w:t>Windows</w:t>
      </w:r>
      <w:r w:rsidR="001E5361" w:rsidRPr="00B33041">
        <w:rPr>
          <w:sz w:val="24"/>
          <w:szCs w:val="24"/>
        </w:rPr>
        <w:tab/>
      </w:r>
      <w:r w:rsidR="00A9548B">
        <w:rPr>
          <w:sz w:val="24"/>
          <w:szCs w:val="24"/>
        </w:rPr>
        <w:t>3</w:t>
      </w:r>
    </w:p>
    <w:p w:rsidR="001E5361" w:rsidRPr="00B33041" w:rsidRDefault="008A03E7">
      <w:pPr>
        <w:pStyle w:val="TOC1"/>
        <w:rPr>
          <w:rFonts w:asciiTheme="minorHAnsi" w:eastAsiaTheme="minorEastAsia" w:hAnsiTheme="minorHAnsi" w:cstheme="minorBidi"/>
          <w:sz w:val="24"/>
          <w:szCs w:val="24"/>
          <w:lang w:eastAsia="ja-JP"/>
        </w:rPr>
      </w:pPr>
      <w:r>
        <w:rPr>
          <w:sz w:val="24"/>
          <w:szCs w:val="24"/>
        </w:rPr>
        <w:t>4</w:t>
      </w:r>
      <w:r w:rsidR="001E5361" w:rsidRPr="00B33041">
        <w:rPr>
          <w:sz w:val="24"/>
          <w:szCs w:val="24"/>
        </w:rPr>
        <w:t>. VIPER Video Tutorials</w:t>
      </w:r>
      <w:r w:rsidR="001E5361" w:rsidRPr="00B33041">
        <w:rPr>
          <w:sz w:val="24"/>
          <w:szCs w:val="24"/>
        </w:rPr>
        <w:tab/>
      </w:r>
      <w:r w:rsidR="00A9548B">
        <w:rPr>
          <w:sz w:val="24"/>
          <w:szCs w:val="24"/>
        </w:rPr>
        <w:t>5</w:t>
      </w:r>
    </w:p>
    <w:p w:rsidR="001E5361" w:rsidRPr="00B33041" w:rsidRDefault="008A03E7">
      <w:pPr>
        <w:pStyle w:val="TOC1"/>
        <w:rPr>
          <w:rFonts w:asciiTheme="minorHAnsi" w:eastAsiaTheme="minorEastAsia" w:hAnsiTheme="minorHAnsi" w:cstheme="minorBidi"/>
          <w:sz w:val="24"/>
          <w:szCs w:val="24"/>
          <w:lang w:eastAsia="ja-JP"/>
        </w:rPr>
      </w:pPr>
      <w:r>
        <w:rPr>
          <w:sz w:val="24"/>
          <w:szCs w:val="24"/>
        </w:rPr>
        <w:t>5</w:t>
      </w:r>
      <w:r w:rsidR="00F55678">
        <w:rPr>
          <w:sz w:val="24"/>
          <w:szCs w:val="24"/>
        </w:rPr>
        <w:t>. Running</w:t>
      </w:r>
      <w:r w:rsidR="00A9548B">
        <w:rPr>
          <w:sz w:val="24"/>
          <w:szCs w:val="24"/>
        </w:rPr>
        <w:t xml:space="preserve"> </w:t>
      </w:r>
      <w:r w:rsidR="001E5361" w:rsidRPr="00B33041">
        <w:rPr>
          <w:sz w:val="24"/>
          <w:szCs w:val="24"/>
        </w:rPr>
        <w:t>VIPER’s Graphical User Interface</w:t>
      </w:r>
      <w:r w:rsidR="001E5361" w:rsidRPr="00B33041">
        <w:rPr>
          <w:sz w:val="24"/>
          <w:szCs w:val="24"/>
        </w:rPr>
        <w:tab/>
      </w:r>
      <w:r w:rsidR="00A9548B">
        <w:rPr>
          <w:sz w:val="24"/>
          <w:szCs w:val="24"/>
        </w:rPr>
        <w:t>6</w:t>
      </w:r>
    </w:p>
    <w:p w:rsidR="001E5361" w:rsidRPr="00B33041" w:rsidRDefault="008A03E7">
      <w:pPr>
        <w:pStyle w:val="TOC1"/>
        <w:rPr>
          <w:rFonts w:asciiTheme="minorHAnsi" w:eastAsiaTheme="minorEastAsia" w:hAnsiTheme="minorHAnsi" w:cstheme="minorBidi"/>
          <w:sz w:val="24"/>
          <w:szCs w:val="24"/>
          <w:lang w:eastAsia="ja-JP"/>
        </w:rPr>
      </w:pPr>
      <w:r>
        <w:rPr>
          <w:sz w:val="24"/>
          <w:szCs w:val="24"/>
        </w:rPr>
        <w:t>6</w:t>
      </w:r>
      <w:r w:rsidR="001E5361" w:rsidRPr="00B33041">
        <w:rPr>
          <w:sz w:val="24"/>
          <w:szCs w:val="24"/>
        </w:rPr>
        <w:t>.</w:t>
      </w:r>
      <w:r w:rsidR="00F55678" w:rsidRPr="00B33041">
        <w:rPr>
          <w:sz w:val="24"/>
          <w:szCs w:val="24"/>
        </w:rPr>
        <w:t xml:space="preserve"> </w:t>
      </w:r>
      <w:r w:rsidR="001E5361" w:rsidRPr="00B33041">
        <w:rPr>
          <w:sz w:val="24"/>
          <w:szCs w:val="24"/>
        </w:rPr>
        <w:t>VIPER input files</w:t>
      </w:r>
      <w:r w:rsidR="001E5361" w:rsidRPr="00B33041">
        <w:rPr>
          <w:sz w:val="24"/>
          <w:szCs w:val="24"/>
        </w:rPr>
        <w:tab/>
      </w:r>
      <w:r w:rsidR="00A9548B">
        <w:rPr>
          <w:sz w:val="24"/>
          <w:szCs w:val="24"/>
        </w:rPr>
        <w:t>11</w:t>
      </w:r>
    </w:p>
    <w:p w:rsidR="001E5361" w:rsidRPr="00B33041" w:rsidRDefault="008A03E7">
      <w:pPr>
        <w:pStyle w:val="TOC1"/>
        <w:rPr>
          <w:rFonts w:asciiTheme="minorHAnsi" w:eastAsiaTheme="minorEastAsia" w:hAnsiTheme="minorHAnsi" w:cstheme="minorBidi"/>
          <w:sz w:val="24"/>
          <w:szCs w:val="24"/>
          <w:lang w:eastAsia="ja-JP"/>
        </w:rPr>
      </w:pPr>
      <w:r>
        <w:rPr>
          <w:sz w:val="24"/>
          <w:szCs w:val="24"/>
        </w:rPr>
        <w:t>7</w:t>
      </w:r>
      <w:r w:rsidR="001E5361" w:rsidRPr="00B33041">
        <w:rPr>
          <w:sz w:val="24"/>
          <w:szCs w:val="24"/>
        </w:rPr>
        <w:t>. VIPER output files</w:t>
      </w:r>
      <w:r w:rsidR="001E5361" w:rsidRPr="00B33041">
        <w:rPr>
          <w:sz w:val="24"/>
          <w:szCs w:val="24"/>
        </w:rPr>
        <w:tab/>
      </w:r>
      <w:r w:rsidR="00A9548B">
        <w:rPr>
          <w:sz w:val="24"/>
          <w:szCs w:val="24"/>
        </w:rPr>
        <w:t>13</w:t>
      </w:r>
    </w:p>
    <w:p w:rsidR="001E5361" w:rsidRPr="00B33041" w:rsidRDefault="008A03E7">
      <w:pPr>
        <w:pStyle w:val="TOC1"/>
        <w:rPr>
          <w:rFonts w:asciiTheme="minorHAnsi" w:eastAsiaTheme="minorEastAsia" w:hAnsiTheme="minorHAnsi" w:cstheme="minorBidi"/>
          <w:sz w:val="24"/>
          <w:szCs w:val="24"/>
          <w:lang w:eastAsia="ja-JP"/>
        </w:rPr>
      </w:pPr>
      <w:r>
        <w:rPr>
          <w:sz w:val="24"/>
          <w:szCs w:val="24"/>
        </w:rPr>
        <w:t>8</w:t>
      </w:r>
      <w:r w:rsidR="001E5361" w:rsidRPr="00B33041">
        <w:rPr>
          <w:sz w:val="24"/>
          <w:szCs w:val="24"/>
        </w:rPr>
        <w:t>. VIPER file listing</w:t>
      </w:r>
      <w:r w:rsidR="001E5361" w:rsidRPr="00B33041">
        <w:rPr>
          <w:sz w:val="24"/>
          <w:szCs w:val="24"/>
        </w:rPr>
        <w:tab/>
      </w:r>
      <w:r w:rsidR="00A9548B">
        <w:rPr>
          <w:sz w:val="24"/>
          <w:szCs w:val="24"/>
        </w:rPr>
        <w:t>14</w:t>
      </w:r>
    </w:p>
    <w:p w:rsidR="001E5361" w:rsidRPr="00B33041" w:rsidRDefault="008A03E7">
      <w:pPr>
        <w:pStyle w:val="TOC2"/>
        <w:tabs>
          <w:tab w:val="right" w:leader="dot" w:pos="9350"/>
        </w:tabs>
        <w:rPr>
          <w:rFonts w:asciiTheme="minorHAnsi" w:eastAsiaTheme="minorEastAsia" w:hAnsiTheme="minorHAnsi" w:cstheme="minorBidi"/>
          <w:noProof/>
          <w:sz w:val="24"/>
          <w:szCs w:val="24"/>
          <w:lang w:eastAsia="ja-JP"/>
        </w:rPr>
      </w:pPr>
      <w:r>
        <w:rPr>
          <w:noProof/>
          <w:color w:val="000000"/>
          <w:sz w:val="24"/>
          <w:szCs w:val="24"/>
        </w:rPr>
        <w:t>8</w:t>
      </w:r>
      <w:r w:rsidR="001E5361" w:rsidRPr="00B33041">
        <w:rPr>
          <w:noProof/>
          <w:color w:val="000000"/>
          <w:sz w:val="24"/>
          <w:szCs w:val="24"/>
        </w:rPr>
        <w:t>.1. VIPER Source-Code Layout</w:t>
      </w:r>
      <w:r w:rsidR="001E5361" w:rsidRPr="00B33041">
        <w:rPr>
          <w:noProof/>
          <w:sz w:val="24"/>
          <w:szCs w:val="24"/>
        </w:rPr>
        <w:tab/>
      </w:r>
      <w:r w:rsidR="00A9548B">
        <w:rPr>
          <w:noProof/>
          <w:sz w:val="24"/>
          <w:szCs w:val="24"/>
        </w:rPr>
        <w:t>14</w:t>
      </w:r>
    </w:p>
    <w:p w:rsidR="001E5361" w:rsidRPr="00B33041" w:rsidRDefault="008A03E7">
      <w:pPr>
        <w:pStyle w:val="TOC1"/>
        <w:rPr>
          <w:rFonts w:asciiTheme="minorHAnsi" w:eastAsiaTheme="minorEastAsia" w:hAnsiTheme="minorHAnsi" w:cstheme="minorBidi"/>
          <w:sz w:val="24"/>
          <w:szCs w:val="24"/>
          <w:lang w:eastAsia="ja-JP"/>
        </w:rPr>
      </w:pPr>
      <w:r>
        <w:rPr>
          <w:sz w:val="24"/>
          <w:szCs w:val="24"/>
        </w:rPr>
        <w:t>9</w:t>
      </w:r>
      <w:r w:rsidR="001E5361" w:rsidRPr="00B33041">
        <w:rPr>
          <w:sz w:val="24"/>
          <w:szCs w:val="24"/>
        </w:rPr>
        <w:t>. VIPER model description</w:t>
      </w:r>
      <w:r w:rsidR="001E5361" w:rsidRPr="00B33041">
        <w:rPr>
          <w:sz w:val="24"/>
          <w:szCs w:val="24"/>
        </w:rPr>
        <w:tab/>
      </w:r>
      <w:r w:rsidR="007F4A13" w:rsidRPr="00B33041">
        <w:rPr>
          <w:sz w:val="24"/>
          <w:szCs w:val="24"/>
        </w:rPr>
        <w:fldChar w:fldCharType="begin"/>
      </w:r>
      <w:r w:rsidR="001E5361" w:rsidRPr="00B33041">
        <w:rPr>
          <w:sz w:val="24"/>
          <w:szCs w:val="24"/>
        </w:rPr>
        <w:instrText xml:space="preserve"> PAGEREF _Toc247955634 \h </w:instrText>
      </w:r>
      <w:r w:rsidR="007F4A13" w:rsidRPr="00B33041">
        <w:rPr>
          <w:sz w:val="24"/>
          <w:szCs w:val="24"/>
        </w:rPr>
      </w:r>
      <w:r w:rsidR="007F4A13" w:rsidRPr="00B33041">
        <w:rPr>
          <w:sz w:val="24"/>
          <w:szCs w:val="24"/>
        </w:rPr>
        <w:fldChar w:fldCharType="separate"/>
      </w:r>
      <w:r w:rsidR="001E5361" w:rsidRPr="00B33041">
        <w:rPr>
          <w:sz w:val="24"/>
          <w:szCs w:val="24"/>
        </w:rPr>
        <w:t>1</w:t>
      </w:r>
      <w:r w:rsidR="00A9548B">
        <w:rPr>
          <w:sz w:val="24"/>
          <w:szCs w:val="24"/>
        </w:rPr>
        <w:t>9</w:t>
      </w:r>
      <w:r w:rsidR="007F4A13" w:rsidRPr="00B33041">
        <w:rPr>
          <w:sz w:val="24"/>
          <w:szCs w:val="24"/>
        </w:rPr>
        <w:fldChar w:fldCharType="end"/>
      </w:r>
    </w:p>
    <w:p w:rsidR="001E5361" w:rsidRPr="00B33041" w:rsidRDefault="001E5361">
      <w:pPr>
        <w:pStyle w:val="TOC1"/>
        <w:rPr>
          <w:rFonts w:asciiTheme="minorHAnsi" w:eastAsiaTheme="minorEastAsia" w:hAnsiTheme="minorHAnsi" w:cstheme="minorBidi"/>
          <w:sz w:val="24"/>
          <w:szCs w:val="24"/>
          <w:lang w:eastAsia="ja-JP"/>
        </w:rPr>
      </w:pPr>
      <w:r w:rsidRPr="00B33041">
        <w:rPr>
          <w:sz w:val="24"/>
          <w:szCs w:val="24"/>
        </w:rPr>
        <w:t>Bibliography</w:t>
      </w:r>
      <w:r w:rsidRPr="00B33041">
        <w:rPr>
          <w:sz w:val="24"/>
          <w:szCs w:val="24"/>
        </w:rPr>
        <w:tab/>
      </w:r>
      <w:r w:rsidR="00A9548B">
        <w:rPr>
          <w:sz w:val="24"/>
          <w:szCs w:val="24"/>
        </w:rPr>
        <w:t>19</w:t>
      </w:r>
    </w:p>
    <w:p w:rsidR="0044153B" w:rsidRPr="00B33041" w:rsidRDefault="007F4A13" w:rsidP="00C967D7">
      <w:pPr>
        <w:pStyle w:val="Heading1"/>
        <w:rPr>
          <w:sz w:val="24"/>
          <w:szCs w:val="24"/>
        </w:rPr>
        <w:sectPr w:rsidR="0044153B" w:rsidRPr="00B33041" w:rsidSect="00A44C50">
          <w:footerReference w:type="default" r:id="rId11"/>
          <w:pgSz w:w="12240" w:h="15840"/>
          <w:pgMar w:top="1440" w:right="1440" w:bottom="1440" w:left="1440" w:header="720" w:footer="720" w:gutter="0"/>
          <w:pgNumType w:fmt="lowerRoman" w:start="2"/>
          <w:cols w:space="720"/>
          <w:docGrid w:linePitch="360"/>
        </w:sectPr>
      </w:pPr>
      <w:r w:rsidRPr="00B33041">
        <w:rPr>
          <w:sz w:val="24"/>
          <w:szCs w:val="24"/>
        </w:rPr>
        <w:fldChar w:fldCharType="end"/>
      </w:r>
    </w:p>
    <w:p w:rsidR="006313FE" w:rsidRPr="00C967D7" w:rsidRDefault="000A6E08" w:rsidP="00C967D7">
      <w:pPr>
        <w:pStyle w:val="Heading1"/>
        <w:rPr>
          <w:sz w:val="32"/>
          <w:szCs w:val="32"/>
        </w:rPr>
      </w:pPr>
      <w:bookmarkStart w:id="3" w:name="_Toc247955624"/>
      <w:r w:rsidRPr="00C967D7">
        <w:rPr>
          <w:sz w:val="32"/>
          <w:szCs w:val="32"/>
        </w:rPr>
        <w:lastRenderedPageBreak/>
        <w:t xml:space="preserve">Table of </w:t>
      </w:r>
      <w:r w:rsidR="006313FE" w:rsidRPr="00C967D7">
        <w:rPr>
          <w:sz w:val="32"/>
          <w:szCs w:val="32"/>
        </w:rPr>
        <w:t>Acronyms and Abbreviations</w:t>
      </w:r>
      <w:bookmarkEnd w:id="0"/>
      <w:bookmarkEnd w:id="1"/>
      <w:bookmarkEnd w:id="3"/>
    </w:p>
    <w:p w:rsidR="005D752A" w:rsidRDefault="005D752A" w:rsidP="003215F9">
      <w:pPr>
        <w:tabs>
          <w:tab w:val="left" w:pos="270"/>
        </w:tabs>
        <w:jc w:val="both"/>
      </w:pPr>
    </w:p>
    <w:p w:rsidR="00DA2BEB" w:rsidRDefault="00DA2BEB" w:rsidP="003215F9">
      <w:pPr>
        <w:tabs>
          <w:tab w:val="left" w:pos="270"/>
        </w:tabs>
        <w:jc w:val="both"/>
      </w:pPr>
      <w:r>
        <w:t>AGL</w:t>
      </w:r>
      <w:r>
        <w:tab/>
      </w:r>
      <w:r>
        <w:tab/>
        <w:t>Above Ground Level</w:t>
      </w:r>
    </w:p>
    <w:p w:rsidR="00DA2BEB" w:rsidRPr="002960FC" w:rsidRDefault="00DA2BEB" w:rsidP="003215F9">
      <w:pPr>
        <w:tabs>
          <w:tab w:val="left" w:pos="270"/>
        </w:tabs>
        <w:jc w:val="both"/>
      </w:pPr>
      <w:r w:rsidRPr="002960FC">
        <w:t>APA</w:t>
      </w:r>
      <w:r w:rsidRPr="002960FC">
        <w:tab/>
      </w:r>
      <w:r w:rsidRPr="002960FC">
        <w:tab/>
        <w:t>AVOSS Prediction Algorithm</w:t>
      </w:r>
    </w:p>
    <w:p w:rsidR="00DA2BEB" w:rsidRDefault="00DA2BEB" w:rsidP="003215F9">
      <w:pPr>
        <w:tabs>
          <w:tab w:val="left" w:pos="270"/>
        </w:tabs>
        <w:jc w:val="both"/>
      </w:pPr>
      <w:r w:rsidRPr="002960FC">
        <w:t>AVOSS</w:t>
      </w:r>
      <w:r w:rsidRPr="002960FC">
        <w:tab/>
        <w:t xml:space="preserve">Aircraft </w:t>
      </w:r>
      <w:proofErr w:type="spellStart"/>
      <w:r w:rsidRPr="002960FC">
        <w:t>VOrtex</w:t>
      </w:r>
      <w:proofErr w:type="spellEnd"/>
      <w:r w:rsidRPr="002960FC">
        <w:t xml:space="preserve"> Spacing System</w:t>
      </w:r>
    </w:p>
    <w:p w:rsidR="00CB108A" w:rsidRPr="002960FC" w:rsidRDefault="00CB108A" w:rsidP="003215F9">
      <w:pPr>
        <w:tabs>
          <w:tab w:val="left" w:pos="270"/>
        </w:tabs>
        <w:jc w:val="both"/>
      </w:pPr>
      <w:r w:rsidRPr="002960FC">
        <w:t>EDR</w:t>
      </w:r>
      <w:r w:rsidRPr="002960FC">
        <w:tab/>
      </w:r>
      <w:r w:rsidRPr="002960FC">
        <w:tab/>
        <w:t>Eddy Dissipation Rate</w:t>
      </w:r>
    </w:p>
    <w:p w:rsidR="00083E0A" w:rsidRPr="002960FC" w:rsidRDefault="00083E0A" w:rsidP="003215F9">
      <w:pPr>
        <w:tabs>
          <w:tab w:val="left" w:pos="270"/>
        </w:tabs>
        <w:jc w:val="both"/>
      </w:pPr>
      <w:r w:rsidRPr="002960FC">
        <w:t>FAA</w:t>
      </w:r>
      <w:r w:rsidRPr="002960FC">
        <w:tab/>
      </w:r>
      <w:r w:rsidRPr="002960FC">
        <w:tab/>
        <w:t>Federal Aviation Administration</w:t>
      </w:r>
    </w:p>
    <w:p w:rsidR="006001C2" w:rsidRPr="002960FC" w:rsidRDefault="006001C2" w:rsidP="003215F9">
      <w:pPr>
        <w:tabs>
          <w:tab w:val="left" w:pos="270"/>
        </w:tabs>
        <w:jc w:val="both"/>
      </w:pPr>
      <w:r w:rsidRPr="002960FC">
        <w:t>GUI</w:t>
      </w:r>
      <w:r w:rsidRPr="002960FC">
        <w:tab/>
      </w:r>
      <w:r w:rsidRPr="002960FC">
        <w:tab/>
        <w:t>Graphical User Interface</w:t>
      </w:r>
    </w:p>
    <w:p w:rsidR="003215F9" w:rsidRPr="002960FC" w:rsidRDefault="003215F9" w:rsidP="003215F9">
      <w:pPr>
        <w:tabs>
          <w:tab w:val="left" w:pos="270"/>
        </w:tabs>
        <w:jc w:val="both"/>
      </w:pPr>
      <w:r w:rsidRPr="002960FC">
        <w:t>IGE</w:t>
      </w:r>
      <w:r w:rsidR="00083E0A" w:rsidRPr="002960FC">
        <w:tab/>
      </w:r>
      <w:r w:rsidR="00083E0A" w:rsidRPr="002960FC">
        <w:tab/>
      </w:r>
      <w:r w:rsidR="00DA2BEB" w:rsidRPr="002960FC">
        <w:t xml:space="preserve">In Ground </w:t>
      </w:r>
      <w:r w:rsidRPr="002960FC">
        <w:t>Effect</w:t>
      </w:r>
    </w:p>
    <w:p w:rsidR="003215F9" w:rsidRPr="002960FC" w:rsidRDefault="003215F9" w:rsidP="003215F9">
      <w:pPr>
        <w:tabs>
          <w:tab w:val="left" w:pos="270"/>
        </w:tabs>
        <w:jc w:val="both"/>
      </w:pPr>
      <w:r w:rsidRPr="002960FC">
        <w:t>NGE</w:t>
      </w:r>
      <w:r w:rsidR="00083E0A" w:rsidRPr="002960FC">
        <w:tab/>
      </w:r>
      <w:r w:rsidR="00083E0A" w:rsidRPr="002960FC">
        <w:tab/>
      </w:r>
      <w:r w:rsidR="00DA2BEB" w:rsidRPr="002960FC">
        <w:t xml:space="preserve">Near Ground </w:t>
      </w:r>
      <w:r w:rsidRPr="002960FC">
        <w:t>Effect</w:t>
      </w:r>
    </w:p>
    <w:p w:rsidR="002960FC" w:rsidRPr="002960FC" w:rsidRDefault="003215F9" w:rsidP="002960FC">
      <w:pPr>
        <w:tabs>
          <w:tab w:val="left" w:pos="270"/>
        </w:tabs>
        <w:jc w:val="both"/>
      </w:pPr>
      <w:r w:rsidRPr="002960FC">
        <w:t>OGE</w:t>
      </w:r>
      <w:r w:rsidR="00083E0A" w:rsidRPr="002960FC">
        <w:tab/>
      </w:r>
      <w:r w:rsidR="00083E0A" w:rsidRPr="002960FC">
        <w:tab/>
      </w:r>
      <w:r w:rsidR="00DA2BEB" w:rsidRPr="002960FC">
        <w:t xml:space="preserve">Out of Ground </w:t>
      </w:r>
      <w:r w:rsidRPr="002960FC">
        <w:t>Effect</w:t>
      </w:r>
    </w:p>
    <w:p w:rsidR="003215F9" w:rsidRPr="002960FC" w:rsidRDefault="002960FC" w:rsidP="003215F9">
      <w:pPr>
        <w:tabs>
          <w:tab w:val="left" w:pos="270"/>
        </w:tabs>
        <w:jc w:val="both"/>
      </w:pPr>
      <w:r w:rsidRPr="002960FC">
        <w:t>SI</w:t>
      </w:r>
      <w:r w:rsidRPr="002960FC">
        <w:tab/>
      </w:r>
      <w:r w:rsidRPr="002960FC">
        <w:tab/>
      </w:r>
      <w:r w:rsidRPr="002960FC">
        <w:tab/>
        <w:t xml:space="preserve">System </w:t>
      </w:r>
      <w:proofErr w:type="spellStart"/>
      <w:r w:rsidRPr="002960FC">
        <w:t>Internationale</w:t>
      </w:r>
      <w:proofErr w:type="spellEnd"/>
      <w:r w:rsidRPr="002960FC">
        <w:t xml:space="preserve"> (or International System) of units</w:t>
      </w:r>
    </w:p>
    <w:p w:rsidR="00523458" w:rsidRDefault="00C41CE2" w:rsidP="003215F9">
      <w:pPr>
        <w:tabs>
          <w:tab w:val="left" w:pos="270"/>
        </w:tabs>
        <w:jc w:val="both"/>
      </w:pPr>
      <w:r w:rsidRPr="002960FC">
        <w:t xml:space="preserve">VIPER </w:t>
      </w:r>
      <w:r w:rsidR="00523458" w:rsidRPr="002960FC">
        <w:tab/>
      </w:r>
      <w:r w:rsidRPr="002960FC">
        <w:t>Vortex Algorithm including Parameterized Entrainment Results</w:t>
      </w:r>
    </w:p>
    <w:p w:rsidR="00A44C50" w:rsidRPr="00A44C50" w:rsidRDefault="00A44C50" w:rsidP="00A44C50">
      <w:pPr>
        <w:pStyle w:val="Heading1"/>
        <w:sectPr w:rsidR="00A44C50" w:rsidRPr="00A44C50" w:rsidSect="00A44C50">
          <w:pgSz w:w="12240" w:h="15840"/>
          <w:pgMar w:top="1440" w:right="1440" w:bottom="1440" w:left="1440" w:header="720" w:footer="720" w:gutter="0"/>
          <w:pgNumType w:fmt="lowerRoman" w:start="2"/>
          <w:cols w:space="720"/>
          <w:docGrid w:linePitch="360"/>
        </w:sectPr>
      </w:pPr>
    </w:p>
    <w:p w:rsidR="00A44C50" w:rsidRDefault="00A44C50" w:rsidP="00A44C50">
      <w:pPr>
        <w:pStyle w:val="Heading1"/>
        <w:ind w:right="1296"/>
        <w:jc w:val="center"/>
        <w:rPr>
          <w:color w:val="auto"/>
        </w:rPr>
        <w:sectPr w:rsidR="00A44C50" w:rsidSect="00A44C50">
          <w:type w:val="continuous"/>
          <w:pgSz w:w="12240" w:h="15840"/>
          <w:pgMar w:top="1440" w:right="1440" w:bottom="1440" w:left="1440" w:header="720" w:footer="720" w:gutter="0"/>
          <w:pgNumType w:start="2"/>
          <w:cols w:space="720"/>
          <w:docGrid w:linePitch="360"/>
        </w:sectPr>
      </w:pPr>
    </w:p>
    <w:p w:rsidR="005133CB" w:rsidRPr="00C967D7" w:rsidRDefault="005133CB" w:rsidP="00E23E8B">
      <w:pPr>
        <w:pStyle w:val="Heading1"/>
        <w:ind w:right="576"/>
        <w:jc w:val="center"/>
        <w:rPr>
          <w:color w:val="auto"/>
          <w:sz w:val="32"/>
          <w:szCs w:val="32"/>
        </w:rPr>
      </w:pPr>
      <w:bookmarkStart w:id="4" w:name="_Toc247955625"/>
      <w:r w:rsidRPr="00C967D7">
        <w:rPr>
          <w:color w:val="auto"/>
          <w:sz w:val="32"/>
          <w:szCs w:val="32"/>
        </w:rPr>
        <w:lastRenderedPageBreak/>
        <w:t>Abstract</w:t>
      </w:r>
      <w:bookmarkEnd w:id="4"/>
    </w:p>
    <w:p w:rsidR="00AF3FA7" w:rsidRDefault="00F55678" w:rsidP="00AF3FA7">
      <w:pPr>
        <w:pStyle w:val="uguide-abs"/>
      </w:pPr>
      <w:r>
        <w:t>VIPER 3.0</w:t>
      </w:r>
      <w:r w:rsidR="00D40312">
        <w:t xml:space="preserve"> is a</w:t>
      </w:r>
      <w:r w:rsidR="002C4DED">
        <w:t xml:space="preserve"> </w:t>
      </w:r>
      <w:r w:rsidR="00D40312">
        <w:t xml:space="preserve">physics-based </w:t>
      </w:r>
      <w:r w:rsidR="002C4DED">
        <w:t>f</w:t>
      </w:r>
      <w:r w:rsidR="00D40312">
        <w:t xml:space="preserve">ast-time wake model </w:t>
      </w:r>
      <w:r w:rsidR="00560464">
        <w:t xml:space="preserve">for real-time predictions of </w:t>
      </w:r>
      <w:r w:rsidR="000519ED">
        <w:t>aircraft wake vortex evolution</w:t>
      </w:r>
      <w:r w:rsidR="00F91116">
        <w:t>.  Model inputs include</w:t>
      </w:r>
      <w:r w:rsidR="00D40312">
        <w:t xml:space="preserve"> </w:t>
      </w:r>
      <w:r w:rsidR="00560464">
        <w:t xml:space="preserve">ambient </w:t>
      </w:r>
      <w:r w:rsidR="00D40312">
        <w:t>temperature, wind, and eddy-turbulence profiles</w:t>
      </w:r>
      <w:r w:rsidR="00B9186C">
        <w:t xml:space="preserve">, as well as </w:t>
      </w:r>
      <w:r w:rsidR="00F91116">
        <w:t>parameters</w:t>
      </w:r>
      <w:r w:rsidR="00B9186C">
        <w:t xml:space="preserve"> characterizing specific aircraft types</w:t>
      </w:r>
      <w:r w:rsidR="00D40312">
        <w:t>.</w:t>
      </w:r>
      <w:r w:rsidR="00560464">
        <w:t xml:space="preserve">  </w:t>
      </w:r>
      <w:r w:rsidR="00D40312">
        <w:t>Model predictions include wake vortex trajectories a</w:t>
      </w:r>
      <w:r w:rsidR="00F91116">
        <w:t xml:space="preserve">nd circulation magnitudes as a function of </w:t>
      </w:r>
      <w:r w:rsidR="00D40312">
        <w:t xml:space="preserve">time. </w:t>
      </w:r>
      <w:r w:rsidR="00F91116">
        <w:t xml:space="preserve"> Results are tabulated and presented graphically.</w:t>
      </w:r>
      <w:r w:rsidR="00D40312">
        <w:t xml:space="preserve"> </w:t>
      </w:r>
      <w:r w:rsidR="00F91116">
        <w:t xml:space="preserve"> </w:t>
      </w:r>
      <w:r w:rsidR="002C4DED">
        <w:t xml:space="preserve">This document describes how to </w:t>
      </w:r>
      <w:r w:rsidR="00DB6D17">
        <w:t>install</w:t>
      </w:r>
      <w:r w:rsidR="002C4DED">
        <w:t xml:space="preserve"> and run </w:t>
      </w:r>
      <w:r w:rsidR="00DB6D17">
        <w:t>the model, its required input data</w:t>
      </w:r>
      <w:r w:rsidR="00C41CE2">
        <w:t>,</w:t>
      </w:r>
      <w:r w:rsidR="00DB6D17">
        <w:t xml:space="preserve"> and the output data it generates and displays.</w:t>
      </w:r>
    </w:p>
    <w:p w:rsidR="00AA063F" w:rsidRDefault="00AA063F" w:rsidP="00AF3FA7">
      <w:pPr>
        <w:pStyle w:val="uguide-abs"/>
      </w:pPr>
    </w:p>
    <w:p w:rsidR="0044153B" w:rsidRDefault="0044153B" w:rsidP="009C0CFC">
      <w:pPr>
        <w:pStyle w:val="Heading1"/>
        <w:spacing w:before="240" w:after="60" w:line="276" w:lineRule="auto"/>
        <w:rPr>
          <w:sz w:val="32"/>
          <w:szCs w:val="32"/>
        </w:rPr>
        <w:sectPr w:rsidR="0044153B" w:rsidSect="0044153B">
          <w:footerReference w:type="default" r:id="rId12"/>
          <w:pgSz w:w="12240" w:h="15840"/>
          <w:pgMar w:top="1440" w:right="1440" w:bottom="1440" w:left="1440" w:header="720" w:footer="720" w:gutter="0"/>
          <w:pgNumType w:start="1"/>
          <w:cols w:space="720"/>
          <w:docGrid w:linePitch="360"/>
        </w:sectPr>
      </w:pPr>
    </w:p>
    <w:p w:rsidR="008479F4" w:rsidRPr="009C0CFC" w:rsidRDefault="00244E6F" w:rsidP="009C0CFC">
      <w:pPr>
        <w:pStyle w:val="Heading1"/>
        <w:spacing w:before="240" w:after="60" w:line="276" w:lineRule="auto"/>
        <w:rPr>
          <w:sz w:val="32"/>
          <w:szCs w:val="32"/>
        </w:rPr>
      </w:pPr>
      <w:bookmarkStart w:id="5" w:name="_Toc247955626"/>
      <w:r>
        <w:rPr>
          <w:sz w:val="32"/>
          <w:szCs w:val="32"/>
        </w:rPr>
        <w:lastRenderedPageBreak/>
        <w:t xml:space="preserve">1. </w:t>
      </w:r>
      <w:r w:rsidR="00C15F07" w:rsidRPr="009C0CFC">
        <w:rPr>
          <w:sz w:val="32"/>
          <w:szCs w:val="32"/>
        </w:rPr>
        <w:t>Introduction</w:t>
      </w:r>
      <w:bookmarkEnd w:id="5"/>
    </w:p>
    <w:p w:rsidR="000519ED" w:rsidRDefault="00D77B84" w:rsidP="00793866">
      <w:pPr>
        <w:pStyle w:val="uguide-para"/>
      </w:pPr>
      <w:r>
        <w:t>Fast-time wake models are empirical or semi-empirical algorithms used for real-time predi</w:t>
      </w:r>
      <w:r>
        <w:t>c</w:t>
      </w:r>
      <w:r>
        <w:t xml:space="preserve">tions of wake </w:t>
      </w:r>
      <w:r w:rsidR="00F91116">
        <w:t>evolution</w:t>
      </w:r>
      <w:r>
        <w:t xml:space="preserve"> and decay based on aircraft parameters and ambient weather cond</w:t>
      </w:r>
      <w:r>
        <w:t>i</w:t>
      </w:r>
      <w:r>
        <w:t>tions.  The aircraft parameters include the initial vortex circulation strength (</w:t>
      </w:r>
      <w:r w:rsidRPr="00A46F1E">
        <w:rPr>
          <w:rFonts w:ascii="Symbol" w:hAnsi="Symbol"/>
        </w:rPr>
        <w:t></w:t>
      </w:r>
      <w:r w:rsidRPr="00A46F1E">
        <w:rPr>
          <w:vertAlign w:val="subscript"/>
        </w:rPr>
        <w:t>0</w:t>
      </w:r>
      <w:r w:rsidR="00F91116">
        <w:t>) and vortex-</w:t>
      </w:r>
      <w:r>
        <w:t>pair separation distance (</w:t>
      </w:r>
      <w:r w:rsidRPr="00A46F1E">
        <w:rPr>
          <w:i/>
        </w:rPr>
        <w:t>b</w:t>
      </w:r>
      <w:r w:rsidRPr="00A46F1E">
        <w:rPr>
          <w:vertAlign w:val="subscript"/>
        </w:rPr>
        <w:t>0</w:t>
      </w:r>
      <w:r>
        <w:t>).  The atmospheric initial conditions include vertical profiles of temper</w:t>
      </w:r>
      <w:r>
        <w:t>a</w:t>
      </w:r>
      <w:r>
        <w:t>ture or potential temperature (</w:t>
      </w:r>
      <w:r w:rsidRPr="004F3DDE">
        <w:rPr>
          <w:rFonts w:ascii="Symbol" w:hAnsi="Symbol"/>
        </w:rPr>
        <w:t></w:t>
      </w:r>
      <w:r>
        <w:t>), eddy dissipation rate (</w:t>
      </w:r>
      <w:r w:rsidRPr="00A46F1E">
        <w:rPr>
          <w:rFonts w:ascii="Symbol" w:hAnsi="Symbol"/>
        </w:rPr>
        <w:t></w:t>
      </w:r>
      <w:r>
        <w:t>)</w:t>
      </w:r>
      <w:r w:rsidR="00F91116">
        <w:t xml:space="preserve">, </w:t>
      </w:r>
      <w:r>
        <w:t>crosswind</w:t>
      </w:r>
      <w:r w:rsidR="00F91116">
        <w:t>, and headwind</w:t>
      </w:r>
      <w:r>
        <w:t>.  T</w:t>
      </w:r>
      <w:r w:rsidR="00F91116">
        <w:t>he a</w:t>
      </w:r>
      <w:r w:rsidR="00F91116">
        <w:t>t</w:t>
      </w:r>
      <w:r w:rsidR="00F91116">
        <w:t>mospheric parameters that a</w:t>
      </w:r>
      <w:r>
        <w:t>ffect wake decay are atmospheric stratification</w:t>
      </w:r>
      <w:r w:rsidR="000519ED">
        <w:t xml:space="preserve">, </w:t>
      </w:r>
      <w:r>
        <w:t>turbulence</w:t>
      </w:r>
      <w:r w:rsidR="000519ED">
        <w:t>, and vertical</w:t>
      </w:r>
      <w:r w:rsidR="00651879">
        <w:t xml:space="preserve"> wind</w:t>
      </w:r>
      <w:r w:rsidR="000519ED">
        <w:t xml:space="preserve"> shear gradient</w:t>
      </w:r>
      <w:r>
        <w:t xml:space="preserve">.  </w:t>
      </w:r>
    </w:p>
    <w:p w:rsidR="005436C1" w:rsidRDefault="00F55678" w:rsidP="00793866">
      <w:pPr>
        <w:pStyle w:val="uguide-para"/>
      </w:pPr>
      <w:r>
        <w:t>VIPER 3.0 is the latest evolution in a line of</w:t>
      </w:r>
      <w:r w:rsidR="000519ED">
        <w:t xml:space="preserve"> fast-time wake </w:t>
      </w:r>
      <w:r w:rsidR="00B42D8E">
        <w:t xml:space="preserve">vortex </w:t>
      </w:r>
      <w:r w:rsidR="000519ED">
        <w:t>model</w:t>
      </w:r>
      <w:r>
        <w:t>.  The VIPER 3.0 model</w:t>
      </w:r>
      <w:r w:rsidR="00E361D2">
        <w:t xml:space="preserve"> i</w:t>
      </w:r>
      <w:r w:rsidR="00E361D2">
        <w:t>n</w:t>
      </w:r>
      <w:r w:rsidR="00E361D2">
        <w:t xml:space="preserve">cludes a realistic treatment of stratification effects by modeling the </w:t>
      </w:r>
      <w:proofErr w:type="spellStart"/>
      <w:r w:rsidR="005436C1">
        <w:t>baroclinically</w:t>
      </w:r>
      <w:proofErr w:type="spellEnd"/>
      <w:r w:rsidR="005436C1">
        <w:t xml:space="preserve">-generated </w:t>
      </w:r>
      <w:proofErr w:type="spellStart"/>
      <w:r w:rsidR="005436C1">
        <w:t>vorticity</w:t>
      </w:r>
      <w:proofErr w:type="spellEnd"/>
      <w:r w:rsidR="005436C1">
        <w:t xml:space="preserve"> resulting from the potential temperature gradients set up by the vortex system.  </w:t>
      </w:r>
      <w:r>
        <w:t>VIPER 3.0</w:t>
      </w:r>
      <w:r w:rsidR="005436C1">
        <w:t xml:space="preserve">’s evolution equations are based on the observed vortex wake physics from aircraft landing data.  </w:t>
      </w:r>
      <w:r w:rsidR="00AB3F96">
        <w:t xml:space="preserve">At the core of </w:t>
      </w:r>
      <w:r>
        <w:t>VIPER 3.0</w:t>
      </w:r>
      <w:r w:rsidR="00AB3F96">
        <w:t xml:space="preserve"> is a</w:t>
      </w:r>
      <w:r w:rsidR="005436C1">
        <w:t xml:space="preserve">n analytic </w:t>
      </w:r>
      <w:r w:rsidR="00AB3F96">
        <w:t xml:space="preserve">model that predicts the circulation decay.  </w:t>
      </w:r>
      <w:r w:rsidR="00A112B0">
        <w:t>Param</w:t>
      </w:r>
      <w:r w:rsidR="00A112B0">
        <w:t>e</w:t>
      </w:r>
      <w:r w:rsidR="00A112B0">
        <w:t>ters in this model naturally account for the turbulence- and stable stratification-induced chan</w:t>
      </w:r>
      <w:r w:rsidR="00A112B0">
        <w:t>g</w:t>
      </w:r>
      <w:r w:rsidR="00A112B0">
        <w:t xml:space="preserve">es to the baseline decay rate.  </w:t>
      </w:r>
      <w:r w:rsidR="00AB3F96">
        <w:t>This model also predicts the eddy viscosity distribution necessary to achieve the observed circulation decay rate as well as the observed radial distribution of ci</w:t>
      </w:r>
      <w:r w:rsidR="00AB3F96">
        <w:t>r</w:t>
      </w:r>
      <w:r w:rsidR="00AB3F96">
        <w:t>culation.  This eddy viscosity distribution has been used to conduct high-resolution numerical simulations of vortex pairs, both in quiescent conditions and subject to stable strat</w:t>
      </w:r>
      <w:r w:rsidR="00AB3F96">
        <w:t>i</w:t>
      </w:r>
      <w:r w:rsidR="00AB3F96">
        <w:t>fication and crosswind shear gradients.  The numerical simulation data were used to develop the vortex i</w:t>
      </w:r>
      <w:r w:rsidR="00AB3F96">
        <w:t>n</w:t>
      </w:r>
      <w:r w:rsidR="00AB3F96">
        <w:t xml:space="preserve">duction component of the </w:t>
      </w:r>
      <w:r>
        <w:t>VIPER 3.0</w:t>
      </w:r>
      <w:r w:rsidR="00AB3F96">
        <w:t xml:space="preserve"> model, which predicts the vortex trajectories.  This co</w:t>
      </w:r>
      <w:r w:rsidR="00AB3F96">
        <w:t>m</w:t>
      </w:r>
      <w:r w:rsidR="00AB3F96">
        <w:t>ponent of the model is based on a collection of six discrete “halo” vortices surrounding the vo</w:t>
      </w:r>
      <w:r w:rsidR="00AB3F96">
        <w:t>r</w:t>
      </w:r>
      <w:r w:rsidR="00AB3F96">
        <w:t xml:space="preserve">tex pair and these represent the net effect of the </w:t>
      </w:r>
      <w:proofErr w:type="spellStart"/>
      <w:r w:rsidR="00AB3F96">
        <w:t>vorticity</w:t>
      </w:r>
      <w:proofErr w:type="spellEnd"/>
      <w:r w:rsidR="00AB3F96">
        <w:t xml:space="preserve"> diffused from the primaries.  The p</w:t>
      </w:r>
      <w:r w:rsidR="00AB3F96">
        <w:t>o</w:t>
      </w:r>
      <w:r w:rsidR="00AB3F96">
        <w:t>sitions of the halo vortices (relative to the prima</w:t>
      </w:r>
      <w:r w:rsidR="002721EB">
        <w:t>ries) remain fixed</w:t>
      </w:r>
      <w:r w:rsidR="00AB3F96">
        <w:t xml:space="preserve">, but their circulations vary in time according to </w:t>
      </w:r>
      <w:r w:rsidR="002721EB">
        <w:t>observations from the numerical simulations.  The circul</w:t>
      </w:r>
      <w:r w:rsidR="002721EB">
        <w:t>a</w:t>
      </w:r>
      <w:r w:rsidR="002721EB">
        <w:t xml:space="preserve">tions of the halo vortices are adjusted for the </w:t>
      </w:r>
      <w:proofErr w:type="spellStart"/>
      <w:r w:rsidR="002721EB">
        <w:t>baroclinically</w:t>
      </w:r>
      <w:proofErr w:type="spellEnd"/>
      <w:r w:rsidR="002721EB">
        <w:t xml:space="preserve">-generated </w:t>
      </w:r>
      <w:proofErr w:type="spellStart"/>
      <w:r w:rsidR="002721EB">
        <w:t>vorticity</w:t>
      </w:r>
      <w:proofErr w:type="spellEnd"/>
      <w:r w:rsidR="002721EB">
        <w:t xml:space="preserve"> under stable stratification cond</w:t>
      </w:r>
      <w:r w:rsidR="002721EB">
        <w:t>i</w:t>
      </w:r>
      <w:r w:rsidR="002721EB">
        <w:t>tions as well as for the interaction with a variable-</w:t>
      </w:r>
      <w:proofErr w:type="spellStart"/>
      <w:r w:rsidR="002721EB">
        <w:t>vorticity</w:t>
      </w:r>
      <w:proofErr w:type="spellEnd"/>
      <w:r w:rsidR="002721EB">
        <w:t xml:space="preserve"> background present under the co</w:t>
      </w:r>
      <w:r w:rsidR="002721EB">
        <w:t>n</w:t>
      </w:r>
      <w:r w:rsidR="002721EB">
        <w:t>ditions of crosswind shear gradients.  The underlying model as well as the adjustments for st</w:t>
      </w:r>
      <w:r w:rsidR="002721EB">
        <w:t>a</w:t>
      </w:r>
      <w:r w:rsidR="002721EB">
        <w:t>ble stratif</w:t>
      </w:r>
      <w:r w:rsidR="002721EB">
        <w:t>i</w:t>
      </w:r>
      <w:r w:rsidR="002721EB">
        <w:t>cation and wind shear gradients satisfies a global conservation of circulation.</w:t>
      </w:r>
    </w:p>
    <w:p w:rsidR="00884A12" w:rsidRDefault="00884A12" w:rsidP="00793866">
      <w:pPr>
        <w:pStyle w:val="uguide-para"/>
      </w:pPr>
      <w:r>
        <w:t xml:space="preserve">Application of </w:t>
      </w:r>
      <w:r w:rsidR="00F55678">
        <w:t>VIPER 3.0</w:t>
      </w:r>
      <w:r w:rsidR="002721EB">
        <w:t xml:space="preserve"> to the Frankfurt 2004 aircraft landing data showed that </w:t>
      </w:r>
      <w:r>
        <w:t xml:space="preserve">it can </w:t>
      </w:r>
      <w:r w:rsidR="002721EB">
        <w:t>accurat</w:t>
      </w:r>
      <w:r w:rsidR="002721EB">
        <w:t>e</w:t>
      </w:r>
      <w:r w:rsidR="002721EB">
        <w:t xml:space="preserve">ly model </w:t>
      </w:r>
      <w:r>
        <w:t>aircraft wakes under a wide range of environmental conditions including stable strat</w:t>
      </w:r>
      <w:r>
        <w:t>i</w:t>
      </w:r>
      <w:r>
        <w:lastRenderedPageBreak/>
        <w:t>fication, crosswind shear gradients, and ambient turbulence.  The model is very easy to unde</w:t>
      </w:r>
      <w:r>
        <w:t>r</w:t>
      </w:r>
      <w:r>
        <w:t>stand, program, and modify and typically results in more accurate predictions than its pred</w:t>
      </w:r>
      <w:r>
        <w:t>e</w:t>
      </w:r>
      <w:r>
        <w:t>cessor, VIPER</w:t>
      </w:r>
      <w:r w:rsidR="00F55678">
        <w:t xml:space="preserve"> 2.0</w:t>
      </w:r>
      <w:r>
        <w:t xml:space="preserve">.  </w:t>
      </w:r>
      <w:r w:rsidR="00F55678">
        <w:t>VIPER 3.0</w:t>
      </w:r>
      <w:r>
        <w:t xml:space="preserve"> uses an image vortex system to account for the presence of the ground and thus is applicable both in the Out of Ground Effect (OGE) as well as Near Ground Effect (NGE) regimes.  For the In Ground Effect (IGE) regime, </w:t>
      </w:r>
      <w:r w:rsidR="00F55678">
        <w:t xml:space="preserve">VIPER 3.0 </w:t>
      </w:r>
      <w:r>
        <w:t xml:space="preserve">hands off the solution to the IGE component of the VIPER model.  This component itself makes use of a vortex induction model and thus the combination </w:t>
      </w:r>
      <w:r w:rsidR="00F55678">
        <w:t>VIPER 3.0 model</w:t>
      </w:r>
      <w:r>
        <w:t xml:space="preserve"> is consistent in its modeling approach</w:t>
      </w:r>
      <w:r w:rsidR="00F55678">
        <w:t xml:space="preserve"> across the OGE and IGE regimes</w:t>
      </w:r>
      <w:r>
        <w:t>.</w:t>
      </w:r>
    </w:p>
    <w:p w:rsidR="00790227" w:rsidRDefault="00A112B0" w:rsidP="00793866">
      <w:pPr>
        <w:pStyle w:val="uguide-para"/>
      </w:pPr>
      <w:r>
        <w:t xml:space="preserve">By way of review, the VIPER_IGE model includes the secondary </w:t>
      </w:r>
      <w:proofErr w:type="spellStart"/>
      <w:r>
        <w:t>vorticity</w:t>
      </w:r>
      <w:proofErr w:type="spellEnd"/>
      <w:r>
        <w:t xml:space="preserve"> generated at the ground when the primary vortex pair is close to the surface.  The secondary </w:t>
      </w:r>
      <w:proofErr w:type="spellStart"/>
      <w:r>
        <w:t>vorticity</w:t>
      </w:r>
      <w:proofErr w:type="spellEnd"/>
      <w:r>
        <w:t xml:space="preserve"> is o</w:t>
      </w:r>
      <w:r>
        <w:t>b</w:t>
      </w:r>
      <w:r>
        <w:t xml:space="preserve">served to periodically separate from the surface to form discrete vortices.  The formation of these secondary vortices, as well as induction that they create is the key task undertaken by the VIPER_IGE model.  Typically the secondary vortex induction results in a “rebound” where the primary vortices reverse course and move upwards, away from the ground.  </w:t>
      </w:r>
      <w:r w:rsidR="00390A90">
        <w:t>The magnitude of the resulting rebound depends on both the ambient crosswind and headwind, with the dow</w:t>
      </w:r>
      <w:r w:rsidR="00390A90">
        <w:t>n</w:t>
      </w:r>
      <w:r w:rsidR="00390A90">
        <w:t xml:space="preserve">stream vortex generally achieving a higher rebound.  Enhanced circulation decay near the ground occurs because of </w:t>
      </w:r>
      <w:r w:rsidR="00106FC3">
        <w:t xml:space="preserve">ground friction and mixing/diffusion with the secondary vorticity generated there. </w:t>
      </w:r>
    </w:p>
    <w:p w:rsidR="00790227" w:rsidRDefault="00790227">
      <w:pPr>
        <w:rPr>
          <w:rFonts w:asciiTheme="minorHAnsi" w:hAnsiTheme="minorHAnsi"/>
        </w:rPr>
      </w:pPr>
      <w:r>
        <w:br w:type="page"/>
      </w:r>
    </w:p>
    <w:p w:rsidR="0044153B" w:rsidRDefault="0044153B" w:rsidP="003C54C5">
      <w:pPr>
        <w:pStyle w:val="Heading1"/>
        <w:spacing w:before="240" w:after="60" w:line="276" w:lineRule="auto"/>
        <w:rPr>
          <w:sz w:val="32"/>
          <w:szCs w:val="32"/>
        </w:rPr>
        <w:sectPr w:rsidR="0044153B" w:rsidSect="0044153B">
          <w:type w:val="continuous"/>
          <w:pgSz w:w="12240" w:h="15840"/>
          <w:pgMar w:top="1440" w:right="1440" w:bottom="1440" w:left="1440" w:header="720" w:footer="720" w:gutter="0"/>
          <w:pgNumType w:start="1"/>
          <w:cols w:space="720"/>
          <w:docGrid w:linePitch="360"/>
        </w:sectPr>
      </w:pPr>
    </w:p>
    <w:p w:rsidR="00AD169A" w:rsidRDefault="008A03E7" w:rsidP="00AD169A">
      <w:pPr>
        <w:pStyle w:val="Heading1"/>
        <w:spacing w:before="240" w:after="60" w:line="276" w:lineRule="auto"/>
        <w:rPr>
          <w:sz w:val="32"/>
          <w:szCs w:val="32"/>
        </w:rPr>
      </w:pPr>
      <w:bookmarkStart w:id="6" w:name="_Toc247955627"/>
      <w:r>
        <w:rPr>
          <w:sz w:val="32"/>
          <w:szCs w:val="32"/>
        </w:rPr>
        <w:lastRenderedPageBreak/>
        <w:t>2. Software P</w:t>
      </w:r>
      <w:r w:rsidR="00AD169A">
        <w:rPr>
          <w:sz w:val="32"/>
          <w:szCs w:val="32"/>
        </w:rPr>
        <w:t>ackage</w:t>
      </w:r>
    </w:p>
    <w:p w:rsidR="00AD169A" w:rsidRPr="00AD169A" w:rsidRDefault="00AD169A" w:rsidP="00AD169A"/>
    <w:p w:rsidR="00AD169A" w:rsidRDefault="00AD169A" w:rsidP="00AD169A">
      <w:r>
        <w:t xml:space="preserve">The </w:t>
      </w:r>
      <w:r w:rsidR="00F55678">
        <w:t>VIPER 3.0</w:t>
      </w:r>
      <w:r>
        <w:t xml:space="preserve"> model is packaged in a convenient Graphical User Interface (GUI) that automa</w:t>
      </w:r>
      <w:r>
        <w:t>t</w:t>
      </w:r>
      <w:r>
        <w:t>ically runs the computer code and displays the vortex wake circulation decay, vortex trajectories, and env</w:t>
      </w:r>
      <w:r>
        <w:t>i</w:t>
      </w:r>
      <w:r>
        <w:t>ronmental conditions.  The GUI relies on input data files where the aircraft parameters as well as any measurement data are specified.  These are human-readable ASCII files that are easy to u</w:t>
      </w:r>
      <w:r>
        <w:t>n</w:t>
      </w:r>
      <w:r>
        <w:t xml:space="preserve">derstand and create.  While input files can be created by any convenient means, the GUI </w:t>
      </w:r>
      <w:r w:rsidR="007F33BD">
        <w:t xml:space="preserve">also </w:t>
      </w:r>
      <w:r>
        <w:t xml:space="preserve">contains a facility for generating them.  Lastly, the GUI contains a </w:t>
      </w:r>
      <w:r w:rsidR="007F33BD">
        <w:t>prefe</w:t>
      </w:r>
      <w:r w:rsidR="002D155E">
        <w:t>rence menu that provides a considerable number of options for customizing the display.</w:t>
      </w:r>
    </w:p>
    <w:p w:rsidR="002D155E" w:rsidRDefault="002D155E" w:rsidP="00AD169A"/>
    <w:p w:rsidR="002D155E" w:rsidRDefault="002D155E" w:rsidP="00AD169A">
      <w:r>
        <w:t>The GUI was originally developed for the VIPER</w:t>
      </w:r>
      <w:r w:rsidR="00F55678">
        <w:t xml:space="preserve"> 2.0</w:t>
      </w:r>
      <w:r>
        <w:t xml:space="preserve"> model.  The only change </w:t>
      </w:r>
      <w:r w:rsidR="00F55678">
        <w:t xml:space="preserve">to the GUI </w:t>
      </w:r>
      <w:r>
        <w:t xml:space="preserve">made for </w:t>
      </w:r>
      <w:r w:rsidR="00F55678">
        <w:t xml:space="preserve">VIPER </w:t>
      </w:r>
      <w:proofErr w:type="gramStart"/>
      <w:r w:rsidR="00F55678">
        <w:t xml:space="preserve">3.0 </w:t>
      </w:r>
      <w:r>
        <w:t xml:space="preserve"> is</w:t>
      </w:r>
      <w:proofErr w:type="gramEnd"/>
      <w:r>
        <w:t xml:space="preserve"> an option to run this model in the preference pane.  Using this feature, the user may select to run the VIPER </w:t>
      </w:r>
      <w:r w:rsidR="00F55678">
        <w:t xml:space="preserve">2.0 </w:t>
      </w:r>
      <w:r>
        <w:t xml:space="preserve">model, the </w:t>
      </w:r>
      <w:r w:rsidR="00F55678">
        <w:t>VIPER 3.0</w:t>
      </w:r>
      <w:r>
        <w:t xml:space="preserve"> model, or both simultaneously for co</w:t>
      </w:r>
      <w:r>
        <w:t>m</w:t>
      </w:r>
      <w:r>
        <w:t>parison.</w:t>
      </w:r>
    </w:p>
    <w:p w:rsidR="002D155E" w:rsidRDefault="002D155E" w:rsidP="00AD169A"/>
    <w:p w:rsidR="002D155E" w:rsidRDefault="002D155E" w:rsidP="00AD169A">
      <w:r>
        <w:t xml:space="preserve">Since </w:t>
      </w:r>
      <w:r w:rsidR="00F55678">
        <w:t>both versions of the VIPER model</w:t>
      </w:r>
      <w:r>
        <w:t xml:space="preserve"> share a common GUI, the install procedure is ident</w:t>
      </w:r>
      <w:r>
        <w:t>i</w:t>
      </w:r>
      <w:r>
        <w:t>cal to that which was developed for VIPER</w:t>
      </w:r>
      <w:r w:rsidR="00F55678">
        <w:t xml:space="preserve"> 2.0</w:t>
      </w:r>
      <w:r>
        <w:t xml:space="preserve">.  </w:t>
      </w:r>
      <w:r w:rsidRPr="00DC5364">
        <w:rPr>
          <w:b/>
        </w:rPr>
        <w:t xml:space="preserve">If you already have the </w:t>
      </w:r>
      <w:r w:rsidR="00DC5364" w:rsidRPr="00DC5364">
        <w:rPr>
          <w:b/>
        </w:rPr>
        <w:t>VIPER GUI i</w:t>
      </w:r>
      <w:r w:rsidR="00DC5364" w:rsidRPr="00DC5364">
        <w:rPr>
          <w:b/>
        </w:rPr>
        <w:t>n</w:t>
      </w:r>
      <w:r w:rsidR="00DC5364" w:rsidRPr="00DC5364">
        <w:rPr>
          <w:b/>
        </w:rPr>
        <w:t xml:space="preserve">stalled, then the </w:t>
      </w:r>
      <w:r w:rsidR="00F55678">
        <w:rPr>
          <w:b/>
        </w:rPr>
        <w:t>VIPER 3.0</w:t>
      </w:r>
      <w:r w:rsidR="00DC5364" w:rsidRPr="00DC5364">
        <w:rPr>
          <w:b/>
        </w:rPr>
        <w:t xml:space="preserve"> component will be </w:t>
      </w:r>
      <w:r w:rsidR="00DC5364">
        <w:rPr>
          <w:b/>
        </w:rPr>
        <w:t xml:space="preserve">installed </w:t>
      </w:r>
      <w:r w:rsidR="00DC5364" w:rsidRPr="00DC5364">
        <w:rPr>
          <w:b/>
        </w:rPr>
        <w:t>automatically the next time you start the GUI</w:t>
      </w:r>
      <w:r w:rsidR="00DC5364">
        <w:t xml:space="preserve">.  Alternatively, you can run the script </w:t>
      </w:r>
      <w:proofErr w:type="spellStart"/>
      <w:r w:rsidR="00DC5364">
        <w:t>ViperUpdate</w:t>
      </w:r>
      <w:proofErr w:type="spellEnd"/>
      <w:r w:rsidR="00DC5364">
        <w:t xml:space="preserve"> in order to add the </w:t>
      </w:r>
      <w:r w:rsidR="00F55678">
        <w:t>VIPER 3.0</w:t>
      </w:r>
      <w:r w:rsidR="00DC5364">
        <w:t xml:space="preserve"> comp</w:t>
      </w:r>
      <w:r w:rsidR="00DC5364">
        <w:t>o</w:t>
      </w:r>
      <w:r w:rsidR="00DC5364">
        <w:t>nent outside of the GUI.  If you do not have the VIPER GUI installed, you can follow the i</w:t>
      </w:r>
      <w:r w:rsidR="00DC5364">
        <w:t>n</w:t>
      </w:r>
      <w:r w:rsidR="00DC5364">
        <w:t>structions in the next section to i</w:t>
      </w:r>
      <w:r w:rsidR="00DC5364">
        <w:t>n</w:t>
      </w:r>
      <w:r w:rsidR="00DC5364">
        <w:t>stall it.</w:t>
      </w:r>
    </w:p>
    <w:p w:rsidR="00AD169A" w:rsidRPr="00AD169A" w:rsidRDefault="00AD169A" w:rsidP="00AD169A"/>
    <w:p w:rsidR="006309B5" w:rsidRPr="006309B5" w:rsidRDefault="00AD169A" w:rsidP="006309B5">
      <w:pPr>
        <w:pStyle w:val="Heading1"/>
        <w:spacing w:before="240" w:after="60" w:line="276" w:lineRule="auto"/>
        <w:rPr>
          <w:sz w:val="32"/>
          <w:szCs w:val="32"/>
        </w:rPr>
      </w:pPr>
      <w:r>
        <w:rPr>
          <w:sz w:val="32"/>
          <w:szCs w:val="32"/>
        </w:rPr>
        <w:t>3</w:t>
      </w:r>
      <w:r w:rsidR="00244E6F">
        <w:rPr>
          <w:sz w:val="32"/>
          <w:szCs w:val="32"/>
        </w:rPr>
        <w:t xml:space="preserve">. </w:t>
      </w:r>
      <w:r w:rsidR="00E6706D">
        <w:rPr>
          <w:sz w:val="32"/>
          <w:szCs w:val="32"/>
        </w:rPr>
        <w:t xml:space="preserve">Installing </w:t>
      </w:r>
      <w:r w:rsidR="00DC5364">
        <w:rPr>
          <w:sz w:val="32"/>
          <w:szCs w:val="32"/>
        </w:rPr>
        <w:t xml:space="preserve">the </w:t>
      </w:r>
      <w:r w:rsidR="00FD4A11">
        <w:rPr>
          <w:sz w:val="32"/>
          <w:szCs w:val="32"/>
        </w:rPr>
        <w:t>VIPER</w:t>
      </w:r>
      <w:r w:rsidR="008D1194">
        <w:rPr>
          <w:sz w:val="32"/>
          <w:szCs w:val="32"/>
        </w:rPr>
        <w:t xml:space="preserve"> </w:t>
      </w:r>
      <w:r w:rsidR="00DC5364">
        <w:rPr>
          <w:sz w:val="32"/>
          <w:szCs w:val="32"/>
        </w:rPr>
        <w:t xml:space="preserve">GUI </w:t>
      </w:r>
      <w:r w:rsidR="008D1194">
        <w:rPr>
          <w:sz w:val="32"/>
          <w:szCs w:val="32"/>
        </w:rPr>
        <w:t>for Windows</w:t>
      </w:r>
      <w:bookmarkEnd w:id="6"/>
    </w:p>
    <w:p w:rsidR="003C54C5" w:rsidRDefault="003C54C5" w:rsidP="006D67C1">
      <w:pPr>
        <w:pStyle w:val="uguide-para"/>
      </w:pPr>
    </w:p>
    <w:p w:rsidR="008D1194" w:rsidRDefault="000519ED" w:rsidP="006D67C1">
      <w:pPr>
        <w:pStyle w:val="uguide-para"/>
      </w:pPr>
      <w:r>
        <w:t xml:space="preserve">The following procedure outlines </w:t>
      </w:r>
      <w:r w:rsidR="008D1194">
        <w:t xml:space="preserve">how to install </w:t>
      </w:r>
      <w:r w:rsidR="00DC5364">
        <w:t xml:space="preserve">the </w:t>
      </w:r>
      <w:r w:rsidR="008D1194">
        <w:t xml:space="preserve">VIPER </w:t>
      </w:r>
      <w:r w:rsidR="00DC5364">
        <w:t xml:space="preserve">GUI </w:t>
      </w:r>
      <w:r w:rsidR="008D1194">
        <w:t>on a Microsoft Windows pla</w:t>
      </w:r>
      <w:r w:rsidR="008D1194">
        <w:t>t</w:t>
      </w:r>
      <w:r w:rsidR="008D1194">
        <w:t>form.</w:t>
      </w:r>
      <w:r w:rsidR="00B65036">
        <w:t xml:space="preserve">  </w:t>
      </w:r>
      <w:r w:rsidR="00B65036" w:rsidRPr="00B65036">
        <w:rPr>
          <w:b/>
        </w:rPr>
        <w:t>Only perform these steps if you do not have an earlier version of the VIPER GUI i</w:t>
      </w:r>
      <w:r w:rsidR="00B65036" w:rsidRPr="00B65036">
        <w:rPr>
          <w:b/>
        </w:rPr>
        <w:t>n</w:t>
      </w:r>
      <w:r w:rsidR="00B65036" w:rsidRPr="00B65036">
        <w:rPr>
          <w:b/>
        </w:rPr>
        <w:t>stalled.</w:t>
      </w:r>
      <w:r w:rsidR="00B65036">
        <w:rPr>
          <w:b/>
        </w:rPr>
        <w:t xml:space="preserve">  </w:t>
      </w:r>
      <w:r w:rsidR="00B65036">
        <w:t>If you do have an earlier ver</w:t>
      </w:r>
      <w:r w:rsidR="00F55678">
        <w:t>sion installed, then the VIPER 3.0</w:t>
      </w:r>
      <w:r w:rsidR="00B65036">
        <w:t xml:space="preserve"> component will be added a</w:t>
      </w:r>
      <w:r w:rsidR="00B65036">
        <w:t>u</w:t>
      </w:r>
      <w:r w:rsidR="00B65036">
        <w:t>tomatically the next time you start the GUI.</w:t>
      </w:r>
    </w:p>
    <w:p w:rsidR="006309B5" w:rsidRPr="006309B5" w:rsidRDefault="006309B5" w:rsidP="006309B5">
      <w:pPr>
        <w:widowControl w:val="0"/>
        <w:numPr>
          <w:ilvl w:val="0"/>
          <w:numId w:val="16"/>
        </w:numPr>
        <w:tabs>
          <w:tab w:val="left" w:pos="180"/>
        </w:tabs>
        <w:autoSpaceDE w:val="0"/>
        <w:autoSpaceDN w:val="0"/>
        <w:adjustRightInd w:val="0"/>
        <w:ind w:left="270" w:hanging="270"/>
        <w:jc w:val="both"/>
        <w:rPr>
          <w:rFonts w:asciiTheme="minorHAnsi" w:hAnsiTheme="minorHAnsi" w:cs="Times"/>
        </w:rPr>
      </w:pPr>
      <w:r w:rsidRPr="006309B5">
        <w:rPr>
          <w:rFonts w:asciiTheme="minorHAnsi" w:hAnsiTheme="minorHAnsi" w:cs="Times"/>
        </w:rPr>
        <w:t>You will need administrator privilege in order to instal</w:t>
      </w:r>
      <w:r>
        <w:rPr>
          <w:rFonts w:asciiTheme="minorHAnsi" w:hAnsiTheme="minorHAnsi" w:cs="Times"/>
        </w:rPr>
        <w:t xml:space="preserve">l the required programs to your </w:t>
      </w:r>
      <w:r w:rsidRPr="006309B5">
        <w:rPr>
          <w:rFonts w:asciiTheme="minorHAnsi" w:hAnsiTheme="minorHAnsi" w:cs="Times"/>
        </w:rPr>
        <w:t>co</w:t>
      </w:r>
      <w:r w:rsidRPr="006309B5">
        <w:rPr>
          <w:rFonts w:asciiTheme="minorHAnsi" w:hAnsiTheme="minorHAnsi" w:cs="Times"/>
        </w:rPr>
        <w:t>m</w:t>
      </w:r>
      <w:r w:rsidRPr="006309B5">
        <w:rPr>
          <w:rFonts w:asciiTheme="minorHAnsi" w:hAnsiTheme="minorHAnsi" w:cs="Times"/>
        </w:rPr>
        <w:t>puter. Either log in as administrator, or as a privileged user.</w:t>
      </w:r>
    </w:p>
    <w:p w:rsidR="006309B5" w:rsidRPr="006309B5" w:rsidRDefault="006309B5" w:rsidP="006309B5">
      <w:pPr>
        <w:widowControl w:val="0"/>
        <w:numPr>
          <w:ilvl w:val="0"/>
          <w:numId w:val="16"/>
        </w:numPr>
        <w:tabs>
          <w:tab w:val="left" w:pos="180"/>
        </w:tabs>
        <w:autoSpaceDE w:val="0"/>
        <w:autoSpaceDN w:val="0"/>
        <w:adjustRightInd w:val="0"/>
        <w:ind w:left="270" w:hanging="270"/>
        <w:jc w:val="both"/>
        <w:rPr>
          <w:rFonts w:asciiTheme="minorHAnsi" w:hAnsiTheme="minorHAnsi" w:cs="Times"/>
        </w:rPr>
      </w:pPr>
      <w:r w:rsidRPr="006309B5">
        <w:rPr>
          <w:rFonts w:asciiTheme="minorHAnsi" w:hAnsiTheme="minorHAnsi" w:cs="Times"/>
        </w:rPr>
        <w:t xml:space="preserve">If you have a 32-bit system, </w:t>
      </w:r>
      <w:r w:rsidR="001E5361">
        <w:rPr>
          <w:rFonts w:asciiTheme="minorHAnsi" w:hAnsiTheme="minorHAnsi" w:cs="Times"/>
        </w:rPr>
        <w:t>download</w:t>
      </w:r>
      <w:r w:rsidRPr="006309B5">
        <w:rPr>
          <w:rFonts w:asciiTheme="minorHAnsi" w:hAnsiTheme="minorHAnsi" w:cs="Times"/>
        </w:rPr>
        <w:t xml:space="preserve"> the ViperInstaller32.EXE file</w:t>
      </w:r>
      <w:r>
        <w:rPr>
          <w:rFonts w:asciiTheme="minorHAnsi" w:hAnsiTheme="minorHAnsi" w:cs="Times"/>
        </w:rPr>
        <w:t>.</w:t>
      </w:r>
      <w:r w:rsidR="001E5361">
        <w:rPr>
          <w:rFonts w:asciiTheme="minorHAnsi" w:hAnsiTheme="minorHAnsi" w:cs="Times"/>
        </w:rPr>
        <w:t xml:space="preserve">  It is located on the VIPER Distribution CD in the following location: </w:t>
      </w:r>
      <w:proofErr w:type="spellStart"/>
      <w:r w:rsidR="001E5361">
        <w:rPr>
          <w:rFonts w:asciiTheme="minorHAnsi" w:hAnsiTheme="minorHAnsi" w:cs="Times"/>
        </w:rPr>
        <w:t>ViperInstall</w:t>
      </w:r>
      <w:proofErr w:type="spellEnd"/>
      <w:r w:rsidR="001E5361">
        <w:rPr>
          <w:rFonts w:asciiTheme="minorHAnsi" w:hAnsiTheme="minorHAnsi" w:cs="Times"/>
        </w:rPr>
        <w:t xml:space="preserve">/ViperInstaller32.EXE. </w:t>
      </w:r>
      <w:r w:rsidRPr="006309B5">
        <w:rPr>
          <w:rFonts w:asciiTheme="minorHAnsi" w:hAnsiTheme="minorHAnsi" w:cs="Times"/>
        </w:rPr>
        <w:t xml:space="preserve"> If you have a 64-bit system, download the ViperInstaller64.EXE file.</w:t>
      </w:r>
      <w:r w:rsidR="001E5361">
        <w:rPr>
          <w:rFonts w:asciiTheme="minorHAnsi" w:hAnsiTheme="minorHAnsi" w:cs="Times"/>
        </w:rPr>
        <w:t xml:space="preserve">  </w:t>
      </w:r>
      <w:r w:rsidR="000519ED">
        <w:rPr>
          <w:rFonts w:asciiTheme="minorHAnsi" w:hAnsiTheme="minorHAnsi" w:cs="Times"/>
        </w:rPr>
        <w:t xml:space="preserve">This file </w:t>
      </w:r>
      <w:r w:rsidR="001E5361">
        <w:rPr>
          <w:rFonts w:asciiTheme="minorHAnsi" w:hAnsiTheme="minorHAnsi" w:cs="Times"/>
        </w:rPr>
        <w:t>is located on the VIPER Distrib</w:t>
      </w:r>
      <w:r w:rsidR="001E5361">
        <w:rPr>
          <w:rFonts w:asciiTheme="minorHAnsi" w:hAnsiTheme="minorHAnsi" w:cs="Times"/>
        </w:rPr>
        <w:t>u</w:t>
      </w:r>
      <w:r w:rsidR="001E5361">
        <w:rPr>
          <w:rFonts w:asciiTheme="minorHAnsi" w:hAnsiTheme="minorHAnsi" w:cs="Times"/>
        </w:rPr>
        <w:t xml:space="preserve">tion CD in the following location: </w:t>
      </w:r>
      <w:proofErr w:type="spellStart"/>
      <w:r w:rsidR="001E5361">
        <w:rPr>
          <w:rFonts w:asciiTheme="minorHAnsi" w:hAnsiTheme="minorHAnsi" w:cs="Times"/>
        </w:rPr>
        <w:t>ViperInstall</w:t>
      </w:r>
      <w:proofErr w:type="spellEnd"/>
      <w:r w:rsidR="001E5361">
        <w:rPr>
          <w:rFonts w:asciiTheme="minorHAnsi" w:hAnsiTheme="minorHAnsi" w:cs="Times"/>
        </w:rPr>
        <w:t>/ViperInstaller64.EXE.</w:t>
      </w:r>
    </w:p>
    <w:p w:rsidR="006309B5" w:rsidRPr="006309B5" w:rsidRDefault="006309B5" w:rsidP="006309B5">
      <w:pPr>
        <w:widowControl w:val="0"/>
        <w:numPr>
          <w:ilvl w:val="0"/>
          <w:numId w:val="16"/>
        </w:numPr>
        <w:tabs>
          <w:tab w:val="left" w:pos="180"/>
        </w:tabs>
        <w:autoSpaceDE w:val="0"/>
        <w:autoSpaceDN w:val="0"/>
        <w:adjustRightInd w:val="0"/>
        <w:ind w:left="270" w:hanging="270"/>
        <w:jc w:val="both"/>
        <w:rPr>
          <w:rFonts w:asciiTheme="minorHAnsi" w:hAnsiTheme="minorHAnsi" w:cs="Times"/>
        </w:rPr>
      </w:pPr>
      <w:r w:rsidRPr="006309B5">
        <w:rPr>
          <w:rFonts w:asciiTheme="minorHAnsi" w:hAnsiTheme="minorHAnsi" w:cs="Times"/>
        </w:rPr>
        <w:t xml:space="preserve">Double click on the downloaded installer file. </w:t>
      </w:r>
      <w:r w:rsidR="001E5361">
        <w:rPr>
          <w:rFonts w:asciiTheme="minorHAnsi" w:hAnsiTheme="minorHAnsi" w:cs="Times"/>
        </w:rPr>
        <w:t xml:space="preserve"> </w:t>
      </w:r>
      <w:r w:rsidRPr="006309B5">
        <w:rPr>
          <w:rFonts w:asciiTheme="minorHAnsi" w:hAnsiTheme="minorHAnsi" w:cs="Times"/>
        </w:rPr>
        <w:t>Agree to install the programs on your compu</w:t>
      </w:r>
      <w:r w:rsidRPr="006309B5">
        <w:rPr>
          <w:rFonts w:asciiTheme="minorHAnsi" w:hAnsiTheme="minorHAnsi" w:cs="Times"/>
        </w:rPr>
        <w:t>t</w:t>
      </w:r>
      <w:r w:rsidRPr="006309B5">
        <w:rPr>
          <w:rFonts w:asciiTheme="minorHAnsi" w:hAnsiTheme="minorHAnsi" w:cs="Times"/>
        </w:rPr>
        <w:t>er.</w:t>
      </w:r>
    </w:p>
    <w:p w:rsidR="006309B5" w:rsidRPr="006309B5" w:rsidRDefault="006309B5" w:rsidP="006309B5">
      <w:pPr>
        <w:widowControl w:val="0"/>
        <w:numPr>
          <w:ilvl w:val="0"/>
          <w:numId w:val="16"/>
        </w:numPr>
        <w:tabs>
          <w:tab w:val="left" w:pos="180"/>
        </w:tabs>
        <w:autoSpaceDE w:val="0"/>
        <w:autoSpaceDN w:val="0"/>
        <w:adjustRightInd w:val="0"/>
        <w:ind w:left="270" w:hanging="270"/>
        <w:jc w:val="both"/>
        <w:rPr>
          <w:rFonts w:asciiTheme="minorHAnsi" w:hAnsiTheme="minorHAnsi" w:cs="Times"/>
        </w:rPr>
      </w:pPr>
      <w:r w:rsidRPr="006309B5">
        <w:rPr>
          <w:rFonts w:asciiTheme="minorHAnsi" w:hAnsiTheme="minorHAnsi" w:cs="Times"/>
        </w:rPr>
        <w:t>Your system may ask you to verify that you want to install one or more of the components. Agree.</w:t>
      </w:r>
    </w:p>
    <w:p w:rsidR="006309B5" w:rsidRDefault="006309B5" w:rsidP="006309B5">
      <w:pPr>
        <w:widowControl w:val="0"/>
        <w:numPr>
          <w:ilvl w:val="0"/>
          <w:numId w:val="16"/>
        </w:numPr>
        <w:tabs>
          <w:tab w:val="left" w:pos="180"/>
        </w:tabs>
        <w:autoSpaceDE w:val="0"/>
        <w:autoSpaceDN w:val="0"/>
        <w:adjustRightInd w:val="0"/>
        <w:ind w:left="270" w:hanging="270"/>
        <w:jc w:val="both"/>
        <w:rPr>
          <w:rFonts w:asciiTheme="minorHAnsi" w:hAnsiTheme="minorHAnsi" w:cs="Times"/>
        </w:rPr>
      </w:pPr>
      <w:r w:rsidRPr="006309B5">
        <w:rPr>
          <w:rFonts w:asciiTheme="minorHAnsi" w:hAnsiTheme="minorHAnsi" w:cs="Times"/>
        </w:rPr>
        <w:t>If the installer seems to be stalled, check to make sure that a dialog is not present som</w:t>
      </w:r>
      <w:r w:rsidRPr="006309B5">
        <w:rPr>
          <w:rFonts w:asciiTheme="minorHAnsi" w:hAnsiTheme="minorHAnsi" w:cs="Times"/>
        </w:rPr>
        <w:t>e</w:t>
      </w:r>
      <w:r w:rsidRPr="006309B5">
        <w:rPr>
          <w:rFonts w:asciiTheme="minorHAnsi" w:hAnsiTheme="minorHAnsi" w:cs="Times"/>
        </w:rPr>
        <w:t>where asking you to verify the installation of one of the packages. The dialog may</w:t>
      </w:r>
      <w:r w:rsidR="000519ED">
        <w:rPr>
          <w:rFonts w:asciiTheme="minorHAnsi" w:hAnsiTheme="minorHAnsi" w:cs="Times"/>
        </w:rPr>
        <w:t xml:space="preserve"> </w:t>
      </w:r>
      <w:r>
        <w:rPr>
          <w:rFonts w:asciiTheme="minorHAnsi" w:hAnsiTheme="minorHAnsi" w:cs="Times"/>
        </w:rPr>
        <w:t>be</w:t>
      </w:r>
      <w:r w:rsidRPr="006309B5">
        <w:rPr>
          <w:rFonts w:asciiTheme="minorHAnsi" w:hAnsiTheme="minorHAnsi" w:cs="Times"/>
        </w:rPr>
        <w:t xml:space="preserve"> stowed, as indicated by a flashing icon on the lower task bar.</w:t>
      </w:r>
    </w:p>
    <w:p w:rsidR="006309B5" w:rsidRDefault="006309B5" w:rsidP="006309B5">
      <w:pPr>
        <w:widowControl w:val="0"/>
        <w:numPr>
          <w:ilvl w:val="0"/>
          <w:numId w:val="16"/>
        </w:numPr>
        <w:tabs>
          <w:tab w:val="left" w:pos="180"/>
        </w:tabs>
        <w:autoSpaceDE w:val="0"/>
        <w:autoSpaceDN w:val="0"/>
        <w:adjustRightInd w:val="0"/>
        <w:ind w:left="270" w:hanging="270"/>
        <w:jc w:val="both"/>
        <w:rPr>
          <w:rFonts w:asciiTheme="minorHAnsi" w:hAnsiTheme="minorHAnsi" w:cs="Times"/>
        </w:rPr>
      </w:pPr>
      <w:r w:rsidRPr="006309B5">
        <w:rPr>
          <w:rFonts w:asciiTheme="minorHAnsi" w:hAnsiTheme="minorHAnsi" w:cs="Times"/>
        </w:rPr>
        <w:lastRenderedPageBreak/>
        <w:t xml:space="preserve">The </w:t>
      </w:r>
      <w:r>
        <w:rPr>
          <w:rFonts w:asciiTheme="minorHAnsi" w:hAnsiTheme="minorHAnsi" w:cs="Times"/>
        </w:rPr>
        <w:t>VIPER</w:t>
      </w:r>
      <w:r w:rsidRPr="006309B5">
        <w:rPr>
          <w:rFonts w:asciiTheme="minorHAnsi" w:hAnsiTheme="minorHAnsi" w:cs="Times"/>
        </w:rPr>
        <w:t xml:space="preserve"> program</w:t>
      </w:r>
      <w:r w:rsidR="00DC5364">
        <w:rPr>
          <w:rFonts w:asciiTheme="minorHAnsi" w:hAnsiTheme="minorHAnsi" w:cs="Times"/>
        </w:rPr>
        <w:t>s and GUI</w:t>
      </w:r>
      <w:r w:rsidRPr="006309B5">
        <w:rPr>
          <w:rFonts w:asciiTheme="minorHAnsi" w:hAnsiTheme="minorHAnsi" w:cs="Times"/>
        </w:rPr>
        <w:t xml:space="preserve"> will be installed in your home directory in a folder named </w:t>
      </w:r>
      <w:proofErr w:type="spellStart"/>
      <w:r w:rsidRPr="006309B5">
        <w:rPr>
          <w:rFonts w:asciiTheme="minorHAnsi" w:hAnsiTheme="minorHAnsi" w:cs="Times"/>
        </w:rPr>
        <w:t>ViperMS</w:t>
      </w:r>
      <w:proofErr w:type="spellEnd"/>
      <w:r w:rsidRPr="006309B5">
        <w:rPr>
          <w:rFonts w:asciiTheme="minorHAnsi" w:hAnsiTheme="minorHAnsi" w:cs="Times"/>
        </w:rPr>
        <w:t>. If you are not sure what your home directory is, type echo %</w:t>
      </w:r>
      <w:proofErr w:type="spellStart"/>
      <w:r w:rsidRPr="006309B5">
        <w:rPr>
          <w:rFonts w:asciiTheme="minorHAnsi" w:hAnsiTheme="minorHAnsi" w:cs="Times"/>
        </w:rPr>
        <w:t>userprofile</w:t>
      </w:r>
      <w:proofErr w:type="spellEnd"/>
      <w:r w:rsidRPr="006309B5">
        <w:rPr>
          <w:rFonts w:asciiTheme="minorHAnsi" w:hAnsiTheme="minorHAnsi" w:cs="Times"/>
        </w:rPr>
        <w:t>% in a command prompt window.</w:t>
      </w:r>
    </w:p>
    <w:p w:rsidR="006309B5" w:rsidRDefault="006309B5" w:rsidP="006309B5">
      <w:pPr>
        <w:widowControl w:val="0"/>
        <w:tabs>
          <w:tab w:val="left" w:pos="180"/>
          <w:tab w:val="left" w:pos="220"/>
        </w:tabs>
        <w:autoSpaceDE w:val="0"/>
        <w:autoSpaceDN w:val="0"/>
        <w:adjustRightInd w:val="0"/>
        <w:jc w:val="both"/>
        <w:rPr>
          <w:rFonts w:asciiTheme="minorHAnsi" w:hAnsiTheme="minorHAnsi" w:cs="Times"/>
        </w:rPr>
      </w:pPr>
    </w:p>
    <w:p w:rsidR="00ED4ADA" w:rsidRDefault="00ED4ADA">
      <w:pPr>
        <w:rPr>
          <w:rFonts w:asciiTheme="minorHAnsi" w:hAnsiTheme="minorHAnsi" w:cs="Times"/>
        </w:rPr>
      </w:pPr>
      <w:r>
        <w:rPr>
          <w:rFonts w:asciiTheme="minorHAnsi" w:hAnsiTheme="minorHAnsi" w:cs="Times"/>
          <w:b/>
          <w:bCs/>
        </w:rPr>
        <w:br w:type="page"/>
      </w:r>
    </w:p>
    <w:p w:rsidR="0044153B" w:rsidRDefault="0044153B" w:rsidP="003C54C5">
      <w:pPr>
        <w:pStyle w:val="Heading1"/>
        <w:spacing w:before="240" w:after="60" w:line="276" w:lineRule="auto"/>
        <w:rPr>
          <w:sz w:val="32"/>
          <w:szCs w:val="32"/>
        </w:rPr>
        <w:sectPr w:rsidR="0044153B" w:rsidSect="002E30DB">
          <w:pgSz w:w="12240" w:h="15840"/>
          <w:pgMar w:top="1440" w:right="1440" w:bottom="1440" w:left="1440" w:header="720" w:footer="720" w:gutter="0"/>
          <w:cols w:space="720"/>
          <w:docGrid w:linePitch="360"/>
        </w:sectPr>
      </w:pPr>
    </w:p>
    <w:p w:rsidR="001E5361" w:rsidRPr="009C0CFC" w:rsidRDefault="00B65036" w:rsidP="001E5361">
      <w:pPr>
        <w:pStyle w:val="Heading1"/>
        <w:spacing w:before="240" w:after="60" w:line="276" w:lineRule="auto"/>
        <w:rPr>
          <w:sz w:val="32"/>
          <w:szCs w:val="32"/>
        </w:rPr>
      </w:pPr>
      <w:bookmarkStart w:id="7" w:name="_Toc247955628"/>
      <w:r>
        <w:rPr>
          <w:sz w:val="32"/>
          <w:szCs w:val="32"/>
        </w:rPr>
        <w:lastRenderedPageBreak/>
        <w:t>4</w:t>
      </w:r>
      <w:r w:rsidR="001E5361">
        <w:rPr>
          <w:sz w:val="32"/>
          <w:szCs w:val="32"/>
        </w:rPr>
        <w:t>. VIPER Video Tutorials</w:t>
      </w:r>
      <w:bookmarkEnd w:id="7"/>
    </w:p>
    <w:p w:rsidR="001E5361" w:rsidRDefault="001E5361" w:rsidP="001E5361">
      <w:pPr>
        <w:widowControl w:val="0"/>
        <w:tabs>
          <w:tab w:val="left" w:pos="180"/>
          <w:tab w:val="left" w:pos="220"/>
        </w:tabs>
        <w:autoSpaceDE w:val="0"/>
        <w:autoSpaceDN w:val="0"/>
        <w:adjustRightInd w:val="0"/>
        <w:jc w:val="both"/>
        <w:rPr>
          <w:rFonts w:asciiTheme="minorHAnsi" w:hAnsiTheme="minorHAnsi"/>
        </w:rPr>
      </w:pPr>
    </w:p>
    <w:p w:rsidR="001E5361" w:rsidRDefault="001E5361" w:rsidP="001E5361">
      <w:pPr>
        <w:widowControl w:val="0"/>
        <w:tabs>
          <w:tab w:val="left" w:pos="180"/>
          <w:tab w:val="left" w:pos="220"/>
        </w:tabs>
        <w:autoSpaceDE w:val="0"/>
        <w:autoSpaceDN w:val="0"/>
        <w:adjustRightInd w:val="0"/>
        <w:jc w:val="both"/>
        <w:rPr>
          <w:rFonts w:asciiTheme="minorHAnsi" w:hAnsiTheme="minorHAnsi"/>
        </w:rPr>
      </w:pPr>
      <w:r>
        <w:rPr>
          <w:rFonts w:asciiTheme="minorHAnsi" w:hAnsiTheme="minorHAnsi"/>
        </w:rPr>
        <w:t xml:space="preserve">The following video tutorials are included with your distribution and are helpful for </w:t>
      </w:r>
      <w:r w:rsidR="000519ED">
        <w:rPr>
          <w:rFonts w:asciiTheme="minorHAnsi" w:hAnsiTheme="minorHAnsi"/>
        </w:rPr>
        <w:t>learning how to run</w:t>
      </w:r>
      <w:r>
        <w:rPr>
          <w:rFonts w:asciiTheme="minorHAnsi" w:hAnsiTheme="minorHAnsi"/>
        </w:rPr>
        <w:t xml:space="preserve"> </w:t>
      </w:r>
      <w:r w:rsidR="00B65036">
        <w:rPr>
          <w:rFonts w:asciiTheme="minorHAnsi" w:hAnsiTheme="minorHAnsi"/>
        </w:rPr>
        <w:t xml:space="preserve">the </w:t>
      </w:r>
      <w:r>
        <w:rPr>
          <w:rFonts w:asciiTheme="minorHAnsi" w:hAnsiTheme="minorHAnsi"/>
        </w:rPr>
        <w:t>VIPER</w:t>
      </w:r>
      <w:r w:rsidR="00B65036">
        <w:rPr>
          <w:rFonts w:asciiTheme="minorHAnsi" w:hAnsiTheme="minorHAnsi"/>
        </w:rPr>
        <w:t xml:space="preserve"> GUI</w:t>
      </w:r>
      <w:r>
        <w:rPr>
          <w:rFonts w:asciiTheme="minorHAnsi" w:hAnsiTheme="minorHAnsi"/>
        </w:rPr>
        <w:t>:</w:t>
      </w:r>
    </w:p>
    <w:p w:rsidR="001E5361" w:rsidRDefault="001E5361" w:rsidP="001E5361">
      <w:pPr>
        <w:widowControl w:val="0"/>
        <w:tabs>
          <w:tab w:val="left" w:pos="180"/>
          <w:tab w:val="left" w:pos="220"/>
        </w:tabs>
        <w:autoSpaceDE w:val="0"/>
        <w:autoSpaceDN w:val="0"/>
        <w:adjustRightInd w:val="0"/>
        <w:jc w:val="both"/>
        <w:rPr>
          <w:rFonts w:asciiTheme="minorHAnsi" w:hAnsiTheme="minorHAnsi"/>
        </w:rPr>
      </w:pPr>
    </w:p>
    <w:p w:rsidR="001E5361" w:rsidRDefault="001E5361" w:rsidP="001E5361">
      <w:pPr>
        <w:widowControl w:val="0"/>
        <w:tabs>
          <w:tab w:val="left" w:pos="180"/>
          <w:tab w:val="left" w:pos="220"/>
        </w:tabs>
        <w:autoSpaceDE w:val="0"/>
        <w:autoSpaceDN w:val="0"/>
        <w:adjustRightInd w:val="0"/>
        <w:jc w:val="both"/>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t>Lesson 1 – Overview of installed components</w:t>
      </w:r>
    </w:p>
    <w:p w:rsidR="001E5361" w:rsidRDefault="001E5361" w:rsidP="001E5361">
      <w:pPr>
        <w:widowControl w:val="0"/>
        <w:tabs>
          <w:tab w:val="left" w:pos="180"/>
          <w:tab w:val="left" w:pos="220"/>
        </w:tabs>
        <w:autoSpaceDE w:val="0"/>
        <w:autoSpaceDN w:val="0"/>
        <w:adjustRightInd w:val="0"/>
        <w:jc w:val="both"/>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t>Lesson 2 – Introduction to the Graphical User Interface (GUI)</w:t>
      </w:r>
    </w:p>
    <w:p w:rsidR="001E5361" w:rsidRDefault="001E5361" w:rsidP="001E5361">
      <w:pPr>
        <w:widowControl w:val="0"/>
        <w:tabs>
          <w:tab w:val="left" w:pos="180"/>
          <w:tab w:val="left" w:pos="220"/>
        </w:tabs>
        <w:autoSpaceDE w:val="0"/>
        <w:autoSpaceDN w:val="0"/>
        <w:adjustRightInd w:val="0"/>
        <w:jc w:val="both"/>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t>Lesson 3 – Managing the run list</w:t>
      </w:r>
    </w:p>
    <w:p w:rsidR="001E5361" w:rsidRDefault="001E5361" w:rsidP="001E5361">
      <w:pPr>
        <w:widowControl w:val="0"/>
        <w:tabs>
          <w:tab w:val="left" w:pos="180"/>
          <w:tab w:val="left" w:pos="220"/>
        </w:tabs>
        <w:autoSpaceDE w:val="0"/>
        <w:autoSpaceDN w:val="0"/>
        <w:adjustRightInd w:val="0"/>
        <w:jc w:val="both"/>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t>Lesson 4 – Using the run controls</w:t>
      </w:r>
    </w:p>
    <w:p w:rsidR="001E5361" w:rsidRDefault="001E5361" w:rsidP="001E5361">
      <w:pPr>
        <w:widowControl w:val="0"/>
        <w:tabs>
          <w:tab w:val="left" w:pos="180"/>
          <w:tab w:val="left" w:pos="220"/>
        </w:tabs>
        <w:autoSpaceDE w:val="0"/>
        <w:autoSpaceDN w:val="0"/>
        <w:adjustRightInd w:val="0"/>
        <w:jc w:val="both"/>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t>Lesson 5 – Constructing a new case</w:t>
      </w:r>
    </w:p>
    <w:p w:rsidR="001E5361" w:rsidRDefault="001E5361" w:rsidP="001E5361">
      <w:pPr>
        <w:widowControl w:val="0"/>
        <w:tabs>
          <w:tab w:val="left" w:pos="180"/>
          <w:tab w:val="left" w:pos="220"/>
        </w:tabs>
        <w:autoSpaceDE w:val="0"/>
        <w:autoSpaceDN w:val="0"/>
        <w:adjustRightInd w:val="0"/>
        <w:jc w:val="both"/>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t>Lesson 6 – Adding aircraft and airports to the database</w:t>
      </w:r>
    </w:p>
    <w:p w:rsidR="001E5361" w:rsidRDefault="001E5361" w:rsidP="001E5361">
      <w:pPr>
        <w:widowControl w:val="0"/>
        <w:tabs>
          <w:tab w:val="left" w:pos="180"/>
          <w:tab w:val="left" w:pos="220"/>
        </w:tabs>
        <w:autoSpaceDE w:val="0"/>
        <w:autoSpaceDN w:val="0"/>
        <w:adjustRightInd w:val="0"/>
        <w:jc w:val="both"/>
        <w:rPr>
          <w:rFonts w:asciiTheme="minorHAnsi" w:hAnsiTheme="minorHAnsi"/>
        </w:rPr>
      </w:pPr>
    </w:p>
    <w:p w:rsidR="001E5361" w:rsidRDefault="001E5361" w:rsidP="001E5361">
      <w:pPr>
        <w:widowControl w:val="0"/>
        <w:tabs>
          <w:tab w:val="left" w:pos="180"/>
          <w:tab w:val="left" w:pos="220"/>
        </w:tabs>
        <w:autoSpaceDE w:val="0"/>
        <w:autoSpaceDN w:val="0"/>
        <w:adjustRightInd w:val="0"/>
        <w:jc w:val="both"/>
        <w:rPr>
          <w:rFonts w:asciiTheme="minorHAnsi" w:hAnsiTheme="minorHAnsi"/>
        </w:rPr>
      </w:pPr>
      <w:r>
        <w:rPr>
          <w:rFonts w:asciiTheme="minorHAnsi" w:hAnsiTheme="minorHAnsi"/>
        </w:rPr>
        <w:t xml:space="preserve">These tutorials can be found on the </w:t>
      </w:r>
      <w:r w:rsidR="00F55678">
        <w:rPr>
          <w:rFonts w:asciiTheme="minorHAnsi" w:hAnsiTheme="minorHAnsi"/>
        </w:rPr>
        <w:t>VIPER 3.0</w:t>
      </w:r>
      <w:r>
        <w:rPr>
          <w:rFonts w:asciiTheme="minorHAnsi" w:hAnsiTheme="minorHAnsi"/>
        </w:rPr>
        <w:t xml:space="preserve"> Distribution CD at the following link: </w:t>
      </w:r>
    </w:p>
    <w:p w:rsidR="001E5361" w:rsidRDefault="001E5361" w:rsidP="001E5361">
      <w:pPr>
        <w:widowControl w:val="0"/>
        <w:tabs>
          <w:tab w:val="left" w:pos="180"/>
          <w:tab w:val="left" w:pos="220"/>
        </w:tabs>
        <w:autoSpaceDE w:val="0"/>
        <w:autoSpaceDN w:val="0"/>
        <w:adjustRightInd w:val="0"/>
        <w:jc w:val="both"/>
        <w:rPr>
          <w:rFonts w:asciiTheme="minorHAnsi" w:hAnsiTheme="minorHAnsi"/>
        </w:rPr>
      </w:pPr>
    </w:p>
    <w:p w:rsidR="001E5361" w:rsidRDefault="007F4A13" w:rsidP="001E5361">
      <w:pPr>
        <w:widowControl w:val="0"/>
        <w:tabs>
          <w:tab w:val="left" w:pos="180"/>
          <w:tab w:val="left" w:pos="220"/>
        </w:tabs>
        <w:autoSpaceDE w:val="0"/>
        <w:autoSpaceDN w:val="0"/>
        <w:adjustRightInd w:val="0"/>
        <w:jc w:val="both"/>
        <w:rPr>
          <w:rFonts w:asciiTheme="minorHAnsi" w:hAnsiTheme="minorHAnsi"/>
        </w:rPr>
      </w:pPr>
      <w:hyperlink r:id="rId13" w:history="1">
        <w:r w:rsidR="001E5361" w:rsidRPr="00ED4ADA">
          <w:rPr>
            <w:rStyle w:val="Hyperlink"/>
            <w:rFonts w:asciiTheme="minorHAnsi" w:hAnsiTheme="minorHAnsi"/>
          </w:rPr>
          <w:t>Tutorials/Lessons.html</w:t>
        </w:r>
      </w:hyperlink>
      <w:r w:rsidR="001E5361">
        <w:rPr>
          <w:rFonts w:asciiTheme="minorHAnsi" w:hAnsiTheme="minorHAnsi"/>
        </w:rPr>
        <w:t xml:space="preserve">  </w:t>
      </w:r>
    </w:p>
    <w:p w:rsidR="001E5361" w:rsidRDefault="001E5361" w:rsidP="001E5361">
      <w:pPr>
        <w:widowControl w:val="0"/>
        <w:tabs>
          <w:tab w:val="left" w:pos="180"/>
          <w:tab w:val="left" w:pos="220"/>
        </w:tabs>
        <w:autoSpaceDE w:val="0"/>
        <w:autoSpaceDN w:val="0"/>
        <w:adjustRightInd w:val="0"/>
        <w:jc w:val="both"/>
        <w:rPr>
          <w:rFonts w:asciiTheme="minorHAnsi" w:hAnsiTheme="minorHAnsi"/>
        </w:rPr>
      </w:pPr>
    </w:p>
    <w:p w:rsidR="001E5361" w:rsidRDefault="001E5361" w:rsidP="001E5361">
      <w:pPr>
        <w:widowControl w:val="0"/>
        <w:tabs>
          <w:tab w:val="left" w:pos="180"/>
          <w:tab w:val="left" w:pos="220"/>
        </w:tabs>
        <w:autoSpaceDE w:val="0"/>
        <w:autoSpaceDN w:val="0"/>
        <w:adjustRightInd w:val="0"/>
        <w:jc w:val="both"/>
        <w:rPr>
          <w:rFonts w:asciiTheme="minorHAnsi" w:hAnsiTheme="minorHAnsi"/>
        </w:rPr>
      </w:pPr>
      <w:r>
        <w:rPr>
          <w:rFonts w:asciiTheme="minorHAnsi" w:hAnsiTheme="minorHAnsi"/>
        </w:rPr>
        <w:t>It is highly recommended that you watch each of these videos in their entirety to become fami</w:t>
      </w:r>
      <w:r>
        <w:rPr>
          <w:rFonts w:asciiTheme="minorHAnsi" w:hAnsiTheme="minorHAnsi"/>
        </w:rPr>
        <w:t>l</w:t>
      </w:r>
      <w:r w:rsidR="00B65036">
        <w:rPr>
          <w:rFonts w:asciiTheme="minorHAnsi" w:hAnsiTheme="minorHAnsi"/>
        </w:rPr>
        <w:t>iar and proficient with the GUI</w:t>
      </w:r>
      <w:r>
        <w:rPr>
          <w:rFonts w:asciiTheme="minorHAnsi" w:hAnsiTheme="minorHAnsi"/>
        </w:rPr>
        <w:t>.</w:t>
      </w:r>
    </w:p>
    <w:p w:rsidR="001E5361" w:rsidRDefault="001E5361" w:rsidP="001E5361">
      <w:pPr>
        <w:widowControl w:val="0"/>
        <w:tabs>
          <w:tab w:val="left" w:pos="180"/>
          <w:tab w:val="left" w:pos="220"/>
        </w:tabs>
        <w:autoSpaceDE w:val="0"/>
        <w:autoSpaceDN w:val="0"/>
        <w:adjustRightInd w:val="0"/>
        <w:jc w:val="both"/>
        <w:rPr>
          <w:rFonts w:asciiTheme="minorHAnsi" w:hAnsiTheme="minorHAnsi"/>
        </w:rPr>
      </w:pPr>
    </w:p>
    <w:p w:rsidR="001E5361" w:rsidRDefault="001E5361" w:rsidP="001E5361">
      <w:pPr>
        <w:widowControl w:val="0"/>
        <w:tabs>
          <w:tab w:val="left" w:pos="180"/>
          <w:tab w:val="left" w:pos="220"/>
        </w:tabs>
        <w:autoSpaceDE w:val="0"/>
        <w:autoSpaceDN w:val="0"/>
        <w:adjustRightInd w:val="0"/>
        <w:jc w:val="both"/>
        <w:rPr>
          <w:rFonts w:asciiTheme="minorHAnsi" w:hAnsiTheme="minorHAnsi"/>
        </w:rPr>
      </w:pPr>
      <w:r>
        <w:rPr>
          <w:rFonts w:asciiTheme="minorHAnsi" w:hAnsiTheme="minorHAnsi"/>
        </w:rPr>
        <w:t xml:space="preserve">In addition, we also outline below basic operations required </w:t>
      </w:r>
      <w:r w:rsidR="00B65036">
        <w:rPr>
          <w:rFonts w:asciiTheme="minorHAnsi" w:hAnsiTheme="minorHAnsi"/>
        </w:rPr>
        <w:t xml:space="preserve">to get </w:t>
      </w:r>
      <w:r w:rsidR="00F55678">
        <w:rPr>
          <w:rFonts w:asciiTheme="minorHAnsi" w:hAnsiTheme="minorHAnsi"/>
        </w:rPr>
        <w:t xml:space="preserve">up and running with the </w:t>
      </w:r>
      <w:r w:rsidR="00B65036">
        <w:rPr>
          <w:rFonts w:asciiTheme="minorHAnsi" w:hAnsiTheme="minorHAnsi"/>
        </w:rPr>
        <w:t>V</w:t>
      </w:r>
      <w:r w:rsidR="00B65036">
        <w:rPr>
          <w:rFonts w:asciiTheme="minorHAnsi" w:hAnsiTheme="minorHAnsi"/>
        </w:rPr>
        <w:t>I</w:t>
      </w:r>
      <w:r w:rsidR="00B65036">
        <w:rPr>
          <w:rFonts w:asciiTheme="minorHAnsi" w:hAnsiTheme="minorHAnsi"/>
        </w:rPr>
        <w:t>PER GUI</w:t>
      </w:r>
      <w:r>
        <w:rPr>
          <w:rFonts w:asciiTheme="minorHAnsi" w:hAnsiTheme="minorHAnsi"/>
        </w:rPr>
        <w:t>.</w:t>
      </w:r>
    </w:p>
    <w:p w:rsidR="001E5361" w:rsidRDefault="001E5361" w:rsidP="001E5361">
      <w:pPr>
        <w:rPr>
          <w:rFonts w:ascii="Cambria" w:hAnsi="Cambria"/>
          <w:b/>
          <w:bCs/>
          <w:color w:val="365F91"/>
          <w:sz w:val="32"/>
          <w:szCs w:val="32"/>
        </w:rPr>
      </w:pPr>
      <w:r>
        <w:rPr>
          <w:sz w:val="32"/>
          <w:szCs w:val="32"/>
        </w:rPr>
        <w:br w:type="page"/>
      </w:r>
    </w:p>
    <w:p w:rsidR="001E5361" w:rsidRDefault="001E5361" w:rsidP="001E5361">
      <w:pPr>
        <w:pStyle w:val="Heading1"/>
        <w:spacing w:before="240" w:after="60" w:line="276" w:lineRule="auto"/>
        <w:rPr>
          <w:sz w:val="32"/>
          <w:szCs w:val="32"/>
        </w:rPr>
        <w:sectPr w:rsidR="001E5361" w:rsidSect="002E30DB">
          <w:pgSz w:w="12240" w:h="15840"/>
          <w:pgMar w:top="1440" w:right="1440" w:bottom="1440" w:left="1440" w:header="720" w:footer="720" w:gutter="0"/>
          <w:cols w:space="720"/>
          <w:docGrid w:linePitch="360"/>
        </w:sectPr>
      </w:pPr>
    </w:p>
    <w:p w:rsidR="003C54C5" w:rsidRPr="009C0CFC" w:rsidRDefault="00B65036" w:rsidP="003C54C5">
      <w:pPr>
        <w:pStyle w:val="Heading1"/>
        <w:spacing w:before="240" w:after="60" w:line="276" w:lineRule="auto"/>
        <w:rPr>
          <w:sz w:val="32"/>
          <w:szCs w:val="32"/>
        </w:rPr>
      </w:pPr>
      <w:bookmarkStart w:id="8" w:name="_Toc247955629"/>
      <w:r>
        <w:rPr>
          <w:sz w:val="32"/>
          <w:szCs w:val="32"/>
        </w:rPr>
        <w:lastRenderedPageBreak/>
        <w:t>5</w:t>
      </w:r>
      <w:r w:rsidR="00244E6F">
        <w:rPr>
          <w:sz w:val="32"/>
          <w:szCs w:val="32"/>
        </w:rPr>
        <w:t xml:space="preserve">. </w:t>
      </w:r>
      <w:r>
        <w:rPr>
          <w:sz w:val="32"/>
          <w:szCs w:val="32"/>
        </w:rPr>
        <w:t>Running the VIPER</w:t>
      </w:r>
      <w:r w:rsidR="003C54C5">
        <w:rPr>
          <w:sz w:val="32"/>
          <w:szCs w:val="32"/>
        </w:rPr>
        <w:t xml:space="preserve"> Graphical User Interface</w:t>
      </w:r>
      <w:bookmarkEnd w:id="8"/>
    </w:p>
    <w:p w:rsidR="003C54C5" w:rsidRDefault="003C54C5" w:rsidP="006309B5">
      <w:pPr>
        <w:widowControl w:val="0"/>
        <w:tabs>
          <w:tab w:val="left" w:pos="180"/>
          <w:tab w:val="left" w:pos="220"/>
        </w:tabs>
        <w:autoSpaceDE w:val="0"/>
        <w:autoSpaceDN w:val="0"/>
        <w:adjustRightInd w:val="0"/>
        <w:jc w:val="both"/>
        <w:rPr>
          <w:rFonts w:asciiTheme="minorHAnsi" w:hAnsiTheme="minorHAnsi"/>
        </w:rPr>
      </w:pPr>
    </w:p>
    <w:p w:rsidR="00C703C9" w:rsidRDefault="005B3D0F" w:rsidP="003C54C5">
      <w:pPr>
        <w:widowControl w:val="0"/>
        <w:tabs>
          <w:tab w:val="left" w:pos="180"/>
          <w:tab w:val="left" w:pos="220"/>
        </w:tabs>
        <w:autoSpaceDE w:val="0"/>
        <w:autoSpaceDN w:val="0"/>
        <w:adjustRightInd w:val="0"/>
        <w:jc w:val="both"/>
        <w:rPr>
          <w:rFonts w:asciiTheme="minorHAnsi" w:hAnsiTheme="minorHAnsi"/>
        </w:rPr>
      </w:pPr>
      <w:r>
        <w:rPr>
          <w:rFonts w:asciiTheme="minorHAnsi" w:hAnsiTheme="minorHAnsi"/>
        </w:rPr>
        <w:t>Once the program is installed on your system</w:t>
      </w:r>
      <w:r w:rsidR="00244E6F">
        <w:rPr>
          <w:rFonts w:asciiTheme="minorHAnsi" w:hAnsiTheme="minorHAnsi"/>
        </w:rPr>
        <w:t xml:space="preserve"> (see Section </w:t>
      </w:r>
      <w:r w:rsidR="00B65036">
        <w:rPr>
          <w:rFonts w:asciiTheme="minorHAnsi" w:hAnsiTheme="minorHAnsi"/>
        </w:rPr>
        <w:t>3</w:t>
      </w:r>
      <w:r w:rsidR="00244E6F">
        <w:rPr>
          <w:rFonts w:asciiTheme="minorHAnsi" w:hAnsiTheme="minorHAnsi"/>
        </w:rPr>
        <w:t xml:space="preserve">, </w:t>
      </w:r>
      <w:r w:rsidR="00C642EB">
        <w:rPr>
          <w:rFonts w:asciiTheme="minorHAnsi" w:hAnsiTheme="minorHAnsi"/>
        </w:rPr>
        <w:t>Installing VIPER</w:t>
      </w:r>
      <w:r w:rsidR="00244E6F">
        <w:rPr>
          <w:rFonts w:asciiTheme="minorHAnsi" w:hAnsiTheme="minorHAnsi"/>
        </w:rPr>
        <w:t xml:space="preserve"> for Windows)</w:t>
      </w:r>
      <w:r w:rsidR="00B65036">
        <w:rPr>
          <w:rFonts w:asciiTheme="minorHAnsi" w:hAnsiTheme="minorHAnsi"/>
        </w:rPr>
        <w:t>, pe</w:t>
      </w:r>
      <w:r w:rsidR="00B65036">
        <w:rPr>
          <w:rFonts w:asciiTheme="minorHAnsi" w:hAnsiTheme="minorHAnsi"/>
        </w:rPr>
        <w:t>r</w:t>
      </w:r>
      <w:r w:rsidR="00B65036">
        <w:rPr>
          <w:rFonts w:asciiTheme="minorHAnsi" w:hAnsiTheme="minorHAnsi"/>
        </w:rPr>
        <w:t>form the following steps to start</w:t>
      </w:r>
      <w:r>
        <w:rPr>
          <w:rFonts w:asciiTheme="minorHAnsi" w:hAnsiTheme="minorHAnsi"/>
        </w:rPr>
        <w:t xml:space="preserve"> </w:t>
      </w:r>
      <w:r w:rsidR="00B65036">
        <w:rPr>
          <w:rFonts w:asciiTheme="minorHAnsi" w:hAnsiTheme="minorHAnsi"/>
        </w:rPr>
        <w:t>the GUI</w:t>
      </w:r>
      <w:r>
        <w:rPr>
          <w:rFonts w:asciiTheme="minorHAnsi" w:hAnsiTheme="minorHAnsi"/>
        </w:rPr>
        <w:t>.</w:t>
      </w:r>
    </w:p>
    <w:p w:rsidR="005B3D0F" w:rsidRDefault="005B3D0F" w:rsidP="006309B5">
      <w:pPr>
        <w:widowControl w:val="0"/>
        <w:tabs>
          <w:tab w:val="left" w:pos="180"/>
          <w:tab w:val="left" w:pos="220"/>
        </w:tabs>
        <w:autoSpaceDE w:val="0"/>
        <w:autoSpaceDN w:val="0"/>
        <w:adjustRightInd w:val="0"/>
        <w:jc w:val="both"/>
        <w:rPr>
          <w:rFonts w:asciiTheme="minorHAnsi" w:hAnsiTheme="minorHAnsi"/>
        </w:rPr>
      </w:pPr>
    </w:p>
    <w:p w:rsidR="007C10F3" w:rsidRPr="005B3D0F" w:rsidRDefault="005B3D0F" w:rsidP="005B3D0F">
      <w:pPr>
        <w:pStyle w:val="ListParagraph"/>
        <w:widowControl w:val="0"/>
        <w:numPr>
          <w:ilvl w:val="0"/>
          <w:numId w:val="17"/>
        </w:numPr>
        <w:tabs>
          <w:tab w:val="left" w:pos="180"/>
          <w:tab w:val="left" w:pos="220"/>
        </w:tabs>
        <w:autoSpaceDE w:val="0"/>
        <w:autoSpaceDN w:val="0"/>
        <w:adjustRightInd w:val="0"/>
        <w:jc w:val="both"/>
        <w:rPr>
          <w:rFonts w:asciiTheme="minorHAnsi" w:hAnsiTheme="minorHAnsi"/>
        </w:rPr>
      </w:pPr>
      <w:r w:rsidRPr="005B3D0F">
        <w:rPr>
          <w:rFonts w:asciiTheme="minorHAnsi" w:hAnsiTheme="minorHAnsi"/>
        </w:rPr>
        <w:t>Navigate to the</w:t>
      </w:r>
      <w:r>
        <w:rPr>
          <w:rFonts w:asciiTheme="minorHAnsi" w:hAnsiTheme="minorHAnsi"/>
        </w:rPr>
        <w:t xml:space="preserve"> installation</w:t>
      </w:r>
      <w:r w:rsidRPr="005B3D0F">
        <w:rPr>
          <w:rFonts w:asciiTheme="minorHAnsi" w:hAnsiTheme="minorHAnsi"/>
        </w:rPr>
        <w:t xml:space="preserve"> folder </w:t>
      </w:r>
      <w:proofErr w:type="spellStart"/>
      <w:r w:rsidRPr="005B3D0F">
        <w:rPr>
          <w:rFonts w:asciiTheme="minorHAnsi" w:hAnsiTheme="minorHAnsi"/>
        </w:rPr>
        <w:t>ViperMS</w:t>
      </w:r>
      <w:proofErr w:type="spellEnd"/>
      <w:r w:rsidRPr="005B3D0F">
        <w:rPr>
          <w:rFonts w:asciiTheme="minorHAnsi" w:hAnsiTheme="minorHAnsi"/>
        </w:rPr>
        <w:t>.</w:t>
      </w:r>
    </w:p>
    <w:p w:rsidR="005B3D0F" w:rsidRDefault="005B3D0F" w:rsidP="005B3D0F">
      <w:pPr>
        <w:pStyle w:val="ListParagraph"/>
        <w:widowControl w:val="0"/>
        <w:numPr>
          <w:ilvl w:val="0"/>
          <w:numId w:val="17"/>
        </w:numPr>
        <w:tabs>
          <w:tab w:val="left" w:pos="180"/>
          <w:tab w:val="left" w:pos="220"/>
        </w:tabs>
        <w:autoSpaceDE w:val="0"/>
        <w:autoSpaceDN w:val="0"/>
        <w:adjustRightInd w:val="0"/>
        <w:jc w:val="both"/>
        <w:rPr>
          <w:rFonts w:asciiTheme="minorHAnsi" w:hAnsiTheme="minorHAnsi" w:cs="Times"/>
        </w:rPr>
      </w:pPr>
      <w:r>
        <w:rPr>
          <w:rFonts w:asciiTheme="minorHAnsi" w:hAnsiTheme="minorHAnsi" w:cs="Times"/>
        </w:rPr>
        <w:t xml:space="preserve">Double click on the file ViperGui.pl to initiate </w:t>
      </w:r>
      <w:r w:rsidR="00B65036">
        <w:rPr>
          <w:rFonts w:asciiTheme="minorHAnsi" w:hAnsiTheme="minorHAnsi" w:cs="Times"/>
        </w:rPr>
        <w:t>the</w:t>
      </w:r>
      <w:r w:rsidR="00EF031C">
        <w:rPr>
          <w:rFonts w:asciiTheme="minorHAnsi" w:hAnsiTheme="minorHAnsi" w:cs="Times"/>
        </w:rPr>
        <w:t xml:space="preserve"> Graphical User Interface (GUI).</w:t>
      </w:r>
    </w:p>
    <w:p w:rsidR="00EF031C" w:rsidRDefault="00EF031C" w:rsidP="005B3D0F">
      <w:pPr>
        <w:pStyle w:val="ListParagraph"/>
        <w:widowControl w:val="0"/>
        <w:numPr>
          <w:ilvl w:val="0"/>
          <w:numId w:val="17"/>
        </w:numPr>
        <w:tabs>
          <w:tab w:val="left" w:pos="180"/>
          <w:tab w:val="left" w:pos="220"/>
        </w:tabs>
        <w:autoSpaceDE w:val="0"/>
        <w:autoSpaceDN w:val="0"/>
        <w:adjustRightInd w:val="0"/>
        <w:jc w:val="both"/>
        <w:rPr>
          <w:rFonts w:asciiTheme="minorHAnsi" w:hAnsiTheme="minorHAnsi" w:cs="Times"/>
        </w:rPr>
      </w:pPr>
      <w:r>
        <w:rPr>
          <w:rFonts w:asciiTheme="minorHAnsi" w:hAnsiTheme="minorHAnsi" w:cs="Times"/>
        </w:rPr>
        <w:t xml:space="preserve">In the left panel of the GUI </w:t>
      </w:r>
      <w:r w:rsidR="0096301A">
        <w:rPr>
          <w:rFonts w:asciiTheme="minorHAnsi" w:hAnsiTheme="minorHAnsi" w:cs="Times"/>
        </w:rPr>
        <w:t xml:space="preserve">(see Figure 1) </w:t>
      </w:r>
      <w:r>
        <w:rPr>
          <w:rFonts w:asciiTheme="minorHAnsi" w:hAnsiTheme="minorHAnsi" w:cs="Times"/>
        </w:rPr>
        <w:t>you will find a list of the most recently run ai</w:t>
      </w:r>
      <w:r>
        <w:rPr>
          <w:rFonts w:asciiTheme="minorHAnsi" w:hAnsiTheme="minorHAnsi" w:cs="Times"/>
        </w:rPr>
        <w:t>r</w:t>
      </w:r>
      <w:r>
        <w:rPr>
          <w:rFonts w:asciiTheme="minorHAnsi" w:hAnsiTheme="minorHAnsi" w:cs="Times"/>
        </w:rPr>
        <w:t xml:space="preserve">craft-landing data files.  Highlight one of the landings with your mouse and click </w:t>
      </w:r>
      <w:r w:rsidR="003612A7">
        <w:rPr>
          <w:rFonts w:asciiTheme="minorHAnsi" w:hAnsiTheme="minorHAnsi" w:cs="Times"/>
        </w:rPr>
        <w:t xml:space="preserve">“Run next”, </w:t>
      </w:r>
      <w:r>
        <w:rPr>
          <w:rFonts w:asciiTheme="minorHAnsi" w:hAnsiTheme="minorHAnsi" w:cs="Times"/>
        </w:rPr>
        <w:t>“Run selected”</w:t>
      </w:r>
      <w:r w:rsidR="003612A7">
        <w:rPr>
          <w:rFonts w:asciiTheme="minorHAnsi" w:hAnsiTheme="minorHAnsi" w:cs="Times"/>
        </w:rPr>
        <w:t>, or “Run all”</w:t>
      </w:r>
      <w:r>
        <w:rPr>
          <w:rFonts w:asciiTheme="minorHAnsi" w:hAnsiTheme="minorHAnsi" w:cs="Times"/>
        </w:rPr>
        <w:t xml:space="preserve"> to produce </w:t>
      </w:r>
      <w:r w:rsidR="003612A7">
        <w:rPr>
          <w:rFonts w:asciiTheme="minorHAnsi" w:hAnsiTheme="minorHAnsi" w:cs="Times"/>
        </w:rPr>
        <w:t>VIPER output</w:t>
      </w:r>
      <w:r>
        <w:rPr>
          <w:rFonts w:asciiTheme="minorHAnsi" w:hAnsiTheme="minorHAnsi" w:cs="Times"/>
        </w:rPr>
        <w:t>.</w:t>
      </w:r>
    </w:p>
    <w:p w:rsidR="00EF031C" w:rsidRDefault="00EF031C" w:rsidP="00EF031C">
      <w:pPr>
        <w:pStyle w:val="ListParagraph"/>
        <w:widowControl w:val="0"/>
        <w:numPr>
          <w:ilvl w:val="1"/>
          <w:numId w:val="17"/>
        </w:numPr>
        <w:tabs>
          <w:tab w:val="left" w:pos="180"/>
          <w:tab w:val="left" w:pos="220"/>
        </w:tabs>
        <w:autoSpaceDE w:val="0"/>
        <w:autoSpaceDN w:val="0"/>
        <w:adjustRightInd w:val="0"/>
        <w:jc w:val="both"/>
        <w:rPr>
          <w:rFonts w:asciiTheme="minorHAnsi" w:hAnsiTheme="minorHAnsi" w:cs="Times"/>
        </w:rPr>
      </w:pPr>
      <w:r>
        <w:rPr>
          <w:rFonts w:asciiTheme="minorHAnsi" w:hAnsiTheme="minorHAnsi" w:cs="Times"/>
        </w:rPr>
        <w:t xml:space="preserve">If no items appear in the left panel of the GUI, then no landings are preloaded.  You can load a landing data file by clicking “Add to run list”.  A dialog </w:t>
      </w:r>
      <w:r w:rsidR="006B15A2">
        <w:rPr>
          <w:rFonts w:asciiTheme="minorHAnsi" w:hAnsiTheme="minorHAnsi" w:cs="Times"/>
        </w:rPr>
        <w:t>box will a</w:t>
      </w:r>
      <w:r w:rsidR="006B15A2">
        <w:rPr>
          <w:rFonts w:asciiTheme="minorHAnsi" w:hAnsiTheme="minorHAnsi" w:cs="Times"/>
        </w:rPr>
        <w:t>p</w:t>
      </w:r>
      <w:r w:rsidR="006B15A2">
        <w:rPr>
          <w:rFonts w:asciiTheme="minorHAnsi" w:hAnsiTheme="minorHAnsi" w:cs="Times"/>
        </w:rPr>
        <w:t>pear displaying a list of available .</w:t>
      </w:r>
      <w:proofErr w:type="spellStart"/>
      <w:r w:rsidR="006B15A2">
        <w:rPr>
          <w:rFonts w:asciiTheme="minorHAnsi" w:hAnsiTheme="minorHAnsi" w:cs="Times"/>
        </w:rPr>
        <w:t>vpi</w:t>
      </w:r>
      <w:proofErr w:type="spellEnd"/>
      <w:r w:rsidR="006B15A2">
        <w:rPr>
          <w:rFonts w:asciiTheme="minorHAnsi" w:hAnsiTheme="minorHAnsi" w:cs="Times"/>
        </w:rPr>
        <w:t xml:space="preserve"> data files and .</w:t>
      </w:r>
      <w:proofErr w:type="spellStart"/>
      <w:r w:rsidR="006B15A2">
        <w:rPr>
          <w:rFonts w:asciiTheme="minorHAnsi" w:hAnsiTheme="minorHAnsi" w:cs="Times"/>
        </w:rPr>
        <w:t>lst</w:t>
      </w:r>
      <w:proofErr w:type="spellEnd"/>
      <w:r w:rsidR="006B15A2">
        <w:rPr>
          <w:rFonts w:asciiTheme="minorHAnsi" w:hAnsiTheme="minorHAnsi" w:cs="Times"/>
        </w:rPr>
        <w:t xml:space="preserve"> list files (which contain lists of data files).  The data files only, list files only, or both data and list files can be made visible by adjusting the drop-down menu labeled “Files of type:</w:t>
      </w:r>
      <w:proofErr w:type="gramStart"/>
      <w:r w:rsidR="006B15A2">
        <w:rPr>
          <w:rFonts w:asciiTheme="minorHAnsi" w:hAnsiTheme="minorHAnsi" w:cs="Times"/>
        </w:rPr>
        <w:t>”.</w:t>
      </w:r>
      <w:proofErr w:type="gramEnd"/>
    </w:p>
    <w:p w:rsidR="006B15A2" w:rsidRDefault="006B15A2" w:rsidP="00EF031C">
      <w:pPr>
        <w:pStyle w:val="ListParagraph"/>
        <w:widowControl w:val="0"/>
        <w:numPr>
          <w:ilvl w:val="1"/>
          <w:numId w:val="17"/>
        </w:numPr>
        <w:tabs>
          <w:tab w:val="left" w:pos="180"/>
          <w:tab w:val="left" w:pos="220"/>
        </w:tabs>
        <w:autoSpaceDE w:val="0"/>
        <w:autoSpaceDN w:val="0"/>
        <w:adjustRightInd w:val="0"/>
        <w:jc w:val="both"/>
        <w:rPr>
          <w:rFonts w:asciiTheme="minorHAnsi" w:hAnsiTheme="minorHAnsi" w:cs="Times"/>
        </w:rPr>
      </w:pPr>
      <w:r>
        <w:rPr>
          <w:rFonts w:asciiTheme="minorHAnsi" w:hAnsiTheme="minorHAnsi" w:cs="Times"/>
        </w:rPr>
        <w:t>Select the files you would like to load and press “Open” or the “Return” key.</w:t>
      </w:r>
    </w:p>
    <w:p w:rsidR="006B15A2" w:rsidRDefault="006B15A2" w:rsidP="006B15A2">
      <w:pPr>
        <w:pStyle w:val="ListParagraph"/>
        <w:widowControl w:val="0"/>
        <w:numPr>
          <w:ilvl w:val="1"/>
          <w:numId w:val="17"/>
        </w:numPr>
        <w:tabs>
          <w:tab w:val="left" w:pos="180"/>
          <w:tab w:val="left" w:pos="220"/>
        </w:tabs>
        <w:autoSpaceDE w:val="0"/>
        <w:autoSpaceDN w:val="0"/>
        <w:adjustRightInd w:val="0"/>
        <w:jc w:val="both"/>
        <w:rPr>
          <w:rFonts w:asciiTheme="minorHAnsi" w:hAnsiTheme="minorHAnsi" w:cs="Times"/>
        </w:rPr>
      </w:pPr>
      <w:r>
        <w:rPr>
          <w:rFonts w:asciiTheme="minorHAnsi" w:hAnsiTheme="minorHAnsi" w:cs="Times"/>
        </w:rPr>
        <w:t>You can navigate to alternate data folders on your computer by pressing the “D</w:t>
      </w:r>
      <w:r>
        <w:rPr>
          <w:rFonts w:asciiTheme="minorHAnsi" w:hAnsiTheme="minorHAnsi" w:cs="Times"/>
        </w:rPr>
        <w:t>i</w:t>
      </w:r>
      <w:r>
        <w:rPr>
          <w:rFonts w:asciiTheme="minorHAnsi" w:hAnsiTheme="minorHAnsi" w:cs="Times"/>
        </w:rPr>
        <w:t>rectory:” menu option.</w:t>
      </w:r>
    </w:p>
    <w:p w:rsidR="000C31B1" w:rsidRDefault="000C31B1" w:rsidP="000C31B1">
      <w:pPr>
        <w:pStyle w:val="ListParagraph"/>
        <w:widowControl w:val="0"/>
        <w:tabs>
          <w:tab w:val="left" w:pos="180"/>
          <w:tab w:val="left" w:pos="220"/>
        </w:tabs>
        <w:autoSpaceDE w:val="0"/>
        <w:autoSpaceDN w:val="0"/>
        <w:adjustRightInd w:val="0"/>
        <w:ind w:left="1440"/>
        <w:jc w:val="both"/>
        <w:rPr>
          <w:rFonts w:asciiTheme="minorHAnsi" w:hAnsiTheme="minorHAnsi" w:cs="Times"/>
        </w:rPr>
      </w:pPr>
    </w:p>
    <w:p w:rsidR="00002C8F" w:rsidRDefault="000C31B1" w:rsidP="00002C8F">
      <w:pPr>
        <w:pStyle w:val="ListParagraph"/>
        <w:keepNext/>
        <w:widowControl w:val="0"/>
        <w:tabs>
          <w:tab w:val="left" w:pos="180"/>
          <w:tab w:val="left" w:pos="220"/>
        </w:tabs>
        <w:autoSpaceDE w:val="0"/>
        <w:autoSpaceDN w:val="0"/>
        <w:adjustRightInd w:val="0"/>
        <w:ind w:left="0"/>
        <w:jc w:val="center"/>
      </w:pPr>
      <w:r w:rsidRPr="000C31B1">
        <w:rPr>
          <w:rFonts w:asciiTheme="minorHAnsi" w:hAnsiTheme="minorHAnsi" w:cs="Times"/>
          <w:noProof/>
        </w:rPr>
        <w:drawing>
          <wp:inline distT="0" distB="0" distL="0" distR="0">
            <wp:extent cx="5660441" cy="4061338"/>
            <wp:effectExtent l="1905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PER-Fig1_new.png"/>
                    <pic:cNvPicPr/>
                  </pic:nvPicPr>
                  <pic:blipFill>
                    <a:blip r:embed="rId14"/>
                    <a:stretch>
                      <a:fillRect/>
                    </a:stretch>
                  </pic:blipFill>
                  <pic:spPr>
                    <a:xfrm>
                      <a:off x="0" y="0"/>
                      <a:ext cx="5660441" cy="4061338"/>
                    </a:xfrm>
                    <a:prstGeom prst="rect">
                      <a:avLst/>
                    </a:prstGeom>
                  </pic:spPr>
                </pic:pic>
              </a:graphicData>
            </a:graphic>
          </wp:inline>
        </w:drawing>
      </w:r>
    </w:p>
    <w:p w:rsidR="000C31B1" w:rsidRDefault="00002C8F" w:rsidP="00002C8F">
      <w:pPr>
        <w:pStyle w:val="ListParagraph"/>
        <w:widowControl w:val="0"/>
        <w:tabs>
          <w:tab w:val="left" w:pos="180"/>
          <w:tab w:val="left" w:pos="220"/>
        </w:tabs>
        <w:autoSpaceDE w:val="0"/>
        <w:autoSpaceDN w:val="0"/>
        <w:adjustRightInd w:val="0"/>
        <w:ind w:left="0"/>
        <w:jc w:val="both"/>
        <w:rPr>
          <w:rFonts w:ascii="Calibri" w:hAnsi="Calibri"/>
          <w:sz w:val="22"/>
          <w:szCs w:val="22"/>
        </w:rPr>
      </w:pPr>
      <w:r>
        <w:t xml:space="preserve">Figure </w:t>
      </w:r>
      <w:fldSimple w:instr=" SEQ Figure \* ARABIC ">
        <w:r>
          <w:rPr>
            <w:noProof/>
          </w:rPr>
          <w:t>1</w:t>
        </w:r>
      </w:fldSimple>
      <w:r>
        <w:t xml:space="preserve"> </w:t>
      </w:r>
      <w:r w:rsidRPr="00B33041">
        <w:rPr>
          <w:rFonts w:ascii="Calibri" w:hAnsi="Calibri"/>
          <w:sz w:val="22"/>
          <w:szCs w:val="22"/>
        </w:rPr>
        <w:t>VIPER Graphical User Interface (GUI)</w:t>
      </w:r>
      <w:r>
        <w:rPr>
          <w:rFonts w:ascii="Calibri" w:hAnsi="Calibri"/>
          <w:sz w:val="22"/>
          <w:szCs w:val="22"/>
        </w:rPr>
        <w:t xml:space="preserve"> main window</w:t>
      </w:r>
      <w:r w:rsidRPr="00B33041">
        <w:rPr>
          <w:rFonts w:ascii="Calibri" w:hAnsi="Calibri"/>
          <w:sz w:val="22"/>
          <w:szCs w:val="22"/>
        </w:rPr>
        <w:t>.</w:t>
      </w:r>
    </w:p>
    <w:p w:rsidR="00002C8F" w:rsidRPr="00002C8F" w:rsidRDefault="00002C8F" w:rsidP="00002C8F">
      <w:pPr>
        <w:pStyle w:val="ListParagraph"/>
        <w:widowControl w:val="0"/>
        <w:tabs>
          <w:tab w:val="left" w:pos="180"/>
          <w:tab w:val="left" w:pos="220"/>
        </w:tabs>
        <w:autoSpaceDE w:val="0"/>
        <w:autoSpaceDN w:val="0"/>
        <w:adjustRightInd w:val="0"/>
        <w:ind w:left="0"/>
        <w:jc w:val="both"/>
        <w:rPr>
          <w:rFonts w:ascii="Calibri" w:hAnsi="Calibri"/>
          <w:sz w:val="22"/>
          <w:szCs w:val="22"/>
        </w:rPr>
      </w:pPr>
    </w:p>
    <w:p w:rsidR="006B15A2" w:rsidRDefault="006B15A2" w:rsidP="006B15A2">
      <w:pPr>
        <w:pStyle w:val="ListParagraph"/>
        <w:widowControl w:val="0"/>
        <w:numPr>
          <w:ilvl w:val="0"/>
          <w:numId w:val="17"/>
        </w:numPr>
        <w:tabs>
          <w:tab w:val="left" w:pos="180"/>
          <w:tab w:val="left" w:pos="220"/>
        </w:tabs>
        <w:autoSpaceDE w:val="0"/>
        <w:autoSpaceDN w:val="0"/>
        <w:adjustRightInd w:val="0"/>
        <w:jc w:val="both"/>
        <w:rPr>
          <w:rFonts w:asciiTheme="minorHAnsi" w:hAnsiTheme="minorHAnsi" w:cs="Times"/>
        </w:rPr>
      </w:pPr>
      <w:r>
        <w:rPr>
          <w:rFonts w:asciiTheme="minorHAnsi" w:hAnsiTheme="minorHAnsi" w:cs="Times"/>
        </w:rPr>
        <w:lastRenderedPageBreak/>
        <w:t>To create graphical output, the “Make plots” checkbox must be selected</w:t>
      </w:r>
      <w:r w:rsidR="000519ED">
        <w:rPr>
          <w:rFonts w:asciiTheme="minorHAnsi" w:hAnsiTheme="minorHAnsi" w:cs="Times"/>
        </w:rPr>
        <w:t xml:space="preserve"> (the checkbox will turn red when selected)</w:t>
      </w:r>
      <w:r>
        <w:rPr>
          <w:rFonts w:asciiTheme="minorHAnsi" w:hAnsiTheme="minorHAnsi" w:cs="Times"/>
        </w:rPr>
        <w:t xml:space="preserve">.  Otherwise </w:t>
      </w:r>
      <w:r w:rsidR="000519ED">
        <w:rPr>
          <w:rFonts w:asciiTheme="minorHAnsi" w:hAnsiTheme="minorHAnsi" w:cs="Times"/>
        </w:rPr>
        <w:t xml:space="preserve">only </w:t>
      </w:r>
      <w:r w:rsidR="0096301A">
        <w:rPr>
          <w:rFonts w:asciiTheme="minorHAnsi" w:hAnsiTheme="minorHAnsi" w:cs="Times"/>
        </w:rPr>
        <w:t>text-based</w:t>
      </w:r>
      <w:r>
        <w:rPr>
          <w:rFonts w:asciiTheme="minorHAnsi" w:hAnsiTheme="minorHAnsi" w:cs="Times"/>
        </w:rPr>
        <w:t xml:space="preserve"> output files will be generated</w:t>
      </w:r>
      <w:r w:rsidR="0096301A">
        <w:rPr>
          <w:rFonts w:asciiTheme="minorHAnsi" w:hAnsiTheme="minorHAnsi" w:cs="Times"/>
        </w:rPr>
        <w:t>,</w:t>
      </w:r>
      <w:r>
        <w:rPr>
          <w:rFonts w:asciiTheme="minorHAnsi" w:hAnsiTheme="minorHAnsi" w:cs="Times"/>
        </w:rPr>
        <w:t xml:space="preserve"> and no output graphics will be generated.</w:t>
      </w:r>
    </w:p>
    <w:p w:rsidR="006B15A2" w:rsidRDefault="006B15A2" w:rsidP="006B15A2">
      <w:pPr>
        <w:pStyle w:val="ListParagraph"/>
        <w:widowControl w:val="0"/>
        <w:numPr>
          <w:ilvl w:val="1"/>
          <w:numId w:val="17"/>
        </w:numPr>
        <w:tabs>
          <w:tab w:val="left" w:pos="180"/>
          <w:tab w:val="left" w:pos="220"/>
        </w:tabs>
        <w:autoSpaceDE w:val="0"/>
        <w:autoSpaceDN w:val="0"/>
        <w:adjustRightInd w:val="0"/>
        <w:jc w:val="both"/>
        <w:rPr>
          <w:rFonts w:asciiTheme="minorHAnsi" w:hAnsiTheme="minorHAnsi" w:cs="Times"/>
        </w:rPr>
      </w:pPr>
      <w:r>
        <w:rPr>
          <w:rFonts w:asciiTheme="minorHAnsi" w:hAnsiTheme="minorHAnsi" w:cs="Times"/>
        </w:rPr>
        <w:t>If the checkbox “Display plots” is selected</w:t>
      </w:r>
      <w:r w:rsidR="004F70F3">
        <w:rPr>
          <w:rFonts w:asciiTheme="minorHAnsi" w:hAnsiTheme="minorHAnsi" w:cs="Times"/>
        </w:rPr>
        <w:t>, then the GUI</w:t>
      </w:r>
      <w:r w:rsidR="00EF031C" w:rsidRPr="006B15A2">
        <w:rPr>
          <w:rFonts w:asciiTheme="minorHAnsi" w:hAnsiTheme="minorHAnsi" w:cs="Times"/>
        </w:rPr>
        <w:t xml:space="preserve"> will display </w:t>
      </w:r>
      <w:r>
        <w:rPr>
          <w:rFonts w:asciiTheme="minorHAnsi" w:hAnsiTheme="minorHAnsi" w:cs="Times"/>
        </w:rPr>
        <w:t>graphical output</w:t>
      </w:r>
      <w:r w:rsidR="00EF031C" w:rsidRPr="006B15A2">
        <w:rPr>
          <w:rFonts w:asciiTheme="minorHAnsi" w:hAnsiTheme="minorHAnsi" w:cs="Times"/>
        </w:rPr>
        <w:t xml:space="preserve"> on your</w:t>
      </w:r>
      <w:r w:rsidR="0096301A">
        <w:rPr>
          <w:rFonts w:asciiTheme="minorHAnsi" w:hAnsiTheme="minorHAnsi" w:cs="Times"/>
        </w:rPr>
        <w:t xml:space="preserve"> computer screen for the run; see Figure 2.</w:t>
      </w:r>
    </w:p>
    <w:p w:rsidR="003612A7" w:rsidRDefault="006B15A2" w:rsidP="006B15A2">
      <w:pPr>
        <w:pStyle w:val="ListParagraph"/>
        <w:widowControl w:val="0"/>
        <w:numPr>
          <w:ilvl w:val="1"/>
          <w:numId w:val="17"/>
        </w:numPr>
        <w:tabs>
          <w:tab w:val="left" w:pos="180"/>
          <w:tab w:val="left" w:pos="220"/>
        </w:tabs>
        <w:autoSpaceDE w:val="0"/>
        <w:autoSpaceDN w:val="0"/>
        <w:adjustRightInd w:val="0"/>
        <w:jc w:val="both"/>
        <w:rPr>
          <w:rFonts w:asciiTheme="minorHAnsi" w:hAnsiTheme="minorHAnsi" w:cs="Times"/>
        </w:rPr>
      </w:pPr>
      <w:r>
        <w:rPr>
          <w:rFonts w:asciiTheme="minorHAnsi" w:hAnsiTheme="minorHAnsi" w:cs="Times"/>
        </w:rPr>
        <w:t xml:space="preserve">Various other options </w:t>
      </w:r>
      <w:r w:rsidR="003612A7">
        <w:rPr>
          <w:rFonts w:asciiTheme="minorHAnsi" w:hAnsiTheme="minorHAnsi" w:cs="Times"/>
        </w:rPr>
        <w:t xml:space="preserve">in nearby checkboxes (e.g., “Pause after each case”, “Fit plots to screen”, “Enable plot zoom”, “Medium quality plots (fast)”, and “High quality plots (slower)” </w:t>
      </w:r>
      <w:r>
        <w:rPr>
          <w:rFonts w:asciiTheme="minorHAnsi" w:hAnsiTheme="minorHAnsi" w:cs="Times"/>
        </w:rPr>
        <w:t xml:space="preserve">control details of the </w:t>
      </w:r>
      <w:r w:rsidR="003612A7">
        <w:rPr>
          <w:rFonts w:asciiTheme="minorHAnsi" w:hAnsiTheme="minorHAnsi" w:cs="Times"/>
        </w:rPr>
        <w:t>interactive graphical output</w:t>
      </w:r>
      <w:r w:rsidR="000519ED">
        <w:rPr>
          <w:rFonts w:asciiTheme="minorHAnsi" w:hAnsiTheme="minorHAnsi" w:cs="Times"/>
        </w:rPr>
        <w:t>)</w:t>
      </w:r>
      <w:r w:rsidR="003612A7">
        <w:rPr>
          <w:rFonts w:asciiTheme="minorHAnsi" w:hAnsiTheme="minorHAnsi" w:cs="Times"/>
        </w:rPr>
        <w:t>.</w:t>
      </w:r>
    </w:p>
    <w:p w:rsidR="000C31B1" w:rsidRDefault="000C31B1" w:rsidP="000C31B1">
      <w:pPr>
        <w:pStyle w:val="ListParagraph"/>
        <w:widowControl w:val="0"/>
        <w:tabs>
          <w:tab w:val="left" w:pos="180"/>
          <w:tab w:val="left" w:pos="220"/>
        </w:tabs>
        <w:autoSpaceDE w:val="0"/>
        <w:autoSpaceDN w:val="0"/>
        <w:adjustRightInd w:val="0"/>
        <w:ind w:left="1440"/>
        <w:jc w:val="both"/>
        <w:rPr>
          <w:rFonts w:asciiTheme="minorHAnsi" w:hAnsiTheme="minorHAnsi" w:cs="Times"/>
        </w:rPr>
      </w:pPr>
    </w:p>
    <w:p w:rsidR="00002C8F" w:rsidRDefault="000C31B1" w:rsidP="00002C8F">
      <w:pPr>
        <w:pStyle w:val="ListParagraph"/>
        <w:keepNext/>
        <w:widowControl w:val="0"/>
        <w:tabs>
          <w:tab w:val="left" w:pos="180"/>
          <w:tab w:val="left" w:pos="220"/>
        </w:tabs>
        <w:autoSpaceDE w:val="0"/>
        <w:autoSpaceDN w:val="0"/>
        <w:adjustRightInd w:val="0"/>
        <w:ind w:left="0"/>
        <w:jc w:val="center"/>
      </w:pPr>
      <w:r w:rsidRPr="000C31B1">
        <w:rPr>
          <w:rFonts w:asciiTheme="minorHAnsi" w:hAnsiTheme="minorHAnsi" w:cs="Times"/>
          <w:noProof/>
        </w:rPr>
        <w:drawing>
          <wp:inline distT="0" distB="0" distL="0" distR="0">
            <wp:extent cx="6050919" cy="3161972"/>
            <wp:effectExtent l="19050" t="0" r="6981"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L31_IGE_B752_021704040103.png"/>
                    <pic:cNvPicPr/>
                  </pic:nvPicPr>
                  <pic:blipFill>
                    <a:blip r:embed="rId15"/>
                    <a:stretch>
                      <a:fillRect/>
                    </a:stretch>
                  </pic:blipFill>
                  <pic:spPr>
                    <a:xfrm>
                      <a:off x="0" y="0"/>
                      <a:ext cx="6050919" cy="3161972"/>
                    </a:xfrm>
                    <a:prstGeom prst="rect">
                      <a:avLst/>
                    </a:prstGeom>
                  </pic:spPr>
                </pic:pic>
              </a:graphicData>
            </a:graphic>
          </wp:inline>
        </w:drawing>
      </w:r>
    </w:p>
    <w:p w:rsidR="00002C8F" w:rsidRPr="00B33041" w:rsidRDefault="00002C8F" w:rsidP="00002C8F">
      <w:pPr>
        <w:pStyle w:val="ListParagraph"/>
        <w:widowControl w:val="0"/>
        <w:tabs>
          <w:tab w:val="left" w:pos="180"/>
          <w:tab w:val="left" w:pos="220"/>
        </w:tabs>
        <w:autoSpaceDE w:val="0"/>
        <w:autoSpaceDN w:val="0"/>
        <w:adjustRightInd w:val="0"/>
        <w:ind w:left="0"/>
        <w:jc w:val="both"/>
        <w:rPr>
          <w:rFonts w:ascii="Calibri" w:hAnsi="Calibri"/>
          <w:sz w:val="22"/>
          <w:szCs w:val="22"/>
        </w:rPr>
      </w:pPr>
      <w:r>
        <w:t xml:space="preserve">Figure </w:t>
      </w:r>
      <w:fldSimple w:instr=" SEQ Figure \* ARABIC ">
        <w:r>
          <w:rPr>
            <w:noProof/>
          </w:rPr>
          <w:t>2</w:t>
        </w:r>
      </w:fldSimple>
      <w:r w:rsidRPr="00002C8F">
        <w:rPr>
          <w:rFonts w:ascii="Calibri" w:hAnsi="Calibri"/>
          <w:sz w:val="22"/>
          <w:szCs w:val="22"/>
        </w:rPr>
        <w:t xml:space="preserve"> </w:t>
      </w:r>
      <w:r w:rsidRPr="00B33041">
        <w:rPr>
          <w:rFonts w:ascii="Calibri" w:hAnsi="Calibri"/>
          <w:sz w:val="22"/>
          <w:szCs w:val="22"/>
        </w:rPr>
        <w:t xml:space="preserve">VIPER </w:t>
      </w:r>
      <w:r>
        <w:rPr>
          <w:rFonts w:ascii="Calibri" w:hAnsi="Calibri"/>
          <w:sz w:val="22"/>
          <w:szCs w:val="22"/>
        </w:rPr>
        <w:t>GUI o</w:t>
      </w:r>
      <w:r w:rsidRPr="00B33041">
        <w:rPr>
          <w:rFonts w:ascii="Calibri" w:hAnsi="Calibri"/>
          <w:sz w:val="22"/>
          <w:szCs w:val="22"/>
        </w:rPr>
        <w:t xml:space="preserve">utput </w:t>
      </w:r>
      <w:r>
        <w:rPr>
          <w:rFonts w:ascii="Calibri" w:hAnsi="Calibri"/>
          <w:sz w:val="22"/>
          <w:szCs w:val="22"/>
        </w:rPr>
        <w:t>window</w:t>
      </w:r>
      <w:r w:rsidRPr="00B33041">
        <w:rPr>
          <w:rFonts w:ascii="Calibri" w:hAnsi="Calibri"/>
          <w:sz w:val="22"/>
          <w:szCs w:val="22"/>
        </w:rPr>
        <w:t>.</w:t>
      </w:r>
    </w:p>
    <w:p w:rsidR="000C31B1" w:rsidRPr="00002C8F" w:rsidRDefault="000C31B1" w:rsidP="00002C8F">
      <w:pPr>
        <w:widowControl w:val="0"/>
        <w:tabs>
          <w:tab w:val="left" w:pos="180"/>
          <w:tab w:val="left" w:pos="220"/>
        </w:tabs>
        <w:autoSpaceDE w:val="0"/>
        <w:autoSpaceDN w:val="0"/>
        <w:adjustRightInd w:val="0"/>
        <w:jc w:val="both"/>
        <w:rPr>
          <w:rFonts w:asciiTheme="minorHAnsi" w:hAnsiTheme="minorHAnsi" w:cs="Times"/>
        </w:rPr>
      </w:pPr>
    </w:p>
    <w:p w:rsidR="003C54C5" w:rsidRDefault="003612A7" w:rsidP="003612A7">
      <w:pPr>
        <w:pStyle w:val="ListParagraph"/>
        <w:widowControl w:val="0"/>
        <w:numPr>
          <w:ilvl w:val="0"/>
          <w:numId w:val="17"/>
        </w:numPr>
        <w:tabs>
          <w:tab w:val="left" w:pos="180"/>
          <w:tab w:val="left" w:pos="220"/>
        </w:tabs>
        <w:autoSpaceDE w:val="0"/>
        <w:autoSpaceDN w:val="0"/>
        <w:adjustRightInd w:val="0"/>
        <w:jc w:val="both"/>
        <w:rPr>
          <w:rFonts w:asciiTheme="minorHAnsi" w:hAnsiTheme="minorHAnsi" w:cs="Times"/>
        </w:rPr>
      </w:pPr>
      <w:r>
        <w:rPr>
          <w:rFonts w:asciiTheme="minorHAnsi" w:hAnsiTheme="minorHAnsi" w:cs="Times"/>
        </w:rPr>
        <w:t>Buttons along the top of the GUI’s left panel allow you to “Remove selected files from [the] run list”, “Save [the displayed] run list”, and “Clear [all items from the] run list”.</w:t>
      </w:r>
    </w:p>
    <w:p w:rsidR="003C54C5" w:rsidRDefault="003C54C5" w:rsidP="003612A7">
      <w:pPr>
        <w:pStyle w:val="ListParagraph"/>
        <w:widowControl w:val="0"/>
        <w:numPr>
          <w:ilvl w:val="0"/>
          <w:numId w:val="17"/>
        </w:numPr>
        <w:tabs>
          <w:tab w:val="left" w:pos="180"/>
          <w:tab w:val="left" w:pos="220"/>
        </w:tabs>
        <w:autoSpaceDE w:val="0"/>
        <w:autoSpaceDN w:val="0"/>
        <w:adjustRightInd w:val="0"/>
        <w:jc w:val="both"/>
        <w:rPr>
          <w:rFonts w:asciiTheme="minorHAnsi" w:hAnsiTheme="minorHAnsi" w:cs="Times"/>
        </w:rPr>
      </w:pPr>
      <w:r>
        <w:rPr>
          <w:rFonts w:asciiTheme="minorHAnsi" w:hAnsiTheme="minorHAnsi" w:cs="Times"/>
        </w:rPr>
        <w:t xml:space="preserve">The right panel displays text output from the VIPER </w:t>
      </w:r>
      <w:proofErr w:type="gramStart"/>
      <w:r>
        <w:rPr>
          <w:rFonts w:asciiTheme="minorHAnsi" w:hAnsiTheme="minorHAnsi" w:cs="Times"/>
        </w:rPr>
        <w:t>Fortran</w:t>
      </w:r>
      <w:proofErr w:type="gramEnd"/>
      <w:r>
        <w:rPr>
          <w:rFonts w:asciiTheme="minorHAnsi" w:hAnsiTheme="minorHAnsi" w:cs="Times"/>
        </w:rPr>
        <w:t xml:space="preserve"> program</w:t>
      </w:r>
      <w:r w:rsidR="004F70F3">
        <w:rPr>
          <w:rFonts w:asciiTheme="minorHAnsi" w:hAnsiTheme="minorHAnsi" w:cs="Times"/>
        </w:rPr>
        <w:t>s</w:t>
      </w:r>
      <w:r>
        <w:rPr>
          <w:rFonts w:asciiTheme="minorHAnsi" w:hAnsiTheme="minorHAnsi" w:cs="Times"/>
        </w:rPr>
        <w:t>.</w:t>
      </w:r>
    </w:p>
    <w:p w:rsidR="00E06FAA" w:rsidRDefault="00E06FAA" w:rsidP="003612A7">
      <w:pPr>
        <w:pStyle w:val="ListParagraph"/>
        <w:widowControl w:val="0"/>
        <w:numPr>
          <w:ilvl w:val="0"/>
          <w:numId w:val="17"/>
        </w:numPr>
        <w:tabs>
          <w:tab w:val="left" w:pos="180"/>
          <w:tab w:val="left" w:pos="220"/>
        </w:tabs>
        <w:autoSpaceDE w:val="0"/>
        <w:autoSpaceDN w:val="0"/>
        <w:adjustRightInd w:val="0"/>
        <w:jc w:val="both"/>
        <w:rPr>
          <w:rFonts w:asciiTheme="minorHAnsi" w:hAnsiTheme="minorHAnsi" w:cs="Times"/>
        </w:rPr>
      </w:pPr>
      <w:r>
        <w:rPr>
          <w:rFonts w:asciiTheme="minorHAnsi" w:hAnsiTheme="minorHAnsi" w:cs="Times"/>
        </w:rPr>
        <w:t xml:space="preserve">The output graphics are presented as a 3-by-2 array of plots (see Figure 2) with model output (solid lines) in the top three panels along with aircraft-wake measurement data (plot symbols).  </w:t>
      </w:r>
      <w:r w:rsidR="007267D2">
        <w:rPr>
          <w:rFonts w:asciiTheme="minorHAnsi" w:hAnsiTheme="minorHAnsi" w:cs="Times"/>
        </w:rPr>
        <w:t>In these plots, red is used for the port vortex measurements and predi</w:t>
      </w:r>
      <w:r w:rsidR="007267D2">
        <w:rPr>
          <w:rFonts w:asciiTheme="minorHAnsi" w:hAnsiTheme="minorHAnsi" w:cs="Times"/>
        </w:rPr>
        <w:t>c</w:t>
      </w:r>
      <w:r w:rsidR="007267D2">
        <w:rPr>
          <w:rFonts w:asciiTheme="minorHAnsi" w:hAnsiTheme="minorHAnsi" w:cs="Times"/>
        </w:rPr>
        <w:t xml:space="preserve">tions, and </w:t>
      </w:r>
      <w:r w:rsidR="004F70F3">
        <w:rPr>
          <w:rFonts w:asciiTheme="minorHAnsi" w:hAnsiTheme="minorHAnsi" w:cs="Times"/>
        </w:rPr>
        <w:t>blue</w:t>
      </w:r>
      <w:r w:rsidR="007267D2">
        <w:rPr>
          <w:rFonts w:asciiTheme="minorHAnsi" w:hAnsiTheme="minorHAnsi" w:cs="Times"/>
        </w:rPr>
        <w:t xml:space="preserve"> is used for the starboard vortex measurements and predictions.  </w:t>
      </w:r>
      <w:r>
        <w:rPr>
          <w:rFonts w:asciiTheme="minorHAnsi" w:hAnsiTheme="minorHAnsi" w:cs="Times"/>
        </w:rPr>
        <w:t>The port and starboard circulations (left-top panel), altitudes (center-top panel) and lateral positions (right-top panel) are presented, along with environmental profiles for stratif</w:t>
      </w:r>
      <w:r>
        <w:rPr>
          <w:rFonts w:asciiTheme="minorHAnsi" w:hAnsiTheme="minorHAnsi" w:cs="Times"/>
        </w:rPr>
        <w:t>i</w:t>
      </w:r>
      <w:r>
        <w:rPr>
          <w:rFonts w:asciiTheme="minorHAnsi" w:hAnsiTheme="minorHAnsi" w:cs="Times"/>
        </w:rPr>
        <w:t>cation (left-bottom panel), crosswind and headwind (center-bottom panel), and atmo</w:t>
      </w:r>
      <w:r>
        <w:rPr>
          <w:rFonts w:asciiTheme="minorHAnsi" w:hAnsiTheme="minorHAnsi" w:cs="Times"/>
        </w:rPr>
        <w:t>s</w:t>
      </w:r>
      <w:r>
        <w:rPr>
          <w:rFonts w:asciiTheme="minorHAnsi" w:hAnsiTheme="minorHAnsi" w:cs="Times"/>
        </w:rPr>
        <w:t>pheric turbulence (right-bottom panel).</w:t>
      </w:r>
    </w:p>
    <w:p w:rsidR="004F70F3" w:rsidRDefault="004F70F3" w:rsidP="003612A7">
      <w:pPr>
        <w:pStyle w:val="ListParagraph"/>
        <w:widowControl w:val="0"/>
        <w:numPr>
          <w:ilvl w:val="0"/>
          <w:numId w:val="17"/>
        </w:numPr>
        <w:tabs>
          <w:tab w:val="left" w:pos="180"/>
          <w:tab w:val="left" w:pos="220"/>
        </w:tabs>
        <w:autoSpaceDE w:val="0"/>
        <w:autoSpaceDN w:val="0"/>
        <w:adjustRightInd w:val="0"/>
        <w:jc w:val="both"/>
        <w:rPr>
          <w:rFonts w:asciiTheme="minorHAnsi" w:hAnsiTheme="minorHAnsi" w:cs="Times"/>
        </w:rPr>
      </w:pPr>
      <w:r>
        <w:rPr>
          <w:rFonts w:asciiTheme="minorHAnsi" w:hAnsiTheme="minorHAnsi" w:cs="Times"/>
        </w:rPr>
        <w:t>Several controls are available as buttons along the bottom of the output display wi</w:t>
      </w:r>
      <w:r>
        <w:rPr>
          <w:rFonts w:asciiTheme="minorHAnsi" w:hAnsiTheme="minorHAnsi" w:cs="Times"/>
        </w:rPr>
        <w:t>n</w:t>
      </w:r>
      <w:r>
        <w:rPr>
          <w:rFonts w:asciiTheme="minorHAnsi" w:hAnsiTheme="minorHAnsi" w:cs="Times"/>
        </w:rPr>
        <w:t xml:space="preserve">dow.  Clicking on the “Show temperature” button will produce a plot of the temperature profile (the potential temperature </w:t>
      </w:r>
      <w:r w:rsidR="00BB54AB">
        <w:rPr>
          <w:rFonts w:asciiTheme="minorHAnsi" w:hAnsiTheme="minorHAnsi" w:cs="Times"/>
        </w:rPr>
        <w:t xml:space="preserve">profile </w:t>
      </w:r>
      <w:r>
        <w:rPr>
          <w:rFonts w:asciiTheme="minorHAnsi" w:hAnsiTheme="minorHAnsi" w:cs="Times"/>
        </w:rPr>
        <w:t xml:space="preserve">is show in the </w:t>
      </w:r>
      <w:r w:rsidR="00BB54AB">
        <w:rPr>
          <w:rFonts w:asciiTheme="minorHAnsi" w:hAnsiTheme="minorHAnsi" w:cs="Times"/>
        </w:rPr>
        <w:t>six-panel display).  Similarly clicking the</w:t>
      </w:r>
      <w:r>
        <w:rPr>
          <w:rFonts w:asciiTheme="minorHAnsi" w:hAnsiTheme="minorHAnsi" w:cs="Times"/>
        </w:rPr>
        <w:t xml:space="preserve"> “Show trajectory” buttons will prod</w:t>
      </w:r>
      <w:r w:rsidR="00BB54AB">
        <w:rPr>
          <w:rFonts w:asciiTheme="minorHAnsi" w:hAnsiTheme="minorHAnsi" w:cs="Times"/>
        </w:rPr>
        <w:t>uce a plot of the vortex trajectory (vert</w:t>
      </w:r>
      <w:r w:rsidR="00BB54AB">
        <w:rPr>
          <w:rFonts w:asciiTheme="minorHAnsi" w:hAnsiTheme="minorHAnsi" w:cs="Times"/>
        </w:rPr>
        <w:t>i</w:t>
      </w:r>
      <w:r w:rsidR="00BB54AB">
        <w:rPr>
          <w:rFonts w:asciiTheme="minorHAnsi" w:hAnsiTheme="minorHAnsi" w:cs="Times"/>
        </w:rPr>
        <w:t xml:space="preserve">cal vs. lateral position).  The “Close” button will destroy the plot window, whereas the </w:t>
      </w:r>
      <w:r w:rsidR="00BB54AB">
        <w:rPr>
          <w:rFonts w:asciiTheme="minorHAnsi" w:hAnsiTheme="minorHAnsi" w:cs="Times"/>
        </w:rPr>
        <w:lastRenderedPageBreak/>
        <w:t>“</w:t>
      </w:r>
      <w:proofErr w:type="spellStart"/>
      <w:r w:rsidR="00BB54AB">
        <w:rPr>
          <w:rFonts w:asciiTheme="minorHAnsi" w:hAnsiTheme="minorHAnsi" w:cs="Times"/>
        </w:rPr>
        <w:t>Save+Return</w:t>
      </w:r>
      <w:proofErr w:type="spellEnd"/>
      <w:r w:rsidR="00BB54AB">
        <w:rPr>
          <w:rFonts w:asciiTheme="minorHAnsi" w:hAnsiTheme="minorHAnsi" w:cs="Times"/>
        </w:rPr>
        <w:t xml:space="preserve"> to the Main Window” will retain the plot window and bring the GUI wi</w:t>
      </w:r>
      <w:r w:rsidR="00BB54AB">
        <w:rPr>
          <w:rFonts w:asciiTheme="minorHAnsi" w:hAnsiTheme="minorHAnsi" w:cs="Times"/>
        </w:rPr>
        <w:t>n</w:t>
      </w:r>
      <w:r w:rsidR="00BB54AB">
        <w:rPr>
          <w:rFonts w:asciiTheme="minorHAnsi" w:hAnsiTheme="minorHAnsi" w:cs="Times"/>
        </w:rPr>
        <w:t xml:space="preserve">dow back to the front.  Finally the “Help” button will bring up a window with a similar discussion </w:t>
      </w:r>
      <w:proofErr w:type="gramStart"/>
      <w:r w:rsidR="00BB54AB">
        <w:rPr>
          <w:rFonts w:asciiTheme="minorHAnsi" w:hAnsiTheme="minorHAnsi" w:cs="Times"/>
        </w:rPr>
        <w:t>of  buttons</w:t>
      </w:r>
      <w:proofErr w:type="gramEnd"/>
      <w:r w:rsidR="00BB54AB">
        <w:rPr>
          <w:rFonts w:asciiTheme="minorHAnsi" w:hAnsiTheme="minorHAnsi" w:cs="Times"/>
        </w:rPr>
        <w:t xml:space="preserve"> just presented here.</w:t>
      </w:r>
    </w:p>
    <w:p w:rsidR="00BB54AB" w:rsidRDefault="00BB54AB" w:rsidP="003612A7">
      <w:pPr>
        <w:pStyle w:val="ListParagraph"/>
        <w:widowControl w:val="0"/>
        <w:numPr>
          <w:ilvl w:val="0"/>
          <w:numId w:val="17"/>
        </w:numPr>
        <w:tabs>
          <w:tab w:val="left" w:pos="180"/>
          <w:tab w:val="left" w:pos="220"/>
        </w:tabs>
        <w:autoSpaceDE w:val="0"/>
        <w:autoSpaceDN w:val="0"/>
        <w:adjustRightInd w:val="0"/>
        <w:jc w:val="both"/>
        <w:rPr>
          <w:rFonts w:asciiTheme="minorHAnsi" w:hAnsiTheme="minorHAnsi" w:cs="Times"/>
        </w:rPr>
      </w:pPr>
      <w:r>
        <w:rPr>
          <w:rFonts w:asciiTheme="minorHAnsi" w:hAnsiTheme="minorHAnsi" w:cs="Times"/>
        </w:rPr>
        <w:t>If multiple cases are selected to be run on the main GUI panel (via the “Run selected” or “Run all” buttons), then the user is presented with a slightly different collection of bu</w:t>
      </w:r>
      <w:r>
        <w:rPr>
          <w:rFonts w:asciiTheme="minorHAnsi" w:hAnsiTheme="minorHAnsi" w:cs="Times"/>
        </w:rPr>
        <w:t>t</w:t>
      </w:r>
      <w:r>
        <w:rPr>
          <w:rFonts w:asciiTheme="minorHAnsi" w:hAnsiTheme="minorHAnsi" w:cs="Times"/>
        </w:rPr>
        <w:t>tons at the bottom of the plot window.  Specifically the “Close” button is replaced the “</w:t>
      </w:r>
      <w:proofErr w:type="spellStart"/>
      <w:r>
        <w:rPr>
          <w:rFonts w:asciiTheme="minorHAnsi" w:hAnsiTheme="minorHAnsi" w:cs="Times"/>
        </w:rPr>
        <w:t>Close+Advance</w:t>
      </w:r>
      <w:proofErr w:type="spellEnd"/>
      <w:r>
        <w:rPr>
          <w:rFonts w:asciiTheme="minorHAnsi" w:hAnsiTheme="minorHAnsi" w:cs="Times"/>
        </w:rPr>
        <w:t>” and the “</w:t>
      </w:r>
      <w:proofErr w:type="spellStart"/>
      <w:r>
        <w:rPr>
          <w:rFonts w:asciiTheme="minorHAnsi" w:hAnsiTheme="minorHAnsi" w:cs="Times"/>
        </w:rPr>
        <w:t>Save+Return</w:t>
      </w:r>
      <w:proofErr w:type="spellEnd"/>
      <w:r>
        <w:rPr>
          <w:rFonts w:asciiTheme="minorHAnsi" w:hAnsiTheme="minorHAnsi" w:cs="Times"/>
        </w:rPr>
        <w:t xml:space="preserve"> to the Main Window” is replaced with “</w:t>
      </w:r>
      <w:proofErr w:type="spellStart"/>
      <w:r>
        <w:rPr>
          <w:rFonts w:asciiTheme="minorHAnsi" w:hAnsiTheme="minorHAnsi" w:cs="Times"/>
        </w:rPr>
        <w:t>Save+Advance</w:t>
      </w:r>
      <w:proofErr w:type="spellEnd"/>
      <w:r>
        <w:rPr>
          <w:rFonts w:asciiTheme="minorHAnsi" w:hAnsiTheme="minorHAnsi" w:cs="Times"/>
        </w:rPr>
        <w:t xml:space="preserve">”  These two buttons do the obvious thing of either closing or saving the current plot window while advancing to the next case </w:t>
      </w:r>
      <w:r w:rsidR="00B83F87">
        <w:rPr>
          <w:rFonts w:asciiTheme="minorHAnsi" w:hAnsiTheme="minorHAnsi" w:cs="Times"/>
        </w:rPr>
        <w:t>in the selected list.  Finally, a new button “Abort Sequence” allows the user to terminate processing of the selected cases and returns the main GUI panel to the top.  The “Help” button summarizes all of these functions.</w:t>
      </w:r>
    </w:p>
    <w:p w:rsidR="00284D29" w:rsidRDefault="00284D29" w:rsidP="003612A7">
      <w:pPr>
        <w:pStyle w:val="ListParagraph"/>
        <w:widowControl w:val="0"/>
        <w:numPr>
          <w:ilvl w:val="0"/>
          <w:numId w:val="17"/>
        </w:numPr>
        <w:tabs>
          <w:tab w:val="left" w:pos="180"/>
          <w:tab w:val="left" w:pos="220"/>
        </w:tabs>
        <w:autoSpaceDE w:val="0"/>
        <w:autoSpaceDN w:val="0"/>
        <w:adjustRightInd w:val="0"/>
        <w:jc w:val="both"/>
        <w:rPr>
          <w:rFonts w:asciiTheme="minorHAnsi" w:hAnsiTheme="minorHAnsi" w:cs="Times"/>
        </w:rPr>
      </w:pPr>
      <w:r>
        <w:rPr>
          <w:rFonts w:asciiTheme="minorHAnsi" w:hAnsiTheme="minorHAnsi" w:cs="Times"/>
        </w:rPr>
        <w:t xml:space="preserve">To create a new input data file for an aircraft landing, click the “Construct a new case” button on the left side of the GUI.  </w:t>
      </w:r>
      <w:r w:rsidR="002A486B">
        <w:rPr>
          <w:rFonts w:asciiTheme="minorHAnsi" w:hAnsiTheme="minorHAnsi" w:cs="Times"/>
        </w:rPr>
        <w:t xml:space="preserve">A panel will appear to aid you in this operation (see Figure 3).  </w:t>
      </w:r>
      <w:r>
        <w:rPr>
          <w:rFonts w:asciiTheme="minorHAnsi" w:hAnsiTheme="minorHAnsi" w:cs="Times"/>
        </w:rPr>
        <w:t xml:space="preserve">The name of the “File to store the [new] input data” is specified near the top of the </w:t>
      </w:r>
      <w:r w:rsidR="002A486B">
        <w:rPr>
          <w:rFonts w:asciiTheme="minorHAnsi" w:hAnsiTheme="minorHAnsi" w:cs="Times"/>
        </w:rPr>
        <w:t>panel</w:t>
      </w:r>
      <w:r>
        <w:rPr>
          <w:rFonts w:asciiTheme="minorHAnsi" w:hAnsiTheme="minorHAnsi" w:cs="Times"/>
        </w:rPr>
        <w:t xml:space="preserve"> on the left.  </w:t>
      </w:r>
      <w:r w:rsidR="002A486B">
        <w:rPr>
          <w:rFonts w:asciiTheme="minorHAnsi" w:hAnsiTheme="minorHAnsi" w:cs="Times"/>
        </w:rPr>
        <w:t>Aircraft type and related parameters (e.g., wingspan, weight, wingtip vortex spacing, etc.) can be specified using the left-most panel.  The airport and runway and related parameters can be selected using the center panel.  Finally, env</w:t>
      </w:r>
      <w:r w:rsidR="002A486B">
        <w:rPr>
          <w:rFonts w:asciiTheme="minorHAnsi" w:hAnsiTheme="minorHAnsi" w:cs="Times"/>
        </w:rPr>
        <w:t>i</w:t>
      </w:r>
      <w:r w:rsidR="002A486B">
        <w:rPr>
          <w:rFonts w:asciiTheme="minorHAnsi" w:hAnsiTheme="minorHAnsi" w:cs="Times"/>
        </w:rPr>
        <w:t>ronmental properties for surface wind speed and direction, pressure, stability, and tu</w:t>
      </w:r>
      <w:r w:rsidR="002A486B">
        <w:rPr>
          <w:rFonts w:asciiTheme="minorHAnsi" w:hAnsiTheme="minorHAnsi" w:cs="Times"/>
        </w:rPr>
        <w:t>r</w:t>
      </w:r>
      <w:r w:rsidR="002A486B">
        <w:rPr>
          <w:rFonts w:asciiTheme="minorHAnsi" w:hAnsiTheme="minorHAnsi" w:cs="Times"/>
        </w:rPr>
        <w:t>bulence can be specified with the right-most part of the GUI.</w:t>
      </w:r>
    </w:p>
    <w:p w:rsidR="00002C8F" w:rsidRPr="00BD0740" w:rsidRDefault="00084AC4" w:rsidP="00BD0740">
      <w:pPr>
        <w:pStyle w:val="ListParagraph"/>
        <w:widowControl w:val="0"/>
        <w:numPr>
          <w:ilvl w:val="0"/>
          <w:numId w:val="17"/>
        </w:numPr>
        <w:tabs>
          <w:tab w:val="left" w:pos="180"/>
          <w:tab w:val="left" w:pos="220"/>
        </w:tabs>
        <w:autoSpaceDE w:val="0"/>
        <w:autoSpaceDN w:val="0"/>
        <w:adjustRightInd w:val="0"/>
        <w:jc w:val="both"/>
        <w:rPr>
          <w:rFonts w:asciiTheme="minorHAnsi" w:hAnsiTheme="minorHAnsi" w:cs="Times"/>
        </w:rPr>
      </w:pPr>
      <w:r>
        <w:rPr>
          <w:rFonts w:asciiTheme="minorHAnsi" w:hAnsiTheme="minorHAnsi" w:cs="Times"/>
        </w:rPr>
        <w:t>Clicking on the “Preferences” button on the main GUI panel brings up the dialog shown in Figure 4.</w:t>
      </w:r>
      <w:r w:rsidR="00002C8F">
        <w:rPr>
          <w:rFonts w:asciiTheme="minorHAnsi" w:hAnsiTheme="minorHAnsi" w:cs="Times"/>
        </w:rPr>
        <w:t xml:space="preserve">  The upper left quadrant of the preferences pane is devoted to setting the plot limits.  </w:t>
      </w:r>
      <w:r w:rsidR="00CD1748">
        <w:rPr>
          <w:rFonts w:asciiTheme="minorHAnsi" w:hAnsiTheme="minorHAnsi" w:cs="Times"/>
        </w:rPr>
        <w:t>The user can either specify the plot limits explicitly or choose the “</w:t>
      </w:r>
      <w:proofErr w:type="spellStart"/>
      <w:r w:rsidR="00CD1748">
        <w:rPr>
          <w:rFonts w:asciiTheme="minorHAnsi" w:hAnsiTheme="minorHAnsi" w:cs="Times"/>
        </w:rPr>
        <w:t>Autoscale</w:t>
      </w:r>
      <w:proofErr w:type="spellEnd"/>
      <w:r w:rsidR="00CD1748">
        <w:rPr>
          <w:rFonts w:asciiTheme="minorHAnsi" w:hAnsiTheme="minorHAnsi" w:cs="Times"/>
        </w:rPr>
        <w:t xml:space="preserve">” option.  When </w:t>
      </w:r>
      <w:proofErr w:type="spellStart"/>
      <w:r w:rsidR="00CD1748">
        <w:rPr>
          <w:rFonts w:asciiTheme="minorHAnsi" w:hAnsiTheme="minorHAnsi" w:cs="Times"/>
        </w:rPr>
        <w:t>autoscaling</w:t>
      </w:r>
      <w:proofErr w:type="spellEnd"/>
      <w:r w:rsidR="00CD1748">
        <w:rPr>
          <w:rFonts w:asciiTheme="minorHAnsi" w:hAnsiTheme="minorHAnsi" w:cs="Times"/>
        </w:rPr>
        <w:t xml:space="preserve"> is used, it is also possible to specify a unit of measure by which to round the limits implied by the model output and/or the measured data.  For the time axis, the user may to elect to </w:t>
      </w:r>
      <w:proofErr w:type="spellStart"/>
      <w:r w:rsidR="00CD1748">
        <w:rPr>
          <w:rFonts w:asciiTheme="minorHAnsi" w:hAnsiTheme="minorHAnsi" w:cs="Times"/>
        </w:rPr>
        <w:t>autoscale</w:t>
      </w:r>
      <w:proofErr w:type="spellEnd"/>
      <w:r w:rsidR="00CD1748">
        <w:rPr>
          <w:rFonts w:asciiTheme="minorHAnsi" w:hAnsiTheme="minorHAnsi" w:cs="Times"/>
        </w:rPr>
        <w:t xml:space="preserve"> based either on the model output or on the measured data.  The upper right portion of the preferences panel a</w:t>
      </w:r>
      <w:r w:rsidR="00CD1748">
        <w:rPr>
          <w:rFonts w:asciiTheme="minorHAnsi" w:hAnsiTheme="minorHAnsi" w:cs="Times"/>
        </w:rPr>
        <w:t>l</w:t>
      </w:r>
      <w:r w:rsidR="00CD1748">
        <w:rPr>
          <w:rFonts w:asciiTheme="minorHAnsi" w:hAnsiTheme="minorHAnsi" w:cs="Times"/>
        </w:rPr>
        <w:t>lows the user to control the size and position of the main GUI window, the plot display window and model output sub-portion of the main GUI window.  While the default va</w:t>
      </w:r>
      <w:r w:rsidR="00CD1748">
        <w:rPr>
          <w:rFonts w:asciiTheme="minorHAnsi" w:hAnsiTheme="minorHAnsi" w:cs="Times"/>
        </w:rPr>
        <w:t>l</w:t>
      </w:r>
      <w:r w:rsidR="00CD1748">
        <w:rPr>
          <w:rFonts w:asciiTheme="minorHAnsi" w:hAnsiTheme="minorHAnsi" w:cs="Times"/>
        </w:rPr>
        <w:t>ues along with “</w:t>
      </w:r>
      <w:proofErr w:type="spellStart"/>
      <w:r w:rsidR="00CD1748">
        <w:rPr>
          <w:rFonts w:asciiTheme="minorHAnsi" w:hAnsiTheme="minorHAnsi" w:cs="Times"/>
        </w:rPr>
        <w:t>Autodetect</w:t>
      </w:r>
      <w:proofErr w:type="spellEnd"/>
      <w:r w:rsidR="00CD1748">
        <w:rPr>
          <w:rFonts w:asciiTheme="minorHAnsi" w:hAnsiTheme="minorHAnsi" w:cs="Times"/>
        </w:rPr>
        <w:t xml:space="preserve">” for the plot display window are usually adequate, the user may want to reduce the size of the display window, or add offsets to avoid covering up </w:t>
      </w:r>
      <w:r w:rsidR="006C1FC6">
        <w:rPr>
          <w:rFonts w:asciiTheme="minorHAnsi" w:hAnsiTheme="minorHAnsi" w:cs="Times"/>
        </w:rPr>
        <w:t>an important screen feature such as the task bar.  The bottom left sub-area is used to select the model(s) to run as well as the labels to be used in the output plots.  Current</w:t>
      </w:r>
      <w:r w:rsidR="00D26617">
        <w:rPr>
          <w:rFonts w:asciiTheme="minorHAnsi" w:hAnsiTheme="minorHAnsi" w:cs="Times"/>
        </w:rPr>
        <w:t>ly, the user may choose viper3</w:t>
      </w:r>
      <w:r w:rsidR="006C1FC6">
        <w:rPr>
          <w:rFonts w:asciiTheme="minorHAnsi" w:hAnsiTheme="minorHAnsi" w:cs="Times"/>
        </w:rPr>
        <w:t xml:space="preserve">0 (for </w:t>
      </w:r>
      <w:r w:rsidR="00D26617">
        <w:rPr>
          <w:rFonts w:asciiTheme="minorHAnsi" w:hAnsiTheme="minorHAnsi" w:cs="Times"/>
        </w:rPr>
        <w:t>VIPER version 3</w:t>
      </w:r>
      <w:r w:rsidR="006C1FC6">
        <w:rPr>
          <w:rFonts w:asciiTheme="minorHAnsi" w:hAnsiTheme="minorHAnsi" w:cs="Times"/>
        </w:rPr>
        <w:t xml:space="preserve">.0) and/or viper20 (for VIPER version 2.0).  If only a single model is to be run, its name should be entered in the “Model 1” box and the “Model 2” box should be empty.  </w:t>
      </w:r>
      <w:r w:rsidR="00BD0740">
        <w:rPr>
          <w:rFonts w:asciiTheme="minorHAnsi" w:hAnsiTheme="minorHAnsi" w:cs="Times"/>
        </w:rPr>
        <w:t>At the bottom right corner of the preferences wi</w:t>
      </w:r>
      <w:r w:rsidR="00BD0740">
        <w:rPr>
          <w:rFonts w:asciiTheme="minorHAnsi" w:hAnsiTheme="minorHAnsi" w:cs="Times"/>
        </w:rPr>
        <w:t>n</w:t>
      </w:r>
      <w:r w:rsidR="00BD0740">
        <w:rPr>
          <w:rFonts w:asciiTheme="minorHAnsi" w:hAnsiTheme="minorHAnsi" w:cs="Times"/>
        </w:rPr>
        <w:t xml:space="preserve">dow are controls for customizing a few plot details.  The user may select </w:t>
      </w:r>
      <w:proofErr w:type="gramStart"/>
      <w:r w:rsidR="00BD0740">
        <w:rPr>
          <w:rFonts w:asciiTheme="minorHAnsi" w:hAnsiTheme="minorHAnsi" w:cs="Times"/>
        </w:rPr>
        <w:t>a</w:t>
      </w:r>
      <w:proofErr w:type="gramEnd"/>
      <w:r w:rsidR="00BD0740">
        <w:rPr>
          <w:rFonts w:asciiTheme="minorHAnsi" w:hAnsiTheme="minorHAnsi" w:cs="Times"/>
        </w:rPr>
        <w:t xml:space="preserve"> </w:t>
      </w:r>
      <w:proofErr w:type="spellStart"/>
      <w:r w:rsidR="00BD0740">
        <w:rPr>
          <w:rFonts w:asciiTheme="minorHAnsi" w:hAnsiTheme="minorHAnsi" w:cs="Times"/>
        </w:rPr>
        <w:t>a</w:t>
      </w:r>
      <w:proofErr w:type="spellEnd"/>
      <w:r w:rsidR="00BD0740">
        <w:rPr>
          <w:rFonts w:asciiTheme="minorHAnsi" w:hAnsiTheme="minorHAnsi" w:cs="Times"/>
        </w:rPr>
        <w:t xml:space="preserve"> number of points by which to enlarge the font used for labels on the plots.  The checkbox “Show Instability times” will depict the time for vortex short-wave instability and for vortex linking as faint dashed vertical lines on the plots.  The user can also select between viewing the lateral vortex position as y vs. time or as z </w:t>
      </w:r>
      <w:proofErr w:type="spellStart"/>
      <w:r w:rsidR="00BD0740">
        <w:rPr>
          <w:rFonts w:asciiTheme="minorHAnsi" w:hAnsiTheme="minorHAnsi" w:cs="Times"/>
        </w:rPr>
        <w:t>vs</w:t>
      </w:r>
      <w:proofErr w:type="spellEnd"/>
      <w:r w:rsidR="00BD0740">
        <w:rPr>
          <w:rFonts w:asciiTheme="minorHAnsi" w:hAnsiTheme="minorHAnsi" w:cs="Times"/>
        </w:rPr>
        <w:t xml:space="preserve"> y.  </w:t>
      </w:r>
      <w:r w:rsidR="006C1FC6" w:rsidRPr="00BD0740">
        <w:rPr>
          <w:rFonts w:asciiTheme="minorHAnsi" w:hAnsiTheme="minorHAnsi" w:cs="Times"/>
        </w:rPr>
        <w:t>Finally, at the bottom of the preference window are buttons to “Quit without saving”, “Save settings”, or “Restore Defaults”.  The operation of these buttons is self-explanatory.</w:t>
      </w:r>
    </w:p>
    <w:p w:rsidR="00002C8F" w:rsidRDefault="000C31B1" w:rsidP="00002C8F">
      <w:pPr>
        <w:pStyle w:val="ListParagraph"/>
        <w:keepNext/>
        <w:widowControl w:val="0"/>
        <w:tabs>
          <w:tab w:val="left" w:pos="180"/>
          <w:tab w:val="left" w:pos="220"/>
        </w:tabs>
        <w:autoSpaceDE w:val="0"/>
        <w:autoSpaceDN w:val="0"/>
        <w:adjustRightInd w:val="0"/>
        <w:ind w:left="0"/>
        <w:jc w:val="center"/>
      </w:pPr>
      <w:r w:rsidRPr="000C31B1">
        <w:rPr>
          <w:rFonts w:asciiTheme="minorHAnsi" w:hAnsiTheme="minorHAnsi" w:cs="Times"/>
          <w:noProof/>
        </w:rPr>
        <w:lastRenderedPageBreak/>
        <w:drawing>
          <wp:inline distT="0" distB="0" distL="0" distR="0">
            <wp:extent cx="6076545" cy="3657600"/>
            <wp:effectExtent l="19050" t="0" r="405"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PER-Fig3.png"/>
                    <pic:cNvPicPr/>
                  </pic:nvPicPr>
                  <pic:blipFill>
                    <a:blip r:embed="rId16">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76545" cy="3657600"/>
                    </a:xfrm>
                    <a:prstGeom prst="rect">
                      <a:avLst/>
                    </a:prstGeom>
                  </pic:spPr>
                </pic:pic>
              </a:graphicData>
            </a:graphic>
          </wp:inline>
        </w:drawing>
      </w:r>
    </w:p>
    <w:p w:rsidR="000C31B1" w:rsidRPr="00002C8F" w:rsidRDefault="00002C8F" w:rsidP="00002C8F">
      <w:pPr>
        <w:pStyle w:val="ListParagraph"/>
        <w:widowControl w:val="0"/>
        <w:tabs>
          <w:tab w:val="left" w:pos="180"/>
          <w:tab w:val="left" w:pos="220"/>
        </w:tabs>
        <w:autoSpaceDE w:val="0"/>
        <w:autoSpaceDN w:val="0"/>
        <w:adjustRightInd w:val="0"/>
        <w:ind w:left="0"/>
        <w:jc w:val="both"/>
        <w:rPr>
          <w:rFonts w:asciiTheme="minorHAnsi" w:hAnsiTheme="minorHAnsi" w:cs="Times"/>
          <w:sz w:val="22"/>
          <w:szCs w:val="22"/>
        </w:rPr>
      </w:pPr>
      <w:r>
        <w:t xml:space="preserve">Figure </w:t>
      </w:r>
      <w:fldSimple w:instr=" SEQ Figure \* ARABIC ">
        <w:r>
          <w:rPr>
            <w:noProof/>
          </w:rPr>
          <w:t>3</w:t>
        </w:r>
      </w:fldSimple>
      <w:r w:rsidRPr="00002C8F">
        <w:rPr>
          <w:rFonts w:ascii="Calibri" w:hAnsi="Calibri"/>
          <w:sz w:val="22"/>
          <w:szCs w:val="22"/>
        </w:rPr>
        <w:t xml:space="preserve"> </w:t>
      </w:r>
      <w:r w:rsidRPr="00B33041">
        <w:rPr>
          <w:rFonts w:ascii="Calibri" w:hAnsi="Calibri"/>
          <w:sz w:val="22"/>
          <w:szCs w:val="22"/>
        </w:rPr>
        <w:t xml:space="preserve">VIPER </w:t>
      </w:r>
      <w:r>
        <w:rPr>
          <w:rFonts w:ascii="Calibri" w:hAnsi="Calibri"/>
          <w:sz w:val="22"/>
          <w:szCs w:val="22"/>
        </w:rPr>
        <w:t>GUI</w:t>
      </w:r>
      <w:r w:rsidRPr="00B33041">
        <w:rPr>
          <w:rFonts w:ascii="Calibri" w:hAnsi="Calibri"/>
          <w:sz w:val="22"/>
          <w:szCs w:val="22"/>
        </w:rPr>
        <w:t xml:space="preserve"> “Construct a new case” panel.</w:t>
      </w:r>
    </w:p>
    <w:p w:rsidR="00B369B3" w:rsidRDefault="00B369B3" w:rsidP="000C31B1">
      <w:pPr>
        <w:pStyle w:val="ListParagraph"/>
        <w:widowControl w:val="0"/>
        <w:tabs>
          <w:tab w:val="left" w:pos="180"/>
          <w:tab w:val="left" w:pos="220"/>
        </w:tabs>
        <w:autoSpaceDE w:val="0"/>
        <w:autoSpaceDN w:val="0"/>
        <w:adjustRightInd w:val="0"/>
        <w:jc w:val="both"/>
        <w:rPr>
          <w:rFonts w:asciiTheme="minorHAnsi" w:hAnsiTheme="minorHAnsi" w:cs="Times"/>
        </w:rPr>
      </w:pPr>
    </w:p>
    <w:p w:rsidR="00002C8F" w:rsidRDefault="00002C8F" w:rsidP="00002C8F">
      <w:pPr>
        <w:keepNext/>
      </w:pPr>
      <w:r>
        <w:rPr>
          <w:noProof/>
        </w:rPr>
        <w:lastRenderedPageBreak/>
        <w:drawing>
          <wp:inline distT="0" distB="0" distL="0" distR="0">
            <wp:extent cx="4861570" cy="4324026"/>
            <wp:effectExtent l="19050" t="0" r="0" b="0"/>
            <wp:docPr id="54" name="Picture 53" descr="preferenc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ferences.png"/>
                    <pic:cNvPicPr/>
                  </pic:nvPicPr>
                  <pic:blipFill>
                    <a:blip r:embed="rId17"/>
                    <a:stretch>
                      <a:fillRect/>
                    </a:stretch>
                  </pic:blipFill>
                  <pic:spPr>
                    <a:xfrm>
                      <a:off x="0" y="0"/>
                      <a:ext cx="4861570" cy="4324026"/>
                    </a:xfrm>
                    <a:prstGeom prst="rect">
                      <a:avLst/>
                    </a:prstGeom>
                  </pic:spPr>
                </pic:pic>
              </a:graphicData>
            </a:graphic>
          </wp:inline>
        </w:drawing>
      </w:r>
    </w:p>
    <w:p w:rsidR="00084AC4" w:rsidRPr="00084AC4" w:rsidRDefault="00002C8F" w:rsidP="00002C8F">
      <w:pPr>
        <w:pStyle w:val="Caption"/>
        <w:sectPr w:rsidR="00084AC4" w:rsidRPr="00084AC4" w:rsidSect="002E30DB">
          <w:pgSz w:w="12240" w:h="15840"/>
          <w:pgMar w:top="1440" w:right="1440" w:bottom="1440" w:left="1440" w:header="720" w:footer="720" w:gutter="0"/>
          <w:cols w:space="720"/>
          <w:docGrid w:linePitch="360"/>
        </w:sectPr>
      </w:pPr>
      <w:r>
        <w:t xml:space="preserve">Figure </w:t>
      </w:r>
      <w:fldSimple w:instr=" SEQ Figure \* ARABIC ">
        <w:r>
          <w:rPr>
            <w:noProof/>
          </w:rPr>
          <w:t>4</w:t>
        </w:r>
      </w:fldSimple>
      <w:r>
        <w:t xml:space="preserve"> VIPER GUI “preferences” window.</w:t>
      </w:r>
    </w:p>
    <w:p w:rsidR="00106FC3" w:rsidRPr="009C0CFC" w:rsidRDefault="00B83F87" w:rsidP="00106FC3">
      <w:pPr>
        <w:pStyle w:val="Heading1"/>
        <w:spacing w:before="240" w:after="60" w:line="276" w:lineRule="auto"/>
        <w:rPr>
          <w:sz w:val="32"/>
          <w:szCs w:val="32"/>
        </w:rPr>
      </w:pPr>
      <w:bookmarkStart w:id="9" w:name="_Toc247955630"/>
      <w:r>
        <w:rPr>
          <w:sz w:val="32"/>
          <w:szCs w:val="32"/>
        </w:rPr>
        <w:lastRenderedPageBreak/>
        <w:t>6</w:t>
      </w:r>
      <w:r w:rsidR="00244E6F">
        <w:rPr>
          <w:sz w:val="32"/>
          <w:szCs w:val="32"/>
        </w:rPr>
        <w:t xml:space="preserve">. </w:t>
      </w:r>
      <w:r w:rsidR="00B64DC0">
        <w:rPr>
          <w:sz w:val="32"/>
          <w:szCs w:val="32"/>
        </w:rPr>
        <w:t>VIPER input files</w:t>
      </w:r>
      <w:bookmarkEnd w:id="9"/>
    </w:p>
    <w:p w:rsidR="003C54C5" w:rsidRDefault="003C54C5" w:rsidP="003C54C5">
      <w:pPr>
        <w:widowControl w:val="0"/>
        <w:tabs>
          <w:tab w:val="left" w:pos="180"/>
          <w:tab w:val="left" w:pos="220"/>
        </w:tabs>
        <w:autoSpaceDE w:val="0"/>
        <w:autoSpaceDN w:val="0"/>
        <w:adjustRightInd w:val="0"/>
        <w:jc w:val="both"/>
        <w:rPr>
          <w:rFonts w:asciiTheme="minorHAnsi" w:hAnsiTheme="minorHAnsi" w:cs="Times"/>
        </w:rPr>
      </w:pPr>
    </w:p>
    <w:p w:rsidR="00106FC3" w:rsidRDefault="00B83F87" w:rsidP="003C54C5">
      <w:pPr>
        <w:widowControl w:val="0"/>
        <w:tabs>
          <w:tab w:val="left" w:pos="180"/>
          <w:tab w:val="left" w:pos="220"/>
        </w:tabs>
        <w:autoSpaceDE w:val="0"/>
        <w:autoSpaceDN w:val="0"/>
        <w:adjustRightInd w:val="0"/>
        <w:jc w:val="both"/>
        <w:rPr>
          <w:rFonts w:asciiTheme="minorHAnsi" w:hAnsiTheme="minorHAnsi" w:cs="Times"/>
        </w:rPr>
      </w:pPr>
      <w:r>
        <w:rPr>
          <w:rFonts w:asciiTheme="minorHAnsi" w:hAnsiTheme="minorHAnsi" w:cs="Times"/>
        </w:rPr>
        <w:t xml:space="preserve">The </w:t>
      </w:r>
      <w:r w:rsidR="00B56518">
        <w:rPr>
          <w:rFonts w:asciiTheme="minorHAnsi" w:hAnsiTheme="minorHAnsi" w:cs="Times"/>
        </w:rPr>
        <w:t xml:space="preserve">VIPER </w:t>
      </w:r>
      <w:r>
        <w:rPr>
          <w:rFonts w:asciiTheme="minorHAnsi" w:hAnsiTheme="minorHAnsi" w:cs="Times"/>
        </w:rPr>
        <w:t xml:space="preserve">programs </w:t>
      </w:r>
      <w:r w:rsidR="00B56518">
        <w:rPr>
          <w:rFonts w:asciiTheme="minorHAnsi" w:hAnsiTheme="minorHAnsi" w:cs="Times"/>
        </w:rPr>
        <w:t>requires input data for environmental and aircraft parameters for each lan</w:t>
      </w:r>
      <w:r w:rsidR="00E80708">
        <w:rPr>
          <w:rFonts w:asciiTheme="minorHAnsi" w:hAnsiTheme="minorHAnsi" w:cs="Times"/>
        </w:rPr>
        <w:t xml:space="preserve">ding it simulates.  The </w:t>
      </w:r>
      <w:r w:rsidR="00B56518">
        <w:rPr>
          <w:rFonts w:asciiTheme="minorHAnsi" w:hAnsiTheme="minorHAnsi" w:cs="Times"/>
        </w:rPr>
        <w:t>environmental conditions</w:t>
      </w:r>
      <w:r w:rsidR="00E80708">
        <w:rPr>
          <w:rFonts w:asciiTheme="minorHAnsi" w:hAnsiTheme="minorHAnsi" w:cs="Times"/>
        </w:rPr>
        <w:t xml:space="preserve"> needed</w:t>
      </w:r>
      <w:r w:rsidR="00B56518">
        <w:rPr>
          <w:rFonts w:asciiTheme="minorHAnsi" w:hAnsiTheme="minorHAnsi" w:cs="Times"/>
        </w:rPr>
        <w:t xml:space="preserve"> include atmospheric wind, tempe</w:t>
      </w:r>
      <w:r w:rsidR="00B56518">
        <w:rPr>
          <w:rFonts w:asciiTheme="minorHAnsi" w:hAnsiTheme="minorHAnsi" w:cs="Times"/>
        </w:rPr>
        <w:t>r</w:t>
      </w:r>
      <w:r w:rsidR="00B56518">
        <w:rPr>
          <w:rFonts w:asciiTheme="minorHAnsi" w:hAnsiTheme="minorHAnsi" w:cs="Times"/>
        </w:rPr>
        <w:t>ature, and turbulence profiles</w:t>
      </w:r>
      <w:r w:rsidR="00E80708">
        <w:rPr>
          <w:rFonts w:asciiTheme="minorHAnsi" w:hAnsiTheme="minorHAnsi" w:cs="Times"/>
        </w:rPr>
        <w:t xml:space="preserve"> and the altitude</w:t>
      </w:r>
      <w:r w:rsidR="00E77198">
        <w:rPr>
          <w:rFonts w:asciiTheme="minorHAnsi" w:hAnsiTheme="minorHAnsi" w:cs="Times"/>
        </w:rPr>
        <w:t xml:space="preserve"> and mean surface air density of the airport</w:t>
      </w:r>
      <w:r w:rsidR="000F3D12">
        <w:rPr>
          <w:rFonts w:asciiTheme="minorHAnsi" w:hAnsiTheme="minorHAnsi" w:cs="Times"/>
        </w:rPr>
        <w:t xml:space="preserve"> where the aircraft landing</w:t>
      </w:r>
      <w:r w:rsidR="00800C76">
        <w:rPr>
          <w:rFonts w:asciiTheme="minorHAnsi" w:hAnsiTheme="minorHAnsi" w:cs="Times"/>
        </w:rPr>
        <w:t xml:space="preserve"> occurs</w:t>
      </w:r>
      <w:r w:rsidR="00B56518">
        <w:rPr>
          <w:rFonts w:asciiTheme="minorHAnsi" w:hAnsiTheme="minorHAnsi" w:cs="Times"/>
        </w:rPr>
        <w:t xml:space="preserve">.  Examples of </w:t>
      </w:r>
      <w:r w:rsidR="000F3D12">
        <w:rPr>
          <w:rFonts w:asciiTheme="minorHAnsi" w:hAnsiTheme="minorHAnsi" w:cs="Times"/>
        </w:rPr>
        <w:t xml:space="preserve">the </w:t>
      </w:r>
      <w:r w:rsidR="00B56518">
        <w:rPr>
          <w:rFonts w:asciiTheme="minorHAnsi" w:hAnsiTheme="minorHAnsi" w:cs="Times"/>
        </w:rPr>
        <w:t>aircraft parameters</w:t>
      </w:r>
      <w:r w:rsidR="00E80708">
        <w:rPr>
          <w:rFonts w:asciiTheme="minorHAnsi" w:hAnsiTheme="minorHAnsi" w:cs="Times"/>
        </w:rPr>
        <w:t xml:space="preserve"> </w:t>
      </w:r>
      <w:r w:rsidR="00B56518">
        <w:rPr>
          <w:rFonts w:asciiTheme="minorHAnsi" w:hAnsiTheme="minorHAnsi" w:cs="Times"/>
        </w:rPr>
        <w:t xml:space="preserve">include </w:t>
      </w:r>
      <w:r w:rsidR="00E80708">
        <w:rPr>
          <w:rFonts w:asciiTheme="minorHAnsi" w:hAnsiTheme="minorHAnsi" w:cs="Times"/>
        </w:rPr>
        <w:t xml:space="preserve">the </w:t>
      </w:r>
      <w:r w:rsidR="00B56518">
        <w:rPr>
          <w:rFonts w:asciiTheme="minorHAnsi" w:hAnsiTheme="minorHAnsi" w:cs="Times"/>
        </w:rPr>
        <w:t xml:space="preserve">aircraft </w:t>
      </w:r>
      <w:r w:rsidR="00E80708">
        <w:rPr>
          <w:rFonts w:asciiTheme="minorHAnsi" w:hAnsiTheme="minorHAnsi" w:cs="Times"/>
        </w:rPr>
        <w:t>make/model, landing weight, wingspan,</w:t>
      </w:r>
      <w:r w:rsidR="00E77198">
        <w:rPr>
          <w:rFonts w:asciiTheme="minorHAnsi" w:hAnsiTheme="minorHAnsi" w:cs="Times"/>
        </w:rPr>
        <w:t xml:space="preserve"> </w:t>
      </w:r>
      <w:r w:rsidR="000F3D12">
        <w:rPr>
          <w:rFonts w:asciiTheme="minorHAnsi" w:hAnsiTheme="minorHAnsi" w:cs="Times"/>
        </w:rPr>
        <w:t xml:space="preserve">and </w:t>
      </w:r>
      <w:r w:rsidR="00E77198">
        <w:rPr>
          <w:rFonts w:asciiTheme="minorHAnsi" w:hAnsiTheme="minorHAnsi" w:cs="Times"/>
        </w:rPr>
        <w:t>airspeed</w:t>
      </w:r>
      <w:r>
        <w:rPr>
          <w:rFonts w:asciiTheme="minorHAnsi" w:hAnsiTheme="minorHAnsi" w:cs="Times"/>
        </w:rPr>
        <w:t xml:space="preserve">.  The </w:t>
      </w:r>
      <w:proofErr w:type="gramStart"/>
      <w:r>
        <w:rPr>
          <w:rFonts w:asciiTheme="minorHAnsi" w:hAnsiTheme="minorHAnsi" w:cs="Times"/>
        </w:rPr>
        <w:t>models</w:t>
      </w:r>
      <w:r w:rsidR="000F3D12">
        <w:rPr>
          <w:rFonts w:asciiTheme="minorHAnsi" w:hAnsiTheme="minorHAnsi" w:cs="Times"/>
        </w:rPr>
        <w:t xml:space="preserve"> also requires</w:t>
      </w:r>
      <w:proofErr w:type="gramEnd"/>
      <w:r w:rsidR="000F3D12">
        <w:rPr>
          <w:rFonts w:asciiTheme="minorHAnsi" w:hAnsiTheme="minorHAnsi" w:cs="Times"/>
        </w:rPr>
        <w:t xml:space="preserve"> the starting altitude of the aircraft wake vortices and their initial separation (which is related to the aircraft wingspan</w:t>
      </w:r>
      <w:r w:rsidR="00651879">
        <w:rPr>
          <w:rFonts w:asciiTheme="minorHAnsi" w:hAnsiTheme="minorHAnsi" w:cs="Times"/>
        </w:rPr>
        <w:t xml:space="preserve"> and wing loading</w:t>
      </w:r>
      <w:r w:rsidR="000F3D12">
        <w:rPr>
          <w:rFonts w:asciiTheme="minorHAnsi" w:hAnsiTheme="minorHAnsi" w:cs="Times"/>
        </w:rPr>
        <w:t>)</w:t>
      </w:r>
      <w:r w:rsidR="00E80708">
        <w:rPr>
          <w:rFonts w:asciiTheme="minorHAnsi" w:hAnsiTheme="minorHAnsi" w:cs="Times"/>
        </w:rPr>
        <w:t xml:space="preserve">. </w:t>
      </w:r>
      <w:r w:rsidR="00B56518">
        <w:rPr>
          <w:rFonts w:asciiTheme="minorHAnsi" w:hAnsiTheme="minorHAnsi" w:cs="Times"/>
        </w:rPr>
        <w:t xml:space="preserve"> </w:t>
      </w:r>
      <w:r w:rsidR="000F3D12">
        <w:rPr>
          <w:rFonts w:asciiTheme="minorHAnsi" w:hAnsiTheme="minorHAnsi" w:cs="Times"/>
        </w:rPr>
        <w:t>For a particular landing case, t</w:t>
      </w:r>
      <w:r w:rsidR="00E80708">
        <w:rPr>
          <w:rFonts w:asciiTheme="minorHAnsi" w:hAnsiTheme="minorHAnsi" w:cs="Times"/>
        </w:rPr>
        <w:t xml:space="preserve">he input data-file </w:t>
      </w:r>
      <w:r>
        <w:rPr>
          <w:rFonts w:asciiTheme="minorHAnsi" w:hAnsiTheme="minorHAnsi" w:cs="Times"/>
        </w:rPr>
        <w:t>used by the pr</w:t>
      </w:r>
      <w:r>
        <w:rPr>
          <w:rFonts w:asciiTheme="minorHAnsi" w:hAnsiTheme="minorHAnsi" w:cs="Times"/>
        </w:rPr>
        <w:t>o</w:t>
      </w:r>
      <w:r>
        <w:rPr>
          <w:rFonts w:asciiTheme="minorHAnsi" w:hAnsiTheme="minorHAnsi" w:cs="Times"/>
        </w:rPr>
        <w:t>grams</w:t>
      </w:r>
      <w:r w:rsidR="00E80708">
        <w:rPr>
          <w:rFonts w:asciiTheme="minorHAnsi" w:hAnsiTheme="minorHAnsi" w:cs="Times"/>
        </w:rPr>
        <w:t xml:space="preserve"> </w:t>
      </w:r>
      <w:r w:rsidR="00E77198">
        <w:rPr>
          <w:rFonts w:asciiTheme="minorHAnsi" w:hAnsiTheme="minorHAnsi" w:cs="Times"/>
        </w:rPr>
        <w:t>named &lt;</w:t>
      </w:r>
      <w:r w:rsidR="000F3D12">
        <w:rPr>
          <w:rFonts w:asciiTheme="minorHAnsi" w:hAnsiTheme="minorHAnsi" w:cs="Times"/>
        </w:rPr>
        <w:t>case</w:t>
      </w:r>
      <w:r w:rsidR="00E77198">
        <w:rPr>
          <w:rFonts w:asciiTheme="minorHAnsi" w:hAnsiTheme="minorHAnsi" w:cs="Times"/>
        </w:rPr>
        <w:t>&gt;.</w:t>
      </w:r>
      <w:proofErr w:type="spellStart"/>
      <w:r w:rsidR="00E77198">
        <w:rPr>
          <w:rFonts w:asciiTheme="minorHAnsi" w:hAnsiTheme="minorHAnsi" w:cs="Times"/>
        </w:rPr>
        <w:t>vpi</w:t>
      </w:r>
      <w:proofErr w:type="spellEnd"/>
      <w:r w:rsidR="00E77198">
        <w:rPr>
          <w:rFonts w:asciiTheme="minorHAnsi" w:hAnsiTheme="minorHAnsi" w:cs="Times"/>
        </w:rPr>
        <w:t xml:space="preserve"> and it h</w:t>
      </w:r>
      <w:r w:rsidR="00E80708">
        <w:rPr>
          <w:rFonts w:asciiTheme="minorHAnsi" w:hAnsiTheme="minorHAnsi" w:cs="Times"/>
        </w:rPr>
        <w:t>as</w:t>
      </w:r>
      <w:r w:rsidR="00E77198">
        <w:rPr>
          <w:rFonts w:asciiTheme="minorHAnsi" w:hAnsiTheme="minorHAnsi" w:cs="Times"/>
        </w:rPr>
        <w:t xml:space="preserve"> the following format</w:t>
      </w:r>
      <w:r w:rsidR="00E80708">
        <w:rPr>
          <w:rFonts w:asciiTheme="minorHAnsi" w:hAnsiTheme="minorHAnsi" w:cs="Times"/>
        </w:rPr>
        <w:t>:</w:t>
      </w:r>
    </w:p>
    <w:p w:rsidR="00800C76" w:rsidRDefault="00800C76" w:rsidP="003C54C5">
      <w:pPr>
        <w:widowControl w:val="0"/>
        <w:tabs>
          <w:tab w:val="left" w:pos="180"/>
          <w:tab w:val="left" w:pos="220"/>
        </w:tabs>
        <w:autoSpaceDE w:val="0"/>
        <w:autoSpaceDN w:val="0"/>
        <w:adjustRightInd w:val="0"/>
        <w:jc w:val="both"/>
        <w:rPr>
          <w:rFonts w:asciiTheme="minorHAnsi" w:hAnsiTheme="minorHAnsi" w:cs="Times"/>
        </w:rPr>
      </w:pPr>
    </w:p>
    <w:p w:rsidR="00800C76" w:rsidRDefault="00800C76" w:rsidP="003C2EA9">
      <w:pPr>
        <w:pStyle w:val="ListParagraph"/>
        <w:widowControl w:val="0"/>
        <w:numPr>
          <w:ilvl w:val="0"/>
          <w:numId w:val="18"/>
        </w:numPr>
        <w:tabs>
          <w:tab w:val="left" w:pos="180"/>
          <w:tab w:val="left" w:pos="220"/>
        </w:tabs>
        <w:autoSpaceDE w:val="0"/>
        <w:autoSpaceDN w:val="0"/>
        <w:adjustRightInd w:val="0"/>
        <w:jc w:val="both"/>
        <w:rPr>
          <w:rFonts w:asciiTheme="minorHAnsi" w:hAnsiTheme="minorHAnsi" w:cs="Times"/>
        </w:rPr>
      </w:pPr>
      <w:r w:rsidRPr="003C2EA9">
        <w:rPr>
          <w:rFonts w:asciiTheme="minorHAnsi" w:hAnsiTheme="minorHAnsi" w:cs="Times"/>
        </w:rPr>
        <w:t xml:space="preserve">An optional header line beginning </w:t>
      </w:r>
      <w:r w:rsidR="003C2EA9" w:rsidRPr="003C2EA9">
        <w:rPr>
          <w:rFonts w:asciiTheme="minorHAnsi" w:hAnsiTheme="minorHAnsi" w:cs="Times"/>
        </w:rPr>
        <w:t xml:space="preserve">with the </w:t>
      </w:r>
      <w:r w:rsidR="003C2EA9">
        <w:rPr>
          <w:rFonts w:asciiTheme="minorHAnsi" w:hAnsiTheme="minorHAnsi" w:cs="Times"/>
        </w:rPr>
        <w:t xml:space="preserve"># symbol </w:t>
      </w:r>
      <w:r w:rsidR="003C2EA9" w:rsidRPr="003C2EA9">
        <w:rPr>
          <w:rFonts w:asciiTheme="minorHAnsi" w:hAnsiTheme="minorHAnsi" w:cs="Times"/>
        </w:rPr>
        <w:t>and reporting</w:t>
      </w:r>
      <w:r w:rsidRPr="003C2EA9">
        <w:rPr>
          <w:rFonts w:asciiTheme="minorHAnsi" w:hAnsiTheme="minorHAnsi" w:cs="Times"/>
        </w:rPr>
        <w:t xml:space="preserve"> file-creation details (e.g., date, time, and by what process</w:t>
      </w:r>
      <w:r w:rsidR="003C2EA9">
        <w:rPr>
          <w:rFonts w:asciiTheme="minorHAnsi" w:hAnsiTheme="minorHAnsi" w:cs="Times"/>
        </w:rPr>
        <w:t xml:space="preserve"> or by whom the file was created or last edited</w:t>
      </w:r>
      <w:r w:rsidRPr="003C2EA9">
        <w:rPr>
          <w:rFonts w:asciiTheme="minorHAnsi" w:hAnsiTheme="minorHAnsi" w:cs="Times"/>
        </w:rPr>
        <w:t>).</w:t>
      </w:r>
    </w:p>
    <w:p w:rsidR="003C2EA9" w:rsidRPr="003C2EA9" w:rsidRDefault="003C2EA9" w:rsidP="003C2EA9">
      <w:pPr>
        <w:pStyle w:val="ListParagraph"/>
        <w:widowControl w:val="0"/>
        <w:tabs>
          <w:tab w:val="left" w:pos="180"/>
          <w:tab w:val="left" w:pos="220"/>
        </w:tabs>
        <w:autoSpaceDE w:val="0"/>
        <w:autoSpaceDN w:val="0"/>
        <w:adjustRightInd w:val="0"/>
        <w:jc w:val="both"/>
        <w:rPr>
          <w:rFonts w:asciiTheme="minorHAnsi" w:hAnsiTheme="minorHAnsi" w:cs="Times"/>
        </w:rPr>
      </w:pPr>
    </w:p>
    <w:p w:rsidR="003C2EA9" w:rsidRDefault="003C2EA9" w:rsidP="003C2EA9">
      <w:pPr>
        <w:pStyle w:val="ListParagraph"/>
        <w:widowControl w:val="0"/>
        <w:numPr>
          <w:ilvl w:val="0"/>
          <w:numId w:val="18"/>
        </w:numPr>
        <w:tabs>
          <w:tab w:val="left" w:pos="180"/>
          <w:tab w:val="left" w:pos="220"/>
        </w:tabs>
        <w:autoSpaceDE w:val="0"/>
        <w:autoSpaceDN w:val="0"/>
        <w:adjustRightInd w:val="0"/>
        <w:jc w:val="both"/>
        <w:rPr>
          <w:rFonts w:asciiTheme="minorHAnsi" w:hAnsiTheme="minorHAnsi" w:cs="Times"/>
        </w:rPr>
      </w:pPr>
      <w:r>
        <w:rPr>
          <w:rFonts w:asciiTheme="minorHAnsi" w:hAnsiTheme="minorHAnsi" w:cs="Times"/>
        </w:rPr>
        <w:t>A series of lines containing a) key, b) value, and c) description elements, which are sep</w:t>
      </w:r>
      <w:r>
        <w:rPr>
          <w:rFonts w:asciiTheme="minorHAnsi" w:hAnsiTheme="minorHAnsi" w:cs="Times"/>
        </w:rPr>
        <w:t>a</w:t>
      </w:r>
      <w:r>
        <w:rPr>
          <w:rFonts w:asciiTheme="minorHAnsi" w:hAnsiTheme="minorHAnsi" w:cs="Times"/>
        </w:rPr>
        <w:t>rated by white space.  An example line includes a) key = “</w:t>
      </w:r>
      <w:proofErr w:type="spellStart"/>
      <w:r>
        <w:rPr>
          <w:rFonts w:asciiTheme="minorHAnsi" w:hAnsiTheme="minorHAnsi" w:cs="Times"/>
        </w:rPr>
        <w:t>ac_span</w:t>
      </w:r>
      <w:proofErr w:type="spellEnd"/>
      <w:r>
        <w:rPr>
          <w:rFonts w:asciiTheme="minorHAnsi" w:hAnsiTheme="minorHAnsi" w:cs="Times"/>
        </w:rPr>
        <w:t>”, b) value = “64.56”, and c) description = “Aircraft win</w:t>
      </w:r>
      <w:r w:rsidR="00854ECD">
        <w:rPr>
          <w:rFonts w:asciiTheme="minorHAnsi" w:hAnsiTheme="minorHAnsi" w:cs="Times"/>
        </w:rPr>
        <w:t>g</w:t>
      </w:r>
      <w:r>
        <w:rPr>
          <w:rFonts w:asciiTheme="minorHAnsi" w:hAnsiTheme="minorHAnsi" w:cs="Times"/>
        </w:rPr>
        <w:t>span (m)”.</w:t>
      </w:r>
    </w:p>
    <w:p w:rsidR="003C2EA9" w:rsidRDefault="003C2EA9" w:rsidP="003C2EA9">
      <w:pPr>
        <w:pStyle w:val="ListParagraph"/>
        <w:widowControl w:val="0"/>
        <w:tabs>
          <w:tab w:val="left" w:pos="180"/>
          <w:tab w:val="left" w:pos="220"/>
        </w:tabs>
        <w:autoSpaceDE w:val="0"/>
        <w:autoSpaceDN w:val="0"/>
        <w:adjustRightInd w:val="0"/>
        <w:jc w:val="both"/>
        <w:rPr>
          <w:rFonts w:asciiTheme="minorHAnsi" w:hAnsiTheme="minorHAnsi" w:cs="Times"/>
        </w:rPr>
      </w:pPr>
    </w:p>
    <w:p w:rsidR="003C2EA9" w:rsidRDefault="003C2EA9" w:rsidP="003C2EA9">
      <w:pPr>
        <w:pStyle w:val="ListParagraph"/>
        <w:widowControl w:val="0"/>
        <w:numPr>
          <w:ilvl w:val="0"/>
          <w:numId w:val="18"/>
        </w:numPr>
        <w:tabs>
          <w:tab w:val="left" w:pos="180"/>
          <w:tab w:val="left" w:pos="220"/>
        </w:tabs>
        <w:autoSpaceDE w:val="0"/>
        <w:autoSpaceDN w:val="0"/>
        <w:adjustRightInd w:val="0"/>
        <w:jc w:val="both"/>
        <w:rPr>
          <w:rFonts w:asciiTheme="minorHAnsi" w:hAnsiTheme="minorHAnsi" w:cs="Times"/>
        </w:rPr>
      </w:pPr>
      <w:r>
        <w:rPr>
          <w:rFonts w:asciiTheme="minorHAnsi" w:hAnsiTheme="minorHAnsi" w:cs="Times"/>
        </w:rPr>
        <w:t xml:space="preserve">For certain keys (e.g., </w:t>
      </w:r>
      <w:proofErr w:type="spellStart"/>
      <w:r>
        <w:rPr>
          <w:rFonts w:asciiTheme="minorHAnsi" w:hAnsiTheme="minorHAnsi" w:cs="Times"/>
        </w:rPr>
        <w:t>n_temp</w:t>
      </w:r>
      <w:proofErr w:type="spellEnd"/>
      <w:r>
        <w:rPr>
          <w:rFonts w:asciiTheme="minorHAnsi" w:hAnsiTheme="minorHAnsi" w:cs="Times"/>
        </w:rPr>
        <w:t>, i.e., the number of temperature data points in the env</w:t>
      </w:r>
      <w:r>
        <w:rPr>
          <w:rFonts w:asciiTheme="minorHAnsi" w:hAnsiTheme="minorHAnsi" w:cs="Times"/>
        </w:rPr>
        <w:t>i</w:t>
      </w:r>
      <w:r>
        <w:rPr>
          <w:rFonts w:asciiTheme="minorHAnsi" w:hAnsiTheme="minorHAnsi" w:cs="Times"/>
        </w:rPr>
        <w:t>ronmental temperature profile), the value indicates the number of subsequent lines that contain the profile data (in this example, the temperature profile</w:t>
      </w:r>
      <w:r w:rsidR="004C3E9F">
        <w:rPr>
          <w:rFonts w:asciiTheme="minorHAnsi" w:hAnsiTheme="minorHAnsi" w:cs="Times"/>
        </w:rPr>
        <w:t xml:space="preserve"> data</w:t>
      </w:r>
      <w:r>
        <w:rPr>
          <w:rFonts w:asciiTheme="minorHAnsi" w:hAnsiTheme="minorHAnsi" w:cs="Times"/>
        </w:rPr>
        <w:t>).</w:t>
      </w:r>
    </w:p>
    <w:p w:rsidR="004C3E9F" w:rsidRPr="004C3E9F" w:rsidRDefault="004C3E9F" w:rsidP="004C3E9F">
      <w:pPr>
        <w:widowControl w:val="0"/>
        <w:tabs>
          <w:tab w:val="left" w:pos="180"/>
          <w:tab w:val="left" w:pos="220"/>
        </w:tabs>
        <w:autoSpaceDE w:val="0"/>
        <w:autoSpaceDN w:val="0"/>
        <w:adjustRightInd w:val="0"/>
        <w:jc w:val="both"/>
        <w:rPr>
          <w:rFonts w:asciiTheme="minorHAnsi" w:hAnsiTheme="minorHAnsi" w:cs="Times"/>
        </w:rPr>
      </w:pPr>
    </w:p>
    <w:p w:rsidR="004C3E9F" w:rsidRDefault="004C3E9F" w:rsidP="004C3E9F">
      <w:pPr>
        <w:widowControl w:val="0"/>
        <w:tabs>
          <w:tab w:val="left" w:pos="180"/>
          <w:tab w:val="left" w:pos="220"/>
        </w:tabs>
        <w:autoSpaceDE w:val="0"/>
        <w:autoSpaceDN w:val="0"/>
        <w:adjustRightInd w:val="0"/>
        <w:jc w:val="both"/>
        <w:rPr>
          <w:rFonts w:asciiTheme="minorHAnsi" w:hAnsiTheme="minorHAnsi" w:cs="Times"/>
        </w:rPr>
      </w:pPr>
      <w:r>
        <w:rPr>
          <w:rFonts w:asciiTheme="minorHAnsi" w:hAnsiTheme="minorHAnsi" w:cs="Times"/>
        </w:rPr>
        <w:t>An example VIPE</w:t>
      </w:r>
      <w:r w:rsidR="00DA0B4F">
        <w:rPr>
          <w:rFonts w:asciiTheme="minorHAnsi" w:hAnsiTheme="minorHAnsi" w:cs="Times"/>
        </w:rPr>
        <w:t>R input file is included below.</w:t>
      </w:r>
    </w:p>
    <w:p w:rsidR="006001C2" w:rsidRDefault="006001C2" w:rsidP="004C3E9F">
      <w:pPr>
        <w:widowControl w:val="0"/>
        <w:tabs>
          <w:tab w:val="left" w:pos="180"/>
          <w:tab w:val="left" w:pos="220"/>
        </w:tabs>
        <w:autoSpaceDE w:val="0"/>
        <w:autoSpaceDN w:val="0"/>
        <w:adjustRightInd w:val="0"/>
        <w:jc w:val="both"/>
        <w:rPr>
          <w:rFonts w:asciiTheme="minorHAnsi" w:hAnsiTheme="minorHAnsi" w:cs="Times"/>
        </w:rPr>
      </w:pPr>
    </w:p>
    <w:p w:rsidR="004C3E9F" w:rsidRPr="00DA0B4F" w:rsidRDefault="00DA0B4F" w:rsidP="00DA0B4F">
      <w:pPr>
        <w:widowControl w:val="0"/>
        <w:tabs>
          <w:tab w:val="left" w:pos="180"/>
          <w:tab w:val="left" w:pos="220"/>
        </w:tabs>
        <w:autoSpaceDE w:val="0"/>
        <w:autoSpaceDN w:val="0"/>
        <w:adjustRightInd w:val="0"/>
        <w:rPr>
          <w:rFonts w:ascii="Courier" w:hAnsi="Courier" w:cs="Times"/>
          <w:sz w:val="20"/>
          <w:szCs w:val="20"/>
        </w:rPr>
      </w:pPr>
      <w:r w:rsidRPr="00DA0B4F">
        <w:rPr>
          <w:rFonts w:ascii="Courier" w:hAnsi="Courier" w:cs="Times"/>
          <w:sz w:val="20"/>
          <w:szCs w:val="20"/>
        </w:rPr>
        <w:t>=====================</w:t>
      </w:r>
      <w:r>
        <w:rPr>
          <w:rFonts w:ascii="Courier" w:hAnsi="Courier" w:cs="Times"/>
          <w:sz w:val="20"/>
          <w:szCs w:val="20"/>
        </w:rPr>
        <w:t>===</w:t>
      </w:r>
      <w:r w:rsidR="00BA7EAF">
        <w:rPr>
          <w:rFonts w:ascii="Courier" w:hAnsi="Courier" w:cs="Times"/>
          <w:sz w:val="20"/>
          <w:szCs w:val="20"/>
        </w:rPr>
        <w:t>==</w:t>
      </w:r>
      <w:r w:rsidRPr="00DA0B4F">
        <w:rPr>
          <w:rFonts w:ascii="Courier" w:hAnsi="Courier" w:cs="Times"/>
          <w:sz w:val="20"/>
          <w:szCs w:val="20"/>
        </w:rPr>
        <w:t xml:space="preserve">== VIPER </w:t>
      </w:r>
      <w:r w:rsidR="004C3E9F" w:rsidRPr="00DA0B4F">
        <w:rPr>
          <w:rFonts w:ascii="Courier" w:hAnsi="Courier" w:cs="Times"/>
          <w:sz w:val="20"/>
          <w:szCs w:val="20"/>
        </w:rPr>
        <w:t>input file</w:t>
      </w:r>
      <w:r w:rsidRPr="00DA0B4F">
        <w:rPr>
          <w:rFonts w:ascii="Courier" w:hAnsi="Courier" w:cs="Times"/>
          <w:sz w:val="20"/>
          <w:szCs w:val="20"/>
        </w:rPr>
        <w:t>=DEN03_A319_OGE_0919032</w:t>
      </w:r>
      <w:r w:rsidR="00BA7EAF">
        <w:rPr>
          <w:rFonts w:ascii="Courier" w:hAnsi="Courier" w:cs="Times"/>
          <w:sz w:val="20"/>
          <w:szCs w:val="20"/>
        </w:rPr>
        <w:t>1</w:t>
      </w:r>
      <w:r w:rsidRPr="00DA0B4F">
        <w:rPr>
          <w:rFonts w:ascii="Courier" w:hAnsi="Courier" w:cs="Times"/>
          <w:sz w:val="20"/>
          <w:szCs w:val="20"/>
        </w:rPr>
        <w:t>3256.vpi</w:t>
      </w:r>
    </w:p>
    <w:p w:rsidR="004C3E9F" w:rsidRPr="00DA0B4F" w:rsidRDefault="004C3E9F" w:rsidP="004C3E9F">
      <w:pPr>
        <w:widowControl w:val="0"/>
        <w:tabs>
          <w:tab w:val="left" w:pos="180"/>
          <w:tab w:val="left" w:pos="220"/>
        </w:tabs>
        <w:autoSpaceDE w:val="0"/>
        <w:autoSpaceDN w:val="0"/>
        <w:adjustRightInd w:val="0"/>
        <w:jc w:val="both"/>
        <w:rPr>
          <w:rFonts w:ascii="Courier" w:hAnsi="Courier" w:cs="Times"/>
          <w:sz w:val="20"/>
          <w:szCs w:val="20"/>
        </w:rPr>
      </w:pPr>
    </w:p>
    <w:p w:rsidR="004C3E9F" w:rsidRPr="00DA0B4F" w:rsidRDefault="004C3E9F" w:rsidP="004C3E9F">
      <w:pPr>
        <w:widowControl w:val="0"/>
        <w:tabs>
          <w:tab w:val="left" w:pos="180"/>
          <w:tab w:val="left" w:pos="220"/>
        </w:tabs>
        <w:autoSpaceDE w:val="0"/>
        <w:autoSpaceDN w:val="0"/>
        <w:adjustRightInd w:val="0"/>
        <w:jc w:val="both"/>
        <w:rPr>
          <w:rFonts w:ascii="Courier" w:hAnsi="Courier" w:cs="Times"/>
          <w:sz w:val="20"/>
          <w:szCs w:val="20"/>
        </w:rPr>
      </w:pPr>
      <w:r w:rsidRPr="00DA0B4F">
        <w:rPr>
          <w:rFonts w:ascii="Courier" w:hAnsi="Courier" w:cs="Times"/>
          <w:sz w:val="20"/>
          <w:szCs w:val="20"/>
        </w:rPr>
        <w:t xml:space="preserve"># File created by </w:t>
      </w:r>
      <w:proofErr w:type="spellStart"/>
      <w:r w:rsidRPr="00DA0B4F">
        <w:rPr>
          <w:rFonts w:ascii="Courier" w:hAnsi="Courier" w:cs="Times"/>
          <w:sz w:val="20"/>
          <w:szCs w:val="20"/>
        </w:rPr>
        <w:t>build_database</w:t>
      </w:r>
      <w:proofErr w:type="spellEnd"/>
      <w:r w:rsidRPr="00DA0B4F">
        <w:rPr>
          <w:rFonts w:ascii="Courier" w:hAnsi="Courier" w:cs="Times"/>
          <w:sz w:val="20"/>
          <w:szCs w:val="20"/>
        </w:rPr>
        <w:t xml:space="preserve"> on Tue Jul 2 14:12:41 MDT 2013</w:t>
      </w:r>
    </w:p>
    <w:p w:rsidR="004C3E9F" w:rsidRPr="00DA0B4F" w:rsidRDefault="004C3E9F" w:rsidP="004C3E9F">
      <w:pPr>
        <w:widowControl w:val="0"/>
        <w:tabs>
          <w:tab w:val="left" w:pos="180"/>
          <w:tab w:val="left" w:pos="220"/>
        </w:tabs>
        <w:autoSpaceDE w:val="0"/>
        <w:autoSpaceDN w:val="0"/>
        <w:adjustRightInd w:val="0"/>
        <w:jc w:val="both"/>
        <w:rPr>
          <w:rFonts w:ascii="Courier" w:hAnsi="Courier" w:cs="Times"/>
          <w:sz w:val="20"/>
          <w:szCs w:val="20"/>
        </w:rPr>
      </w:pPr>
    </w:p>
    <w:p w:rsidR="004C3E9F" w:rsidRPr="00DA0B4F" w:rsidRDefault="00CD096E" w:rsidP="00CD096E">
      <w:pPr>
        <w:widowControl w:val="0"/>
        <w:tabs>
          <w:tab w:val="left" w:pos="180"/>
          <w:tab w:val="left" w:pos="220"/>
        </w:tabs>
        <w:autoSpaceDE w:val="0"/>
        <w:autoSpaceDN w:val="0"/>
        <w:adjustRightInd w:val="0"/>
        <w:rPr>
          <w:rFonts w:ascii="Courier" w:hAnsi="Courier" w:cs="Times"/>
          <w:sz w:val="20"/>
          <w:szCs w:val="20"/>
        </w:rPr>
      </w:pPr>
      <w:proofErr w:type="spellStart"/>
      <w:r w:rsidRPr="00DA0B4F">
        <w:rPr>
          <w:rFonts w:ascii="Courier" w:hAnsi="Courier" w:cs="Times"/>
          <w:sz w:val="20"/>
          <w:szCs w:val="20"/>
        </w:rPr>
        <w:t>units_flag</w:t>
      </w:r>
      <w:proofErr w:type="spellEnd"/>
      <w:r w:rsidRPr="00DA0B4F">
        <w:rPr>
          <w:rFonts w:ascii="Courier" w:hAnsi="Courier" w:cs="Times"/>
          <w:sz w:val="20"/>
          <w:szCs w:val="20"/>
        </w:rPr>
        <w:t xml:space="preserve">    0      </w:t>
      </w:r>
      <w:r w:rsidRPr="00DA0B4F">
        <w:rPr>
          <w:rFonts w:ascii="Courier" w:hAnsi="Courier" w:cs="Times"/>
          <w:sz w:val="20"/>
          <w:szCs w:val="20"/>
        </w:rPr>
        <w:tab/>
      </w:r>
      <w:r w:rsidR="00BA7EAF">
        <w:rPr>
          <w:rFonts w:ascii="Courier" w:hAnsi="Courier" w:cs="Times"/>
          <w:sz w:val="20"/>
          <w:szCs w:val="20"/>
        </w:rPr>
        <w:t xml:space="preserve">  </w:t>
      </w:r>
      <w:r w:rsidR="004C3E9F" w:rsidRPr="00DA0B4F">
        <w:rPr>
          <w:rFonts w:ascii="Courier" w:hAnsi="Courier" w:cs="Times"/>
          <w:sz w:val="20"/>
          <w:szCs w:val="20"/>
        </w:rPr>
        <w:t>Units flag: 0-SI; 1-Aviation</w:t>
      </w:r>
    </w:p>
    <w:p w:rsidR="004C3E9F" w:rsidRPr="00DA0B4F" w:rsidRDefault="00BA7EAF" w:rsidP="00CD096E">
      <w:pPr>
        <w:widowControl w:val="0"/>
        <w:tabs>
          <w:tab w:val="left" w:pos="180"/>
          <w:tab w:val="left" w:pos="220"/>
        </w:tabs>
        <w:autoSpaceDE w:val="0"/>
        <w:autoSpaceDN w:val="0"/>
        <w:adjustRightInd w:val="0"/>
        <w:rPr>
          <w:rFonts w:ascii="Courier" w:hAnsi="Courier" w:cs="Times"/>
          <w:sz w:val="20"/>
          <w:szCs w:val="20"/>
        </w:rPr>
      </w:pPr>
      <w:proofErr w:type="spellStart"/>
      <w:proofErr w:type="gramStart"/>
      <w:r>
        <w:rPr>
          <w:rFonts w:ascii="Courier" w:hAnsi="Courier" w:cs="Times"/>
          <w:sz w:val="20"/>
          <w:szCs w:val="20"/>
        </w:rPr>
        <w:t>ac_type</w:t>
      </w:r>
      <w:proofErr w:type="spellEnd"/>
      <w:proofErr w:type="gramEnd"/>
      <w:r>
        <w:rPr>
          <w:rFonts w:ascii="Courier" w:hAnsi="Courier" w:cs="Times"/>
          <w:sz w:val="20"/>
          <w:szCs w:val="20"/>
        </w:rPr>
        <w:tab/>
        <w:t xml:space="preserve">  </w:t>
      </w:r>
      <w:r w:rsidR="00CD096E" w:rsidRPr="00DA0B4F">
        <w:rPr>
          <w:rFonts w:ascii="Courier" w:hAnsi="Courier" w:cs="Times"/>
          <w:sz w:val="20"/>
          <w:szCs w:val="20"/>
        </w:rPr>
        <w:t xml:space="preserve">A319   </w:t>
      </w:r>
      <w:r w:rsidR="00CD096E" w:rsidRPr="00DA0B4F">
        <w:rPr>
          <w:rFonts w:ascii="Courier" w:hAnsi="Courier" w:cs="Times"/>
          <w:sz w:val="20"/>
          <w:szCs w:val="20"/>
        </w:rPr>
        <w:tab/>
      </w:r>
      <w:r>
        <w:rPr>
          <w:rFonts w:ascii="Courier" w:hAnsi="Courier" w:cs="Times"/>
          <w:sz w:val="20"/>
          <w:szCs w:val="20"/>
        </w:rPr>
        <w:t xml:space="preserve">  </w:t>
      </w:r>
      <w:r w:rsidR="004C3E9F" w:rsidRPr="00DA0B4F">
        <w:rPr>
          <w:rFonts w:ascii="Courier" w:hAnsi="Courier" w:cs="Times"/>
          <w:sz w:val="20"/>
          <w:szCs w:val="20"/>
        </w:rPr>
        <w:t>Four letter aircraft designator</w:t>
      </w:r>
    </w:p>
    <w:p w:rsidR="004C3E9F" w:rsidRPr="00DA0B4F" w:rsidRDefault="004C3E9F" w:rsidP="00CD096E">
      <w:pPr>
        <w:widowControl w:val="0"/>
        <w:tabs>
          <w:tab w:val="left" w:pos="180"/>
          <w:tab w:val="left" w:pos="220"/>
        </w:tabs>
        <w:autoSpaceDE w:val="0"/>
        <w:autoSpaceDN w:val="0"/>
        <w:adjustRightInd w:val="0"/>
        <w:rPr>
          <w:rFonts w:ascii="Courier" w:hAnsi="Courier" w:cs="Times"/>
          <w:sz w:val="20"/>
          <w:szCs w:val="20"/>
        </w:rPr>
      </w:pPr>
      <w:proofErr w:type="spellStart"/>
      <w:r w:rsidRPr="00DA0B4F">
        <w:rPr>
          <w:rFonts w:ascii="Courier" w:hAnsi="Courier" w:cs="Times"/>
          <w:sz w:val="20"/>
          <w:szCs w:val="20"/>
        </w:rPr>
        <w:t>ac_weigh</w:t>
      </w:r>
      <w:r w:rsidR="00BA7EAF">
        <w:rPr>
          <w:rFonts w:ascii="Courier" w:hAnsi="Courier" w:cs="Times"/>
          <w:sz w:val="20"/>
          <w:szCs w:val="20"/>
        </w:rPr>
        <w:t>t</w:t>
      </w:r>
      <w:proofErr w:type="spellEnd"/>
      <w:r w:rsidR="00BA7EAF">
        <w:rPr>
          <w:rFonts w:ascii="Courier" w:hAnsi="Courier" w:cs="Times"/>
          <w:sz w:val="20"/>
          <w:szCs w:val="20"/>
        </w:rPr>
        <w:tab/>
        <w:t xml:space="preserve">  </w:t>
      </w:r>
      <w:r w:rsidR="00C6186D" w:rsidRPr="00DA0B4F">
        <w:rPr>
          <w:rFonts w:ascii="Courier" w:hAnsi="Courier" w:cs="Times"/>
          <w:sz w:val="20"/>
          <w:szCs w:val="20"/>
        </w:rPr>
        <w:t>5.3125e+4</w:t>
      </w:r>
      <w:r w:rsidR="00CD096E" w:rsidRPr="00DA0B4F">
        <w:rPr>
          <w:rFonts w:ascii="Courier" w:hAnsi="Courier" w:cs="Times"/>
          <w:sz w:val="20"/>
          <w:szCs w:val="20"/>
        </w:rPr>
        <w:t xml:space="preserve"> </w:t>
      </w:r>
      <w:r w:rsidR="00BA7EAF">
        <w:rPr>
          <w:rFonts w:ascii="Courier" w:hAnsi="Courier" w:cs="Times"/>
          <w:sz w:val="20"/>
          <w:szCs w:val="20"/>
        </w:rPr>
        <w:t xml:space="preserve">  </w:t>
      </w:r>
      <w:r w:rsidRPr="00DA0B4F">
        <w:rPr>
          <w:rFonts w:ascii="Courier" w:hAnsi="Courier" w:cs="Times"/>
          <w:sz w:val="20"/>
          <w:szCs w:val="20"/>
        </w:rPr>
        <w:t>Aircraft weight (kg)</w:t>
      </w:r>
    </w:p>
    <w:p w:rsidR="004C3E9F" w:rsidRPr="00DA0B4F" w:rsidRDefault="00BA7EAF" w:rsidP="00CD096E">
      <w:pPr>
        <w:widowControl w:val="0"/>
        <w:tabs>
          <w:tab w:val="left" w:pos="180"/>
          <w:tab w:val="left" w:pos="220"/>
        </w:tabs>
        <w:autoSpaceDE w:val="0"/>
        <w:autoSpaceDN w:val="0"/>
        <w:adjustRightInd w:val="0"/>
        <w:rPr>
          <w:rFonts w:ascii="Courier" w:hAnsi="Courier" w:cs="Times"/>
          <w:sz w:val="20"/>
          <w:szCs w:val="20"/>
        </w:rPr>
      </w:pPr>
      <w:proofErr w:type="spellStart"/>
      <w:r>
        <w:rPr>
          <w:rFonts w:ascii="Courier" w:hAnsi="Courier" w:cs="Times"/>
          <w:sz w:val="20"/>
          <w:szCs w:val="20"/>
        </w:rPr>
        <w:t>ac_span</w:t>
      </w:r>
      <w:proofErr w:type="spellEnd"/>
      <w:r>
        <w:rPr>
          <w:rFonts w:ascii="Courier" w:hAnsi="Courier" w:cs="Times"/>
          <w:sz w:val="20"/>
          <w:szCs w:val="20"/>
        </w:rPr>
        <w:t xml:space="preserve"> </w:t>
      </w:r>
      <w:r>
        <w:rPr>
          <w:rFonts w:ascii="Courier" w:hAnsi="Courier" w:cs="Times"/>
          <w:sz w:val="20"/>
          <w:szCs w:val="20"/>
        </w:rPr>
        <w:tab/>
        <w:t xml:space="preserve">  </w:t>
      </w:r>
      <w:r w:rsidR="00C6186D" w:rsidRPr="00DA0B4F">
        <w:rPr>
          <w:rFonts w:ascii="Courier" w:hAnsi="Courier" w:cs="Times"/>
          <w:sz w:val="20"/>
          <w:szCs w:val="20"/>
        </w:rPr>
        <w:t>34.10</w:t>
      </w:r>
      <w:r w:rsidR="00CD096E" w:rsidRPr="00DA0B4F">
        <w:rPr>
          <w:rFonts w:ascii="Courier" w:hAnsi="Courier" w:cs="Times"/>
          <w:sz w:val="20"/>
          <w:szCs w:val="20"/>
        </w:rPr>
        <w:t xml:space="preserve">000 </w:t>
      </w:r>
      <w:r w:rsidR="00CD096E" w:rsidRPr="00DA0B4F">
        <w:rPr>
          <w:rFonts w:ascii="Courier" w:hAnsi="Courier" w:cs="Times"/>
          <w:sz w:val="20"/>
          <w:szCs w:val="20"/>
        </w:rPr>
        <w:tab/>
      </w:r>
      <w:r>
        <w:rPr>
          <w:rFonts w:ascii="Courier" w:hAnsi="Courier" w:cs="Times"/>
          <w:sz w:val="20"/>
          <w:szCs w:val="20"/>
        </w:rPr>
        <w:t xml:space="preserve">  </w:t>
      </w:r>
      <w:r w:rsidR="004C3E9F" w:rsidRPr="00DA0B4F">
        <w:rPr>
          <w:rFonts w:ascii="Courier" w:hAnsi="Courier" w:cs="Times"/>
          <w:sz w:val="20"/>
          <w:szCs w:val="20"/>
        </w:rPr>
        <w:t>Aircraft wingspan (m)</w:t>
      </w:r>
    </w:p>
    <w:p w:rsidR="004C3E9F" w:rsidRPr="00DA0B4F" w:rsidRDefault="00BA7EAF" w:rsidP="00CD096E">
      <w:pPr>
        <w:widowControl w:val="0"/>
        <w:tabs>
          <w:tab w:val="left" w:pos="180"/>
          <w:tab w:val="left" w:pos="220"/>
        </w:tabs>
        <w:autoSpaceDE w:val="0"/>
        <w:autoSpaceDN w:val="0"/>
        <w:adjustRightInd w:val="0"/>
        <w:rPr>
          <w:rFonts w:ascii="Courier" w:hAnsi="Courier" w:cs="Times"/>
          <w:sz w:val="20"/>
          <w:szCs w:val="20"/>
        </w:rPr>
      </w:pPr>
      <w:proofErr w:type="spellStart"/>
      <w:r>
        <w:rPr>
          <w:rFonts w:ascii="Courier" w:hAnsi="Courier" w:cs="Times"/>
          <w:sz w:val="20"/>
          <w:szCs w:val="20"/>
        </w:rPr>
        <w:t>ac_speed</w:t>
      </w:r>
      <w:proofErr w:type="spellEnd"/>
      <w:r>
        <w:rPr>
          <w:rFonts w:ascii="Courier" w:hAnsi="Courier" w:cs="Times"/>
          <w:sz w:val="20"/>
          <w:szCs w:val="20"/>
        </w:rPr>
        <w:tab/>
        <w:t xml:space="preserve">  </w:t>
      </w:r>
      <w:r w:rsidR="00C6186D" w:rsidRPr="00DA0B4F">
        <w:rPr>
          <w:rFonts w:ascii="Courier" w:hAnsi="Courier" w:cs="Times"/>
          <w:sz w:val="20"/>
          <w:szCs w:val="20"/>
        </w:rPr>
        <w:t>62.8076</w:t>
      </w:r>
      <w:r w:rsidR="00CD096E" w:rsidRPr="00DA0B4F">
        <w:rPr>
          <w:rFonts w:ascii="Courier" w:hAnsi="Courier" w:cs="Times"/>
          <w:sz w:val="20"/>
          <w:szCs w:val="20"/>
        </w:rPr>
        <w:t>0</w:t>
      </w:r>
      <w:r w:rsidR="00CD096E" w:rsidRPr="00DA0B4F">
        <w:rPr>
          <w:rFonts w:ascii="Courier" w:hAnsi="Courier" w:cs="Times"/>
          <w:sz w:val="20"/>
          <w:szCs w:val="20"/>
        </w:rPr>
        <w:tab/>
      </w:r>
      <w:r>
        <w:rPr>
          <w:rFonts w:ascii="Courier" w:hAnsi="Courier" w:cs="Times"/>
          <w:sz w:val="20"/>
          <w:szCs w:val="20"/>
        </w:rPr>
        <w:t xml:space="preserve">  </w:t>
      </w:r>
      <w:r w:rsidR="004C3E9F" w:rsidRPr="00DA0B4F">
        <w:rPr>
          <w:rFonts w:ascii="Courier" w:hAnsi="Courier" w:cs="Times"/>
          <w:sz w:val="20"/>
          <w:szCs w:val="20"/>
        </w:rPr>
        <w:t>Aircraft speed (m/s)</w:t>
      </w:r>
    </w:p>
    <w:p w:rsidR="004C3E9F" w:rsidRPr="00DA0B4F" w:rsidRDefault="00BA7EAF" w:rsidP="00CD096E">
      <w:pPr>
        <w:widowControl w:val="0"/>
        <w:tabs>
          <w:tab w:val="left" w:pos="180"/>
          <w:tab w:val="left" w:pos="220"/>
        </w:tabs>
        <w:autoSpaceDE w:val="0"/>
        <w:autoSpaceDN w:val="0"/>
        <w:adjustRightInd w:val="0"/>
        <w:rPr>
          <w:rFonts w:ascii="Courier" w:hAnsi="Courier" w:cs="Times"/>
          <w:sz w:val="20"/>
          <w:szCs w:val="20"/>
        </w:rPr>
      </w:pPr>
      <w:r>
        <w:rPr>
          <w:rFonts w:ascii="Courier" w:hAnsi="Courier" w:cs="Times"/>
          <w:sz w:val="20"/>
          <w:szCs w:val="20"/>
        </w:rPr>
        <w:t xml:space="preserve">ac_b0 </w:t>
      </w:r>
      <w:r>
        <w:rPr>
          <w:rFonts w:ascii="Courier" w:hAnsi="Courier" w:cs="Times"/>
          <w:sz w:val="20"/>
          <w:szCs w:val="20"/>
        </w:rPr>
        <w:tab/>
        <w:t xml:space="preserve">  </w:t>
      </w:r>
      <w:r w:rsidR="00C6186D" w:rsidRPr="00DA0B4F">
        <w:rPr>
          <w:rFonts w:ascii="Courier" w:hAnsi="Courier" w:cs="Times"/>
          <w:sz w:val="20"/>
          <w:szCs w:val="20"/>
        </w:rPr>
        <w:t>26.22</w:t>
      </w:r>
      <w:r w:rsidR="00CD096E" w:rsidRPr="00DA0B4F">
        <w:rPr>
          <w:rFonts w:ascii="Courier" w:hAnsi="Courier" w:cs="Times"/>
          <w:sz w:val="20"/>
          <w:szCs w:val="20"/>
        </w:rPr>
        <w:t xml:space="preserve">000 </w:t>
      </w:r>
      <w:r w:rsidR="00CD096E" w:rsidRPr="00DA0B4F">
        <w:rPr>
          <w:rFonts w:ascii="Courier" w:hAnsi="Courier" w:cs="Times"/>
          <w:sz w:val="20"/>
          <w:szCs w:val="20"/>
        </w:rPr>
        <w:tab/>
      </w:r>
      <w:r>
        <w:rPr>
          <w:rFonts w:ascii="Courier" w:hAnsi="Courier" w:cs="Times"/>
          <w:sz w:val="20"/>
          <w:szCs w:val="20"/>
        </w:rPr>
        <w:t xml:space="preserve">  </w:t>
      </w:r>
      <w:r w:rsidR="004C3E9F" w:rsidRPr="00DA0B4F">
        <w:rPr>
          <w:rFonts w:ascii="Courier" w:hAnsi="Courier" w:cs="Times"/>
          <w:sz w:val="20"/>
          <w:szCs w:val="20"/>
        </w:rPr>
        <w:t>Initial vortex spacing (m)</w:t>
      </w:r>
    </w:p>
    <w:p w:rsidR="004C3E9F" w:rsidRPr="00DA0B4F" w:rsidRDefault="00CD096E" w:rsidP="00CD096E">
      <w:pPr>
        <w:widowControl w:val="0"/>
        <w:tabs>
          <w:tab w:val="left" w:pos="180"/>
          <w:tab w:val="left" w:pos="220"/>
        </w:tabs>
        <w:autoSpaceDE w:val="0"/>
        <w:autoSpaceDN w:val="0"/>
        <w:adjustRightInd w:val="0"/>
        <w:rPr>
          <w:rFonts w:ascii="Courier" w:hAnsi="Courier" w:cs="Times"/>
          <w:sz w:val="20"/>
          <w:szCs w:val="20"/>
        </w:rPr>
      </w:pPr>
      <w:r w:rsidRPr="00DA0B4F">
        <w:rPr>
          <w:rFonts w:ascii="Courier" w:hAnsi="Courier" w:cs="Times"/>
          <w:sz w:val="20"/>
          <w:szCs w:val="20"/>
        </w:rPr>
        <w:t>ac_y0</w:t>
      </w:r>
      <w:r w:rsidRPr="00DA0B4F">
        <w:rPr>
          <w:rFonts w:ascii="Courier" w:hAnsi="Courier" w:cs="Times"/>
          <w:sz w:val="20"/>
          <w:szCs w:val="20"/>
        </w:rPr>
        <w:tab/>
        <w:t xml:space="preserve">    </w:t>
      </w:r>
      <w:r w:rsidR="00BA7EAF">
        <w:rPr>
          <w:rFonts w:ascii="Courier" w:hAnsi="Courier" w:cs="Times"/>
          <w:sz w:val="20"/>
          <w:szCs w:val="20"/>
        </w:rPr>
        <w:t xml:space="preserve">    </w:t>
      </w:r>
      <w:r w:rsidR="00C6186D" w:rsidRPr="00DA0B4F">
        <w:rPr>
          <w:rFonts w:ascii="Courier" w:hAnsi="Courier" w:cs="Times"/>
          <w:sz w:val="20"/>
          <w:szCs w:val="20"/>
        </w:rPr>
        <w:t>-0</w:t>
      </w:r>
      <w:r w:rsidR="004C3E9F" w:rsidRPr="00DA0B4F">
        <w:rPr>
          <w:rFonts w:ascii="Courier" w:hAnsi="Courier" w:cs="Times"/>
          <w:sz w:val="20"/>
          <w:szCs w:val="20"/>
        </w:rPr>
        <w:t>.</w:t>
      </w:r>
      <w:r w:rsidR="00C6186D" w:rsidRPr="00DA0B4F">
        <w:rPr>
          <w:rFonts w:ascii="Courier" w:hAnsi="Courier" w:cs="Times"/>
          <w:sz w:val="20"/>
          <w:szCs w:val="20"/>
        </w:rPr>
        <w:t>6999</w:t>
      </w:r>
      <w:r w:rsidRPr="00DA0B4F">
        <w:rPr>
          <w:rFonts w:ascii="Courier" w:hAnsi="Courier" w:cs="Times"/>
          <w:sz w:val="20"/>
          <w:szCs w:val="20"/>
        </w:rPr>
        <w:t>0</w:t>
      </w:r>
      <w:r w:rsidRPr="00DA0B4F">
        <w:rPr>
          <w:rFonts w:ascii="Courier" w:hAnsi="Courier" w:cs="Times"/>
          <w:sz w:val="20"/>
          <w:szCs w:val="20"/>
        </w:rPr>
        <w:tab/>
      </w:r>
      <w:r w:rsidR="00BA7EAF">
        <w:rPr>
          <w:rFonts w:ascii="Courier" w:hAnsi="Courier" w:cs="Times"/>
          <w:sz w:val="20"/>
          <w:szCs w:val="20"/>
        </w:rPr>
        <w:t xml:space="preserve">  </w:t>
      </w:r>
      <w:r w:rsidR="00DA0CC3">
        <w:rPr>
          <w:rFonts w:ascii="Courier" w:hAnsi="Courier" w:cs="Times"/>
          <w:sz w:val="20"/>
          <w:szCs w:val="20"/>
        </w:rPr>
        <w:t>Initial</w:t>
      </w:r>
      <w:r w:rsidR="004C3E9F" w:rsidRPr="00DA0B4F">
        <w:rPr>
          <w:rFonts w:ascii="Courier" w:hAnsi="Courier" w:cs="Times"/>
          <w:sz w:val="20"/>
          <w:szCs w:val="20"/>
        </w:rPr>
        <w:t xml:space="preserve"> </w:t>
      </w:r>
      <w:r w:rsidR="00DA0CC3">
        <w:rPr>
          <w:rFonts w:ascii="Courier" w:hAnsi="Courier" w:cs="Times"/>
          <w:sz w:val="20"/>
          <w:szCs w:val="20"/>
        </w:rPr>
        <w:t>air</w:t>
      </w:r>
      <w:r w:rsidRPr="00DA0B4F">
        <w:rPr>
          <w:rFonts w:ascii="Courier" w:hAnsi="Courier" w:cs="Times"/>
          <w:sz w:val="20"/>
          <w:szCs w:val="20"/>
        </w:rPr>
        <w:t>c</w:t>
      </w:r>
      <w:r w:rsidR="00DA0CC3">
        <w:rPr>
          <w:rFonts w:ascii="Courier" w:hAnsi="Courier" w:cs="Times"/>
          <w:sz w:val="20"/>
          <w:szCs w:val="20"/>
        </w:rPr>
        <w:t>raft</w:t>
      </w:r>
      <w:r w:rsidR="004C3E9F" w:rsidRPr="00DA0B4F">
        <w:rPr>
          <w:rFonts w:ascii="Courier" w:hAnsi="Courier" w:cs="Times"/>
          <w:sz w:val="20"/>
          <w:szCs w:val="20"/>
        </w:rPr>
        <w:t xml:space="preserve"> offset</w:t>
      </w:r>
      <w:r w:rsidRPr="00DA0B4F">
        <w:rPr>
          <w:rFonts w:ascii="Courier" w:hAnsi="Courier" w:cs="Times"/>
          <w:sz w:val="20"/>
          <w:szCs w:val="20"/>
        </w:rPr>
        <w:t xml:space="preserve"> from runway center (m)</w:t>
      </w:r>
    </w:p>
    <w:p w:rsidR="004C3E9F" w:rsidRPr="00DA0B4F" w:rsidRDefault="00BA7EAF" w:rsidP="00CD096E">
      <w:pPr>
        <w:widowControl w:val="0"/>
        <w:tabs>
          <w:tab w:val="left" w:pos="180"/>
          <w:tab w:val="left" w:pos="220"/>
        </w:tabs>
        <w:autoSpaceDE w:val="0"/>
        <w:autoSpaceDN w:val="0"/>
        <w:adjustRightInd w:val="0"/>
        <w:rPr>
          <w:rFonts w:ascii="Courier" w:hAnsi="Courier" w:cs="Times"/>
          <w:sz w:val="20"/>
          <w:szCs w:val="20"/>
        </w:rPr>
      </w:pPr>
      <w:r>
        <w:rPr>
          <w:rFonts w:ascii="Courier" w:hAnsi="Courier" w:cs="Times"/>
          <w:sz w:val="20"/>
          <w:szCs w:val="20"/>
        </w:rPr>
        <w:t xml:space="preserve">ac_z0 </w:t>
      </w:r>
      <w:r>
        <w:rPr>
          <w:rFonts w:ascii="Courier" w:hAnsi="Courier" w:cs="Times"/>
          <w:sz w:val="20"/>
          <w:szCs w:val="20"/>
        </w:rPr>
        <w:tab/>
        <w:t xml:space="preserve">  </w:t>
      </w:r>
      <w:r w:rsidR="00C6186D" w:rsidRPr="00DA0B4F">
        <w:rPr>
          <w:rFonts w:ascii="Courier" w:hAnsi="Courier" w:cs="Times"/>
          <w:sz w:val="20"/>
          <w:szCs w:val="20"/>
        </w:rPr>
        <w:t>231.5719</w:t>
      </w:r>
      <w:r w:rsidR="00CD096E" w:rsidRPr="00DA0B4F">
        <w:rPr>
          <w:rFonts w:ascii="Courier" w:hAnsi="Courier" w:cs="Times"/>
          <w:sz w:val="20"/>
          <w:szCs w:val="20"/>
        </w:rPr>
        <w:t xml:space="preserve"> </w:t>
      </w:r>
      <w:r w:rsidR="00CD096E" w:rsidRPr="00DA0B4F">
        <w:rPr>
          <w:rFonts w:ascii="Courier" w:hAnsi="Courier" w:cs="Times"/>
          <w:sz w:val="20"/>
          <w:szCs w:val="20"/>
        </w:rPr>
        <w:tab/>
      </w:r>
      <w:r>
        <w:rPr>
          <w:rFonts w:ascii="Courier" w:hAnsi="Courier" w:cs="Times"/>
          <w:sz w:val="20"/>
          <w:szCs w:val="20"/>
        </w:rPr>
        <w:t xml:space="preserve">  </w:t>
      </w:r>
      <w:r w:rsidR="004C3E9F" w:rsidRPr="00DA0B4F">
        <w:rPr>
          <w:rFonts w:ascii="Courier" w:hAnsi="Courier" w:cs="Times"/>
          <w:sz w:val="20"/>
          <w:szCs w:val="20"/>
        </w:rPr>
        <w:t>Initial aircraft AGL altitude (m)</w:t>
      </w:r>
    </w:p>
    <w:p w:rsidR="004C3E9F" w:rsidRPr="00DA0B4F" w:rsidRDefault="004C3E9F" w:rsidP="00CD096E">
      <w:pPr>
        <w:widowControl w:val="0"/>
        <w:tabs>
          <w:tab w:val="left" w:pos="180"/>
          <w:tab w:val="left" w:pos="220"/>
        </w:tabs>
        <w:autoSpaceDE w:val="0"/>
        <w:autoSpaceDN w:val="0"/>
        <w:adjustRightInd w:val="0"/>
        <w:rPr>
          <w:rFonts w:ascii="Courier" w:hAnsi="Courier" w:cs="Times"/>
          <w:sz w:val="20"/>
          <w:szCs w:val="20"/>
        </w:rPr>
      </w:pPr>
      <w:proofErr w:type="gramStart"/>
      <w:r w:rsidRPr="00DA0B4F">
        <w:rPr>
          <w:rFonts w:ascii="Courier" w:hAnsi="Courier" w:cs="Times"/>
          <w:sz w:val="20"/>
          <w:szCs w:val="20"/>
        </w:rPr>
        <w:t>r</w:t>
      </w:r>
      <w:r w:rsidR="00BA7EAF">
        <w:rPr>
          <w:rFonts w:ascii="Courier" w:hAnsi="Courier" w:cs="Times"/>
          <w:sz w:val="20"/>
          <w:szCs w:val="20"/>
        </w:rPr>
        <w:t>unway</w:t>
      </w:r>
      <w:proofErr w:type="gramEnd"/>
      <w:r w:rsidR="00BA7EAF">
        <w:rPr>
          <w:rFonts w:ascii="Courier" w:hAnsi="Courier" w:cs="Times"/>
          <w:sz w:val="20"/>
          <w:szCs w:val="20"/>
        </w:rPr>
        <w:tab/>
        <w:t xml:space="preserve">  </w:t>
      </w:r>
      <w:r w:rsidR="00CD096E" w:rsidRPr="00DA0B4F">
        <w:rPr>
          <w:rFonts w:ascii="Courier" w:hAnsi="Courier" w:cs="Times"/>
          <w:sz w:val="20"/>
          <w:szCs w:val="20"/>
        </w:rPr>
        <w:t>DEN_16L</w:t>
      </w:r>
      <w:r w:rsidR="00CD096E" w:rsidRPr="00DA0B4F">
        <w:rPr>
          <w:rFonts w:ascii="Courier" w:hAnsi="Courier" w:cs="Times"/>
          <w:sz w:val="20"/>
          <w:szCs w:val="20"/>
        </w:rPr>
        <w:tab/>
      </w:r>
      <w:r w:rsidR="00BA7EAF">
        <w:rPr>
          <w:rFonts w:ascii="Courier" w:hAnsi="Courier" w:cs="Times"/>
          <w:sz w:val="20"/>
          <w:szCs w:val="20"/>
        </w:rPr>
        <w:t xml:space="preserve">  </w:t>
      </w:r>
      <w:proofErr w:type="spellStart"/>
      <w:r w:rsidRPr="00DA0B4F">
        <w:rPr>
          <w:rFonts w:ascii="Courier" w:hAnsi="Courier" w:cs="Times"/>
          <w:sz w:val="20"/>
          <w:szCs w:val="20"/>
        </w:rPr>
        <w:t>Airport_Runway</w:t>
      </w:r>
      <w:proofErr w:type="spellEnd"/>
    </w:p>
    <w:p w:rsidR="004C3E9F" w:rsidRPr="00DA0B4F" w:rsidRDefault="00BA7EAF" w:rsidP="00CD096E">
      <w:pPr>
        <w:widowControl w:val="0"/>
        <w:tabs>
          <w:tab w:val="left" w:pos="180"/>
          <w:tab w:val="left" w:pos="220"/>
        </w:tabs>
        <w:autoSpaceDE w:val="0"/>
        <w:autoSpaceDN w:val="0"/>
        <w:adjustRightInd w:val="0"/>
        <w:rPr>
          <w:rFonts w:ascii="Courier" w:hAnsi="Courier" w:cs="Times"/>
          <w:sz w:val="20"/>
          <w:szCs w:val="20"/>
        </w:rPr>
      </w:pPr>
      <w:proofErr w:type="spellStart"/>
      <w:r>
        <w:rPr>
          <w:rFonts w:ascii="Courier" w:hAnsi="Courier" w:cs="Times"/>
          <w:sz w:val="20"/>
          <w:szCs w:val="20"/>
        </w:rPr>
        <w:t>runway_</w:t>
      </w:r>
      <w:proofErr w:type="gramStart"/>
      <w:r>
        <w:rPr>
          <w:rFonts w:ascii="Courier" w:hAnsi="Courier" w:cs="Times"/>
          <w:sz w:val="20"/>
          <w:szCs w:val="20"/>
        </w:rPr>
        <w:t>elev</w:t>
      </w:r>
      <w:proofErr w:type="spellEnd"/>
      <w:r>
        <w:rPr>
          <w:rFonts w:ascii="Courier" w:hAnsi="Courier" w:cs="Times"/>
          <w:sz w:val="20"/>
          <w:szCs w:val="20"/>
        </w:rPr>
        <w:t xml:space="preserve">   1630.65 </w:t>
      </w:r>
      <w:r w:rsidR="00CD096E" w:rsidRPr="00DA0B4F">
        <w:rPr>
          <w:rFonts w:ascii="Courier" w:hAnsi="Courier" w:cs="Times"/>
          <w:sz w:val="20"/>
          <w:szCs w:val="20"/>
        </w:rPr>
        <w:t xml:space="preserve">  </w:t>
      </w:r>
      <w:r>
        <w:rPr>
          <w:rFonts w:ascii="Courier" w:hAnsi="Courier" w:cs="Times"/>
          <w:sz w:val="20"/>
          <w:szCs w:val="20"/>
        </w:rPr>
        <w:t xml:space="preserve">  </w:t>
      </w:r>
      <w:r w:rsidR="004C3E9F" w:rsidRPr="00DA0B4F">
        <w:rPr>
          <w:rFonts w:ascii="Courier" w:hAnsi="Courier" w:cs="Times"/>
          <w:sz w:val="20"/>
          <w:szCs w:val="20"/>
        </w:rPr>
        <w:t>Runway elevation</w:t>
      </w:r>
      <w:proofErr w:type="gramEnd"/>
      <w:r w:rsidR="004C3E9F" w:rsidRPr="00DA0B4F">
        <w:rPr>
          <w:rFonts w:ascii="Courier" w:hAnsi="Courier" w:cs="Times"/>
          <w:sz w:val="20"/>
          <w:szCs w:val="20"/>
        </w:rPr>
        <w:t xml:space="preserve"> (m)</w:t>
      </w:r>
    </w:p>
    <w:p w:rsidR="004C3E9F" w:rsidRPr="00DA0B4F" w:rsidRDefault="00BA7EAF" w:rsidP="00CD096E">
      <w:pPr>
        <w:widowControl w:val="0"/>
        <w:tabs>
          <w:tab w:val="left" w:pos="180"/>
          <w:tab w:val="left" w:pos="220"/>
        </w:tabs>
        <w:autoSpaceDE w:val="0"/>
        <w:autoSpaceDN w:val="0"/>
        <w:adjustRightInd w:val="0"/>
        <w:rPr>
          <w:rFonts w:ascii="Courier" w:hAnsi="Courier" w:cs="Times"/>
          <w:sz w:val="20"/>
          <w:szCs w:val="20"/>
        </w:rPr>
      </w:pPr>
      <w:proofErr w:type="spellStart"/>
      <w:r>
        <w:rPr>
          <w:rFonts w:ascii="Courier" w:hAnsi="Courier" w:cs="Times"/>
          <w:sz w:val="20"/>
          <w:szCs w:val="20"/>
        </w:rPr>
        <w:t>surf_rho</w:t>
      </w:r>
      <w:proofErr w:type="spellEnd"/>
      <w:r>
        <w:rPr>
          <w:rFonts w:ascii="Courier" w:hAnsi="Courier" w:cs="Times"/>
          <w:sz w:val="20"/>
          <w:szCs w:val="20"/>
        </w:rPr>
        <w:tab/>
        <w:t xml:space="preserve">  </w:t>
      </w:r>
      <w:r w:rsidR="00CD096E" w:rsidRPr="00DA0B4F">
        <w:rPr>
          <w:rFonts w:ascii="Courier" w:hAnsi="Courier" w:cs="Times"/>
          <w:sz w:val="20"/>
          <w:szCs w:val="20"/>
        </w:rPr>
        <w:t>1.02000</w:t>
      </w:r>
      <w:r w:rsidR="00CD096E" w:rsidRPr="00DA0B4F">
        <w:rPr>
          <w:rFonts w:ascii="Courier" w:hAnsi="Courier" w:cs="Times"/>
          <w:sz w:val="20"/>
          <w:szCs w:val="20"/>
        </w:rPr>
        <w:tab/>
      </w:r>
      <w:r>
        <w:rPr>
          <w:rFonts w:ascii="Courier" w:hAnsi="Courier" w:cs="Times"/>
          <w:sz w:val="20"/>
          <w:szCs w:val="20"/>
        </w:rPr>
        <w:t xml:space="preserve">  </w:t>
      </w:r>
      <w:r w:rsidR="004C3E9F" w:rsidRPr="00DA0B4F">
        <w:rPr>
          <w:rFonts w:ascii="Courier" w:hAnsi="Courier" w:cs="Times"/>
          <w:sz w:val="20"/>
          <w:szCs w:val="20"/>
        </w:rPr>
        <w:t>Surface air density (kg/m^3)</w:t>
      </w:r>
    </w:p>
    <w:p w:rsidR="004C3E9F" w:rsidRPr="00DA0B4F" w:rsidRDefault="00BA7EAF" w:rsidP="00CD096E">
      <w:pPr>
        <w:widowControl w:val="0"/>
        <w:tabs>
          <w:tab w:val="left" w:pos="180"/>
          <w:tab w:val="left" w:pos="220"/>
        </w:tabs>
        <w:autoSpaceDE w:val="0"/>
        <w:autoSpaceDN w:val="0"/>
        <w:adjustRightInd w:val="0"/>
        <w:rPr>
          <w:rFonts w:ascii="Courier" w:hAnsi="Courier" w:cs="Times"/>
          <w:sz w:val="20"/>
          <w:szCs w:val="20"/>
        </w:rPr>
      </w:pPr>
      <w:proofErr w:type="spellStart"/>
      <w:r>
        <w:rPr>
          <w:rFonts w:ascii="Courier" w:hAnsi="Courier" w:cs="Times"/>
          <w:sz w:val="20"/>
          <w:szCs w:val="20"/>
        </w:rPr>
        <w:t>flag_pot_temp</w:t>
      </w:r>
      <w:proofErr w:type="spellEnd"/>
      <w:r>
        <w:rPr>
          <w:rFonts w:ascii="Courier" w:hAnsi="Courier" w:cs="Times"/>
          <w:sz w:val="20"/>
          <w:szCs w:val="20"/>
        </w:rPr>
        <w:t xml:space="preserve"> 1</w:t>
      </w:r>
      <w:r>
        <w:rPr>
          <w:rFonts w:ascii="Courier" w:hAnsi="Courier" w:cs="Times"/>
          <w:sz w:val="20"/>
          <w:szCs w:val="20"/>
        </w:rPr>
        <w:tab/>
        <w:t xml:space="preserve">        </w:t>
      </w:r>
      <w:r w:rsidR="004C3E9F" w:rsidRPr="00DA0B4F">
        <w:rPr>
          <w:rFonts w:ascii="Courier" w:hAnsi="Courier" w:cs="Times"/>
          <w:sz w:val="20"/>
          <w:szCs w:val="20"/>
        </w:rPr>
        <w:t>0 for temperat</w:t>
      </w:r>
      <w:r w:rsidR="00CD096E" w:rsidRPr="00DA0B4F">
        <w:rPr>
          <w:rFonts w:ascii="Courier" w:hAnsi="Courier" w:cs="Times"/>
          <w:sz w:val="20"/>
          <w:szCs w:val="20"/>
        </w:rPr>
        <w:t>ure, 1 for potential temp</w:t>
      </w:r>
    </w:p>
    <w:p w:rsidR="004C3E9F" w:rsidRPr="00DA0B4F" w:rsidRDefault="00CD096E" w:rsidP="00CD096E">
      <w:pPr>
        <w:widowControl w:val="0"/>
        <w:tabs>
          <w:tab w:val="left" w:pos="180"/>
          <w:tab w:val="left" w:pos="220"/>
        </w:tabs>
        <w:autoSpaceDE w:val="0"/>
        <w:autoSpaceDN w:val="0"/>
        <w:adjustRightInd w:val="0"/>
        <w:rPr>
          <w:rFonts w:ascii="Courier" w:hAnsi="Courier" w:cs="Times"/>
          <w:sz w:val="20"/>
          <w:szCs w:val="20"/>
        </w:rPr>
      </w:pPr>
      <w:proofErr w:type="spellStart"/>
      <w:r w:rsidRPr="00DA0B4F">
        <w:rPr>
          <w:rFonts w:ascii="Courier" w:hAnsi="Courier" w:cs="Times"/>
          <w:sz w:val="20"/>
          <w:szCs w:val="20"/>
        </w:rPr>
        <w:t>n_temp</w:t>
      </w:r>
      <w:proofErr w:type="spellEnd"/>
      <w:r w:rsidRPr="00DA0B4F">
        <w:rPr>
          <w:rFonts w:ascii="Courier" w:hAnsi="Courier" w:cs="Times"/>
          <w:sz w:val="20"/>
          <w:szCs w:val="20"/>
        </w:rPr>
        <w:t xml:space="preserve">        13</w:t>
      </w:r>
      <w:r w:rsidRPr="00DA0B4F">
        <w:rPr>
          <w:rFonts w:ascii="Courier" w:hAnsi="Courier" w:cs="Times"/>
          <w:sz w:val="20"/>
          <w:szCs w:val="20"/>
        </w:rPr>
        <w:tab/>
      </w:r>
      <w:r w:rsidRPr="00DA0B4F">
        <w:rPr>
          <w:rFonts w:ascii="Courier" w:hAnsi="Courier" w:cs="Times"/>
          <w:sz w:val="20"/>
          <w:szCs w:val="20"/>
        </w:rPr>
        <w:tab/>
      </w:r>
      <w:r w:rsidR="00BA7EAF">
        <w:rPr>
          <w:rFonts w:ascii="Courier" w:hAnsi="Courier" w:cs="Times"/>
          <w:sz w:val="20"/>
          <w:szCs w:val="20"/>
        </w:rPr>
        <w:t xml:space="preserve">  </w:t>
      </w:r>
      <w:r w:rsidR="004C3E9F" w:rsidRPr="00DA0B4F">
        <w:rPr>
          <w:rFonts w:ascii="Courier" w:hAnsi="Courier" w:cs="Times"/>
          <w:sz w:val="20"/>
          <w:szCs w:val="20"/>
        </w:rPr>
        <w:t>Number of points in temperature profile</w:t>
      </w:r>
    </w:p>
    <w:p w:rsidR="004C3E9F" w:rsidRPr="00DA0B4F" w:rsidRDefault="004C3E9F" w:rsidP="004C3E9F">
      <w:pPr>
        <w:widowControl w:val="0"/>
        <w:tabs>
          <w:tab w:val="left" w:pos="180"/>
          <w:tab w:val="left" w:pos="220"/>
        </w:tabs>
        <w:autoSpaceDE w:val="0"/>
        <w:autoSpaceDN w:val="0"/>
        <w:adjustRightInd w:val="0"/>
        <w:jc w:val="both"/>
        <w:rPr>
          <w:rFonts w:ascii="Courier" w:hAnsi="Courier" w:cs="Times"/>
          <w:sz w:val="20"/>
          <w:szCs w:val="20"/>
        </w:rPr>
      </w:pPr>
      <w:r w:rsidRPr="00DA0B4F">
        <w:rPr>
          <w:rFonts w:ascii="Courier" w:hAnsi="Courier" w:cs="Times"/>
          <w:sz w:val="20"/>
          <w:szCs w:val="20"/>
        </w:rPr>
        <w:t xml:space="preserve">  0.0000E+</w:t>
      </w:r>
      <w:proofErr w:type="gramStart"/>
      <w:r w:rsidRPr="00DA0B4F">
        <w:rPr>
          <w:rFonts w:ascii="Courier" w:hAnsi="Courier" w:cs="Times"/>
          <w:sz w:val="20"/>
          <w:szCs w:val="20"/>
        </w:rPr>
        <w:t>00  2.8737E</w:t>
      </w:r>
      <w:proofErr w:type="gramEnd"/>
      <w:r w:rsidRPr="00DA0B4F">
        <w:rPr>
          <w:rFonts w:ascii="Courier" w:hAnsi="Courier" w:cs="Times"/>
          <w:sz w:val="20"/>
          <w:szCs w:val="20"/>
        </w:rPr>
        <w:t>+02</w:t>
      </w:r>
    </w:p>
    <w:p w:rsidR="004C3E9F" w:rsidRPr="00DA0B4F" w:rsidRDefault="004C3E9F" w:rsidP="004C3E9F">
      <w:pPr>
        <w:widowControl w:val="0"/>
        <w:tabs>
          <w:tab w:val="left" w:pos="180"/>
          <w:tab w:val="left" w:pos="220"/>
        </w:tabs>
        <w:autoSpaceDE w:val="0"/>
        <w:autoSpaceDN w:val="0"/>
        <w:adjustRightInd w:val="0"/>
        <w:jc w:val="both"/>
        <w:rPr>
          <w:rFonts w:ascii="Courier" w:hAnsi="Courier" w:cs="Times"/>
          <w:sz w:val="20"/>
          <w:szCs w:val="20"/>
        </w:rPr>
      </w:pPr>
      <w:r w:rsidRPr="00DA0B4F">
        <w:rPr>
          <w:rFonts w:ascii="Courier" w:hAnsi="Courier" w:cs="Times"/>
          <w:sz w:val="20"/>
          <w:szCs w:val="20"/>
        </w:rPr>
        <w:t xml:space="preserve">  1.0000E+</w:t>
      </w:r>
      <w:proofErr w:type="gramStart"/>
      <w:r w:rsidRPr="00DA0B4F">
        <w:rPr>
          <w:rFonts w:ascii="Courier" w:hAnsi="Courier" w:cs="Times"/>
          <w:sz w:val="20"/>
          <w:szCs w:val="20"/>
        </w:rPr>
        <w:t>01  2.8737E</w:t>
      </w:r>
      <w:proofErr w:type="gramEnd"/>
      <w:r w:rsidRPr="00DA0B4F">
        <w:rPr>
          <w:rFonts w:ascii="Courier" w:hAnsi="Courier" w:cs="Times"/>
          <w:sz w:val="20"/>
          <w:szCs w:val="20"/>
        </w:rPr>
        <w:t>+02</w:t>
      </w:r>
    </w:p>
    <w:p w:rsidR="004C3E9F" w:rsidRPr="00DA0B4F" w:rsidRDefault="004C3E9F" w:rsidP="004C3E9F">
      <w:pPr>
        <w:widowControl w:val="0"/>
        <w:tabs>
          <w:tab w:val="left" w:pos="180"/>
          <w:tab w:val="left" w:pos="220"/>
        </w:tabs>
        <w:autoSpaceDE w:val="0"/>
        <w:autoSpaceDN w:val="0"/>
        <w:adjustRightInd w:val="0"/>
        <w:jc w:val="both"/>
        <w:rPr>
          <w:rFonts w:ascii="Courier" w:hAnsi="Courier" w:cs="Times"/>
          <w:sz w:val="20"/>
          <w:szCs w:val="20"/>
        </w:rPr>
      </w:pPr>
      <w:r w:rsidRPr="00DA0B4F">
        <w:rPr>
          <w:rFonts w:ascii="Courier" w:hAnsi="Courier" w:cs="Times"/>
          <w:sz w:val="20"/>
          <w:szCs w:val="20"/>
        </w:rPr>
        <w:t xml:space="preserve">  4.0000E+</w:t>
      </w:r>
      <w:proofErr w:type="gramStart"/>
      <w:r w:rsidRPr="00DA0B4F">
        <w:rPr>
          <w:rFonts w:ascii="Courier" w:hAnsi="Courier" w:cs="Times"/>
          <w:sz w:val="20"/>
          <w:szCs w:val="20"/>
        </w:rPr>
        <w:t>01  2.8752E</w:t>
      </w:r>
      <w:proofErr w:type="gramEnd"/>
      <w:r w:rsidRPr="00DA0B4F">
        <w:rPr>
          <w:rFonts w:ascii="Courier" w:hAnsi="Courier" w:cs="Times"/>
          <w:sz w:val="20"/>
          <w:szCs w:val="20"/>
        </w:rPr>
        <w:t>+02</w:t>
      </w:r>
    </w:p>
    <w:p w:rsidR="004C3E9F" w:rsidRPr="00DA0B4F" w:rsidRDefault="004C3E9F" w:rsidP="004C3E9F">
      <w:pPr>
        <w:widowControl w:val="0"/>
        <w:tabs>
          <w:tab w:val="left" w:pos="180"/>
          <w:tab w:val="left" w:pos="220"/>
        </w:tabs>
        <w:autoSpaceDE w:val="0"/>
        <w:autoSpaceDN w:val="0"/>
        <w:adjustRightInd w:val="0"/>
        <w:jc w:val="both"/>
        <w:rPr>
          <w:rFonts w:ascii="Courier" w:hAnsi="Courier" w:cs="Times"/>
          <w:sz w:val="20"/>
          <w:szCs w:val="20"/>
        </w:rPr>
      </w:pPr>
      <w:r w:rsidRPr="00DA0B4F">
        <w:rPr>
          <w:rFonts w:ascii="Courier" w:hAnsi="Courier" w:cs="Times"/>
          <w:sz w:val="20"/>
          <w:szCs w:val="20"/>
        </w:rPr>
        <w:t xml:space="preserve">  6.0000E+</w:t>
      </w:r>
      <w:proofErr w:type="gramStart"/>
      <w:r w:rsidRPr="00DA0B4F">
        <w:rPr>
          <w:rFonts w:ascii="Courier" w:hAnsi="Courier" w:cs="Times"/>
          <w:sz w:val="20"/>
          <w:szCs w:val="20"/>
        </w:rPr>
        <w:t>01  2.8754E</w:t>
      </w:r>
      <w:proofErr w:type="gramEnd"/>
      <w:r w:rsidRPr="00DA0B4F">
        <w:rPr>
          <w:rFonts w:ascii="Courier" w:hAnsi="Courier" w:cs="Times"/>
          <w:sz w:val="20"/>
          <w:szCs w:val="20"/>
        </w:rPr>
        <w:t>+02</w:t>
      </w:r>
    </w:p>
    <w:p w:rsidR="004C3E9F" w:rsidRPr="00DA0B4F" w:rsidRDefault="004C3E9F" w:rsidP="004C3E9F">
      <w:pPr>
        <w:widowControl w:val="0"/>
        <w:tabs>
          <w:tab w:val="left" w:pos="180"/>
          <w:tab w:val="left" w:pos="220"/>
        </w:tabs>
        <w:autoSpaceDE w:val="0"/>
        <w:autoSpaceDN w:val="0"/>
        <w:adjustRightInd w:val="0"/>
        <w:jc w:val="both"/>
        <w:rPr>
          <w:rFonts w:ascii="Courier" w:hAnsi="Courier" w:cs="Times"/>
          <w:sz w:val="20"/>
          <w:szCs w:val="20"/>
        </w:rPr>
      </w:pPr>
      <w:r w:rsidRPr="00DA0B4F">
        <w:rPr>
          <w:rFonts w:ascii="Courier" w:hAnsi="Courier" w:cs="Times"/>
          <w:sz w:val="20"/>
          <w:szCs w:val="20"/>
        </w:rPr>
        <w:t xml:space="preserve">  8.0000E+</w:t>
      </w:r>
      <w:proofErr w:type="gramStart"/>
      <w:r w:rsidRPr="00DA0B4F">
        <w:rPr>
          <w:rFonts w:ascii="Courier" w:hAnsi="Courier" w:cs="Times"/>
          <w:sz w:val="20"/>
          <w:szCs w:val="20"/>
        </w:rPr>
        <w:t>01  2.8757E</w:t>
      </w:r>
      <w:proofErr w:type="gramEnd"/>
      <w:r w:rsidRPr="00DA0B4F">
        <w:rPr>
          <w:rFonts w:ascii="Courier" w:hAnsi="Courier" w:cs="Times"/>
          <w:sz w:val="20"/>
          <w:szCs w:val="20"/>
        </w:rPr>
        <w:t>+02</w:t>
      </w:r>
    </w:p>
    <w:p w:rsidR="004C3E9F" w:rsidRPr="00DA0B4F" w:rsidRDefault="004C3E9F" w:rsidP="004C3E9F">
      <w:pPr>
        <w:widowControl w:val="0"/>
        <w:tabs>
          <w:tab w:val="left" w:pos="180"/>
          <w:tab w:val="left" w:pos="220"/>
        </w:tabs>
        <w:autoSpaceDE w:val="0"/>
        <w:autoSpaceDN w:val="0"/>
        <w:adjustRightInd w:val="0"/>
        <w:jc w:val="both"/>
        <w:rPr>
          <w:rFonts w:ascii="Courier" w:hAnsi="Courier" w:cs="Times"/>
          <w:sz w:val="20"/>
          <w:szCs w:val="20"/>
        </w:rPr>
      </w:pPr>
      <w:r w:rsidRPr="00DA0B4F">
        <w:rPr>
          <w:rFonts w:ascii="Courier" w:hAnsi="Courier" w:cs="Times"/>
          <w:sz w:val="20"/>
          <w:szCs w:val="20"/>
        </w:rPr>
        <w:t xml:space="preserve">  1.0000E+</w:t>
      </w:r>
      <w:proofErr w:type="gramStart"/>
      <w:r w:rsidRPr="00DA0B4F">
        <w:rPr>
          <w:rFonts w:ascii="Courier" w:hAnsi="Courier" w:cs="Times"/>
          <w:sz w:val="20"/>
          <w:szCs w:val="20"/>
        </w:rPr>
        <w:t>02  2.8762E</w:t>
      </w:r>
      <w:proofErr w:type="gramEnd"/>
      <w:r w:rsidRPr="00DA0B4F">
        <w:rPr>
          <w:rFonts w:ascii="Courier" w:hAnsi="Courier" w:cs="Times"/>
          <w:sz w:val="20"/>
          <w:szCs w:val="20"/>
        </w:rPr>
        <w:t>+02</w:t>
      </w:r>
    </w:p>
    <w:p w:rsidR="004C3E9F" w:rsidRPr="00DA0B4F" w:rsidRDefault="004C3E9F" w:rsidP="004C3E9F">
      <w:pPr>
        <w:widowControl w:val="0"/>
        <w:tabs>
          <w:tab w:val="left" w:pos="180"/>
          <w:tab w:val="left" w:pos="220"/>
        </w:tabs>
        <w:autoSpaceDE w:val="0"/>
        <w:autoSpaceDN w:val="0"/>
        <w:adjustRightInd w:val="0"/>
        <w:jc w:val="both"/>
        <w:rPr>
          <w:rFonts w:ascii="Courier" w:hAnsi="Courier" w:cs="Times"/>
          <w:sz w:val="20"/>
          <w:szCs w:val="20"/>
        </w:rPr>
      </w:pPr>
      <w:r w:rsidRPr="00DA0B4F">
        <w:rPr>
          <w:rFonts w:ascii="Courier" w:hAnsi="Courier" w:cs="Times"/>
          <w:sz w:val="20"/>
          <w:szCs w:val="20"/>
        </w:rPr>
        <w:t xml:space="preserve">  1.2000E+</w:t>
      </w:r>
      <w:proofErr w:type="gramStart"/>
      <w:r w:rsidRPr="00DA0B4F">
        <w:rPr>
          <w:rFonts w:ascii="Courier" w:hAnsi="Courier" w:cs="Times"/>
          <w:sz w:val="20"/>
          <w:szCs w:val="20"/>
        </w:rPr>
        <w:t>02  2.8770E</w:t>
      </w:r>
      <w:proofErr w:type="gramEnd"/>
      <w:r w:rsidRPr="00DA0B4F">
        <w:rPr>
          <w:rFonts w:ascii="Courier" w:hAnsi="Courier" w:cs="Times"/>
          <w:sz w:val="20"/>
          <w:szCs w:val="20"/>
        </w:rPr>
        <w:t>+02</w:t>
      </w:r>
    </w:p>
    <w:p w:rsidR="004C3E9F" w:rsidRPr="00DA0B4F" w:rsidRDefault="004C3E9F" w:rsidP="004C3E9F">
      <w:pPr>
        <w:widowControl w:val="0"/>
        <w:tabs>
          <w:tab w:val="left" w:pos="180"/>
          <w:tab w:val="left" w:pos="220"/>
        </w:tabs>
        <w:autoSpaceDE w:val="0"/>
        <w:autoSpaceDN w:val="0"/>
        <w:adjustRightInd w:val="0"/>
        <w:jc w:val="both"/>
        <w:rPr>
          <w:rFonts w:ascii="Courier" w:hAnsi="Courier" w:cs="Times"/>
          <w:sz w:val="20"/>
          <w:szCs w:val="20"/>
        </w:rPr>
      </w:pPr>
      <w:r w:rsidRPr="00DA0B4F">
        <w:rPr>
          <w:rFonts w:ascii="Courier" w:hAnsi="Courier" w:cs="Times"/>
          <w:sz w:val="20"/>
          <w:szCs w:val="20"/>
        </w:rPr>
        <w:t xml:space="preserve">  1.4000E+</w:t>
      </w:r>
      <w:proofErr w:type="gramStart"/>
      <w:r w:rsidRPr="00DA0B4F">
        <w:rPr>
          <w:rFonts w:ascii="Courier" w:hAnsi="Courier" w:cs="Times"/>
          <w:sz w:val="20"/>
          <w:szCs w:val="20"/>
        </w:rPr>
        <w:t>02  2.8805E</w:t>
      </w:r>
      <w:proofErr w:type="gramEnd"/>
      <w:r w:rsidRPr="00DA0B4F">
        <w:rPr>
          <w:rFonts w:ascii="Courier" w:hAnsi="Courier" w:cs="Times"/>
          <w:sz w:val="20"/>
          <w:szCs w:val="20"/>
        </w:rPr>
        <w:t>+02</w:t>
      </w:r>
    </w:p>
    <w:p w:rsidR="004C3E9F" w:rsidRPr="00DA0B4F" w:rsidRDefault="004C3E9F" w:rsidP="004C3E9F">
      <w:pPr>
        <w:widowControl w:val="0"/>
        <w:tabs>
          <w:tab w:val="left" w:pos="180"/>
          <w:tab w:val="left" w:pos="220"/>
        </w:tabs>
        <w:autoSpaceDE w:val="0"/>
        <w:autoSpaceDN w:val="0"/>
        <w:adjustRightInd w:val="0"/>
        <w:jc w:val="both"/>
        <w:rPr>
          <w:rFonts w:ascii="Courier" w:hAnsi="Courier" w:cs="Times"/>
          <w:sz w:val="20"/>
          <w:szCs w:val="20"/>
        </w:rPr>
      </w:pPr>
      <w:r w:rsidRPr="00DA0B4F">
        <w:rPr>
          <w:rFonts w:ascii="Courier" w:hAnsi="Courier" w:cs="Times"/>
          <w:sz w:val="20"/>
          <w:szCs w:val="20"/>
        </w:rPr>
        <w:t xml:space="preserve">  1.6000E+</w:t>
      </w:r>
      <w:proofErr w:type="gramStart"/>
      <w:r w:rsidRPr="00DA0B4F">
        <w:rPr>
          <w:rFonts w:ascii="Courier" w:hAnsi="Courier" w:cs="Times"/>
          <w:sz w:val="20"/>
          <w:szCs w:val="20"/>
        </w:rPr>
        <w:t>02  2.8837E</w:t>
      </w:r>
      <w:proofErr w:type="gramEnd"/>
      <w:r w:rsidRPr="00DA0B4F">
        <w:rPr>
          <w:rFonts w:ascii="Courier" w:hAnsi="Courier" w:cs="Times"/>
          <w:sz w:val="20"/>
          <w:szCs w:val="20"/>
        </w:rPr>
        <w:t>+02</w:t>
      </w:r>
    </w:p>
    <w:p w:rsidR="004C3E9F" w:rsidRPr="00DA0B4F" w:rsidRDefault="004C3E9F" w:rsidP="004C3E9F">
      <w:pPr>
        <w:widowControl w:val="0"/>
        <w:tabs>
          <w:tab w:val="left" w:pos="180"/>
          <w:tab w:val="left" w:pos="220"/>
        </w:tabs>
        <w:autoSpaceDE w:val="0"/>
        <w:autoSpaceDN w:val="0"/>
        <w:adjustRightInd w:val="0"/>
        <w:jc w:val="both"/>
        <w:rPr>
          <w:rFonts w:ascii="Courier" w:hAnsi="Courier" w:cs="Times"/>
          <w:sz w:val="20"/>
          <w:szCs w:val="20"/>
        </w:rPr>
      </w:pPr>
      <w:r w:rsidRPr="00DA0B4F">
        <w:rPr>
          <w:rFonts w:ascii="Courier" w:hAnsi="Courier" w:cs="Times"/>
          <w:sz w:val="20"/>
          <w:szCs w:val="20"/>
        </w:rPr>
        <w:t xml:space="preserve">  1.8000E+</w:t>
      </w:r>
      <w:proofErr w:type="gramStart"/>
      <w:r w:rsidRPr="00DA0B4F">
        <w:rPr>
          <w:rFonts w:ascii="Courier" w:hAnsi="Courier" w:cs="Times"/>
          <w:sz w:val="20"/>
          <w:szCs w:val="20"/>
        </w:rPr>
        <w:t>02  2.8865E</w:t>
      </w:r>
      <w:proofErr w:type="gramEnd"/>
      <w:r w:rsidRPr="00DA0B4F">
        <w:rPr>
          <w:rFonts w:ascii="Courier" w:hAnsi="Courier" w:cs="Times"/>
          <w:sz w:val="20"/>
          <w:szCs w:val="20"/>
        </w:rPr>
        <w:t>+02</w:t>
      </w:r>
    </w:p>
    <w:p w:rsidR="004C3E9F" w:rsidRPr="00DA0B4F" w:rsidRDefault="004C3E9F" w:rsidP="004C3E9F">
      <w:pPr>
        <w:widowControl w:val="0"/>
        <w:tabs>
          <w:tab w:val="left" w:pos="180"/>
          <w:tab w:val="left" w:pos="220"/>
        </w:tabs>
        <w:autoSpaceDE w:val="0"/>
        <w:autoSpaceDN w:val="0"/>
        <w:adjustRightInd w:val="0"/>
        <w:jc w:val="both"/>
        <w:rPr>
          <w:rFonts w:ascii="Courier" w:hAnsi="Courier" w:cs="Times"/>
          <w:sz w:val="20"/>
          <w:szCs w:val="20"/>
        </w:rPr>
      </w:pPr>
      <w:r w:rsidRPr="00DA0B4F">
        <w:rPr>
          <w:rFonts w:ascii="Courier" w:hAnsi="Courier" w:cs="Times"/>
          <w:sz w:val="20"/>
          <w:szCs w:val="20"/>
        </w:rPr>
        <w:t xml:space="preserve">  2.0000E+</w:t>
      </w:r>
      <w:proofErr w:type="gramStart"/>
      <w:r w:rsidRPr="00DA0B4F">
        <w:rPr>
          <w:rFonts w:ascii="Courier" w:hAnsi="Courier" w:cs="Times"/>
          <w:sz w:val="20"/>
          <w:szCs w:val="20"/>
        </w:rPr>
        <w:t>02  2.8902E</w:t>
      </w:r>
      <w:proofErr w:type="gramEnd"/>
      <w:r w:rsidRPr="00DA0B4F">
        <w:rPr>
          <w:rFonts w:ascii="Courier" w:hAnsi="Courier" w:cs="Times"/>
          <w:sz w:val="20"/>
          <w:szCs w:val="20"/>
        </w:rPr>
        <w:t>+02</w:t>
      </w:r>
    </w:p>
    <w:p w:rsidR="004C3E9F" w:rsidRPr="00DA0B4F" w:rsidRDefault="004C3E9F" w:rsidP="004C3E9F">
      <w:pPr>
        <w:widowControl w:val="0"/>
        <w:tabs>
          <w:tab w:val="left" w:pos="180"/>
          <w:tab w:val="left" w:pos="220"/>
        </w:tabs>
        <w:autoSpaceDE w:val="0"/>
        <w:autoSpaceDN w:val="0"/>
        <w:adjustRightInd w:val="0"/>
        <w:jc w:val="both"/>
        <w:rPr>
          <w:rFonts w:ascii="Courier" w:hAnsi="Courier" w:cs="Times"/>
          <w:sz w:val="20"/>
          <w:szCs w:val="20"/>
        </w:rPr>
      </w:pPr>
      <w:r w:rsidRPr="00DA0B4F">
        <w:rPr>
          <w:rFonts w:ascii="Courier" w:hAnsi="Courier" w:cs="Times"/>
          <w:sz w:val="20"/>
          <w:szCs w:val="20"/>
        </w:rPr>
        <w:lastRenderedPageBreak/>
        <w:t xml:space="preserve">  2.2000E+</w:t>
      </w:r>
      <w:proofErr w:type="gramStart"/>
      <w:r w:rsidRPr="00DA0B4F">
        <w:rPr>
          <w:rFonts w:ascii="Courier" w:hAnsi="Courier" w:cs="Times"/>
          <w:sz w:val="20"/>
          <w:szCs w:val="20"/>
        </w:rPr>
        <w:t>02  2.8934E</w:t>
      </w:r>
      <w:proofErr w:type="gramEnd"/>
      <w:r w:rsidRPr="00DA0B4F">
        <w:rPr>
          <w:rFonts w:ascii="Courier" w:hAnsi="Courier" w:cs="Times"/>
          <w:sz w:val="20"/>
          <w:szCs w:val="20"/>
        </w:rPr>
        <w:t>+02</w:t>
      </w:r>
    </w:p>
    <w:p w:rsidR="004C3E9F" w:rsidRPr="00DA0B4F" w:rsidRDefault="004C3E9F" w:rsidP="004C3E9F">
      <w:pPr>
        <w:widowControl w:val="0"/>
        <w:tabs>
          <w:tab w:val="left" w:pos="180"/>
          <w:tab w:val="left" w:pos="220"/>
        </w:tabs>
        <w:autoSpaceDE w:val="0"/>
        <w:autoSpaceDN w:val="0"/>
        <w:adjustRightInd w:val="0"/>
        <w:jc w:val="both"/>
        <w:rPr>
          <w:rFonts w:ascii="Courier" w:hAnsi="Courier" w:cs="Times"/>
          <w:sz w:val="20"/>
          <w:szCs w:val="20"/>
        </w:rPr>
      </w:pPr>
      <w:r w:rsidRPr="00DA0B4F">
        <w:rPr>
          <w:rFonts w:ascii="Courier" w:hAnsi="Courier" w:cs="Times"/>
          <w:sz w:val="20"/>
          <w:szCs w:val="20"/>
        </w:rPr>
        <w:t xml:space="preserve">  2.4000E+</w:t>
      </w:r>
      <w:proofErr w:type="gramStart"/>
      <w:r w:rsidRPr="00DA0B4F">
        <w:rPr>
          <w:rFonts w:ascii="Courier" w:hAnsi="Courier" w:cs="Times"/>
          <w:sz w:val="20"/>
          <w:szCs w:val="20"/>
        </w:rPr>
        <w:t>02  2.8959E</w:t>
      </w:r>
      <w:proofErr w:type="gramEnd"/>
      <w:r w:rsidRPr="00DA0B4F">
        <w:rPr>
          <w:rFonts w:ascii="Courier" w:hAnsi="Courier" w:cs="Times"/>
          <w:sz w:val="20"/>
          <w:szCs w:val="20"/>
        </w:rPr>
        <w:t>+02</w:t>
      </w:r>
    </w:p>
    <w:p w:rsidR="004C3E9F" w:rsidRPr="00DA0B4F" w:rsidRDefault="00CD096E" w:rsidP="00CD096E">
      <w:pPr>
        <w:widowControl w:val="0"/>
        <w:tabs>
          <w:tab w:val="left" w:pos="180"/>
          <w:tab w:val="left" w:pos="220"/>
        </w:tabs>
        <w:autoSpaceDE w:val="0"/>
        <w:autoSpaceDN w:val="0"/>
        <w:adjustRightInd w:val="0"/>
        <w:rPr>
          <w:rFonts w:ascii="Courier" w:hAnsi="Courier" w:cs="Times"/>
          <w:sz w:val="20"/>
          <w:szCs w:val="20"/>
        </w:rPr>
      </w:pPr>
      <w:proofErr w:type="spellStart"/>
      <w:r w:rsidRPr="00DA0B4F">
        <w:rPr>
          <w:rFonts w:ascii="Courier" w:hAnsi="Courier" w:cs="Times"/>
          <w:sz w:val="20"/>
          <w:szCs w:val="20"/>
        </w:rPr>
        <w:t>fla</w:t>
      </w:r>
      <w:r w:rsidR="00BA7EAF">
        <w:rPr>
          <w:rFonts w:ascii="Courier" w:hAnsi="Courier" w:cs="Times"/>
          <w:sz w:val="20"/>
          <w:szCs w:val="20"/>
        </w:rPr>
        <w:t>g_cw</w:t>
      </w:r>
      <w:proofErr w:type="spellEnd"/>
      <w:r w:rsidR="00BA7EAF">
        <w:rPr>
          <w:rFonts w:ascii="Courier" w:hAnsi="Courier" w:cs="Times"/>
          <w:sz w:val="20"/>
          <w:szCs w:val="20"/>
        </w:rPr>
        <w:t xml:space="preserve">       1           </w:t>
      </w:r>
      <w:r w:rsidR="00DA0B4F" w:rsidRPr="00DA0B4F">
        <w:rPr>
          <w:rFonts w:ascii="Courier" w:hAnsi="Courier" w:cs="Times"/>
          <w:sz w:val="20"/>
          <w:szCs w:val="20"/>
        </w:rPr>
        <w:t>1-measured</w:t>
      </w:r>
      <w:r w:rsidR="00DA0CC3">
        <w:rPr>
          <w:rFonts w:ascii="Courier" w:hAnsi="Courier" w:cs="Times"/>
          <w:sz w:val="20"/>
          <w:szCs w:val="20"/>
        </w:rPr>
        <w:t>,</w:t>
      </w:r>
      <w:r w:rsidRPr="00DA0B4F">
        <w:rPr>
          <w:rFonts w:ascii="Courier" w:hAnsi="Courier" w:cs="Times"/>
          <w:sz w:val="20"/>
          <w:szCs w:val="20"/>
        </w:rPr>
        <w:t xml:space="preserve"> 2-mm5</w:t>
      </w:r>
      <w:r w:rsidR="00DA0CC3">
        <w:rPr>
          <w:rFonts w:ascii="Courier" w:hAnsi="Courier" w:cs="Times"/>
          <w:sz w:val="20"/>
          <w:szCs w:val="20"/>
        </w:rPr>
        <w:t>,</w:t>
      </w:r>
      <w:r w:rsidRPr="00DA0B4F">
        <w:rPr>
          <w:rFonts w:ascii="Courier" w:hAnsi="Courier" w:cs="Times"/>
          <w:sz w:val="20"/>
          <w:szCs w:val="20"/>
        </w:rPr>
        <w:t xml:space="preserve"> 3-proxy</w:t>
      </w:r>
      <w:r w:rsidR="00DA0CC3">
        <w:rPr>
          <w:rFonts w:ascii="Courier" w:hAnsi="Courier" w:cs="Times"/>
          <w:sz w:val="20"/>
          <w:szCs w:val="20"/>
        </w:rPr>
        <w:t>,</w:t>
      </w:r>
      <w:r w:rsidRPr="00DA0B4F">
        <w:rPr>
          <w:rFonts w:ascii="Courier" w:hAnsi="Courier" w:cs="Times"/>
          <w:sz w:val="20"/>
          <w:szCs w:val="20"/>
        </w:rPr>
        <w:t xml:space="preserve"> 4-default</w:t>
      </w:r>
      <w:r w:rsidR="00DA0CC3">
        <w:rPr>
          <w:rFonts w:ascii="Courier" w:hAnsi="Courier" w:cs="Times"/>
          <w:sz w:val="20"/>
          <w:szCs w:val="20"/>
        </w:rPr>
        <w:t>,</w:t>
      </w:r>
      <w:r w:rsidR="004C3E9F" w:rsidRPr="00DA0B4F">
        <w:rPr>
          <w:rFonts w:ascii="Courier" w:hAnsi="Courier" w:cs="Times"/>
          <w:sz w:val="20"/>
          <w:szCs w:val="20"/>
        </w:rPr>
        <w:t xml:space="preserve"> 5-AWOS</w:t>
      </w:r>
    </w:p>
    <w:p w:rsidR="004C3E9F" w:rsidRPr="00DA0B4F" w:rsidRDefault="00BA7EAF" w:rsidP="00CD096E">
      <w:pPr>
        <w:widowControl w:val="0"/>
        <w:tabs>
          <w:tab w:val="left" w:pos="180"/>
          <w:tab w:val="left" w:pos="220"/>
        </w:tabs>
        <w:autoSpaceDE w:val="0"/>
        <w:autoSpaceDN w:val="0"/>
        <w:adjustRightInd w:val="0"/>
        <w:rPr>
          <w:rFonts w:ascii="Courier" w:hAnsi="Courier" w:cs="Times"/>
          <w:sz w:val="20"/>
          <w:szCs w:val="20"/>
        </w:rPr>
      </w:pPr>
      <w:proofErr w:type="spellStart"/>
      <w:r>
        <w:rPr>
          <w:rFonts w:ascii="Courier" w:hAnsi="Courier" w:cs="Times"/>
          <w:sz w:val="20"/>
          <w:szCs w:val="20"/>
        </w:rPr>
        <w:t>n_cw</w:t>
      </w:r>
      <w:proofErr w:type="spellEnd"/>
      <w:r>
        <w:rPr>
          <w:rFonts w:ascii="Courier" w:hAnsi="Courier" w:cs="Times"/>
          <w:sz w:val="20"/>
          <w:szCs w:val="20"/>
        </w:rPr>
        <w:t xml:space="preserve">          12          </w:t>
      </w:r>
      <w:r w:rsidR="004C3E9F" w:rsidRPr="00DA0B4F">
        <w:rPr>
          <w:rFonts w:ascii="Courier" w:hAnsi="Courier" w:cs="Times"/>
          <w:sz w:val="20"/>
          <w:szCs w:val="20"/>
        </w:rPr>
        <w:t>Number of points in crosswind profile</w:t>
      </w:r>
    </w:p>
    <w:p w:rsidR="004C3E9F" w:rsidRPr="00DA0B4F" w:rsidRDefault="004C3E9F" w:rsidP="00CD096E">
      <w:pPr>
        <w:widowControl w:val="0"/>
        <w:tabs>
          <w:tab w:val="left" w:pos="180"/>
          <w:tab w:val="left" w:pos="220"/>
        </w:tabs>
        <w:autoSpaceDE w:val="0"/>
        <w:autoSpaceDN w:val="0"/>
        <w:adjustRightInd w:val="0"/>
        <w:rPr>
          <w:rFonts w:ascii="Courier" w:hAnsi="Courier" w:cs="Times"/>
          <w:sz w:val="20"/>
          <w:szCs w:val="20"/>
        </w:rPr>
      </w:pPr>
      <w:r w:rsidRPr="00DA0B4F">
        <w:rPr>
          <w:rFonts w:ascii="Courier" w:hAnsi="Courier" w:cs="Times"/>
          <w:sz w:val="20"/>
          <w:szCs w:val="20"/>
        </w:rPr>
        <w:t xml:space="preserve">  0.0000E+</w:t>
      </w:r>
      <w:proofErr w:type="gramStart"/>
      <w:r w:rsidRPr="00DA0B4F">
        <w:rPr>
          <w:rFonts w:ascii="Courier" w:hAnsi="Courier" w:cs="Times"/>
          <w:sz w:val="20"/>
          <w:szCs w:val="20"/>
        </w:rPr>
        <w:t>00  1.3402E</w:t>
      </w:r>
      <w:proofErr w:type="gramEnd"/>
      <w:r w:rsidRPr="00DA0B4F">
        <w:rPr>
          <w:rFonts w:ascii="Courier" w:hAnsi="Courier" w:cs="Times"/>
          <w:sz w:val="20"/>
          <w:szCs w:val="20"/>
        </w:rPr>
        <w:t>+00</w:t>
      </w:r>
    </w:p>
    <w:p w:rsidR="004C3E9F" w:rsidRPr="00DA0B4F" w:rsidRDefault="004C3E9F" w:rsidP="00CD096E">
      <w:pPr>
        <w:widowControl w:val="0"/>
        <w:tabs>
          <w:tab w:val="left" w:pos="180"/>
          <w:tab w:val="left" w:pos="220"/>
        </w:tabs>
        <w:autoSpaceDE w:val="0"/>
        <w:autoSpaceDN w:val="0"/>
        <w:adjustRightInd w:val="0"/>
        <w:rPr>
          <w:rFonts w:ascii="Courier" w:hAnsi="Courier" w:cs="Times"/>
          <w:sz w:val="20"/>
          <w:szCs w:val="20"/>
        </w:rPr>
      </w:pPr>
      <w:r w:rsidRPr="00DA0B4F">
        <w:rPr>
          <w:rFonts w:ascii="Courier" w:hAnsi="Courier" w:cs="Times"/>
          <w:sz w:val="20"/>
          <w:szCs w:val="20"/>
        </w:rPr>
        <w:t xml:space="preserve">  1.0000E+</w:t>
      </w:r>
      <w:proofErr w:type="gramStart"/>
      <w:r w:rsidRPr="00DA0B4F">
        <w:rPr>
          <w:rFonts w:ascii="Courier" w:hAnsi="Courier" w:cs="Times"/>
          <w:sz w:val="20"/>
          <w:szCs w:val="20"/>
        </w:rPr>
        <w:t>01  1.3402E</w:t>
      </w:r>
      <w:proofErr w:type="gramEnd"/>
      <w:r w:rsidRPr="00DA0B4F">
        <w:rPr>
          <w:rFonts w:ascii="Courier" w:hAnsi="Courier" w:cs="Times"/>
          <w:sz w:val="20"/>
          <w:szCs w:val="20"/>
        </w:rPr>
        <w:t>+00</w:t>
      </w:r>
    </w:p>
    <w:p w:rsidR="004C3E9F" w:rsidRPr="00DA0B4F" w:rsidRDefault="004C3E9F" w:rsidP="00CD096E">
      <w:pPr>
        <w:widowControl w:val="0"/>
        <w:tabs>
          <w:tab w:val="left" w:pos="180"/>
          <w:tab w:val="left" w:pos="220"/>
        </w:tabs>
        <w:autoSpaceDE w:val="0"/>
        <w:autoSpaceDN w:val="0"/>
        <w:adjustRightInd w:val="0"/>
        <w:rPr>
          <w:rFonts w:ascii="Courier" w:hAnsi="Courier" w:cs="Times"/>
          <w:sz w:val="20"/>
          <w:szCs w:val="20"/>
        </w:rPr>
      </w:pPr>
      <w:r w:rsidRPr="00DA0B4F">
        <w:rPr>
          <w:rFonts w:ascii="Courier" w:hAnsi="Courier" w:cs="Times"/>
          <w:sz w:val="20"/>
          <w:szCs w:val="20"/>
        </w:rPr>
        <w:t xml:space="preserve">  2.0000E+</w:t>
      </w:r>
      <w:proofErr w:type="gramStart"/>
      <w:r w:rsidRPr="00DA0B4F">
        <w:rPr>
          <w:rFonts w:ascii="Courier" w:hAnsi="Courier" w:cs="Times"/>
          <w:sz w:val="20"/>
          <w:szCs w:val="20"/>
        </w:rPr>
        <w:t>01  2.5247E</w:t>
      </w:r>
      <w:proofErr w:type="gramEnd"/>
      <w:r w:rsidRPr="00DA0B4F">
        <w:rPr>
          <w:rFonts w:ascii="Courier" w:hAnsi="Courier" w:cs="Times"/>
          <w:sz w:val="20"/>
          <w:szCs w:val="20"/>
        </w:rPr>
        <w:t>+00</w:t>
      </w:r>
    </w:p>
    <w:p w:rsidR="004C3E9F" w:rsidRPr="00DA0B4F" w:rsidRDefault="004C3E9F" w:rsidP="00CD096E">
      <w:pPr>
        <w:widowControl w:val="0"/>
        <w:tabs>
          <w:tab w:val="left" w:pos="180"/>
          <w:tab w:val="left" w:pos="220"/>
        </w:tabs>
        <w:autoSpaceDE w:val="0"/>
        <w:autoSpaceDN w:val="0"/>
        <w:adjustRightInd w:val="0"/>
        <w:rPr>
          <w:rFonts w:ascii="Courier" w:hAnsi="Courier" w:cs="Times"/>
          <w:sz w:val="20"/>
          <w:szCs w:val="20"/>
        </w:rPr>
      </w:pPr>
      <w:r w:rsidRPr="00DA0B4F">
        <w:rPr>
          <w:rFonts w:ascii="Courier" w:hAnsi="Courier" w:cs="Times"/>
          <w:sz w:val="20"/>
          <w:szCs w:val="20"/>
        </w:rPr>
        <w:t xml:space="preserve">  3.0000E+</w:t>
      </w:r>
      <w:proofErr w:type="gramStart"/>
      <w:r w:rsidRPr="00DA0B4F">
        <w:rPr>
          <w:rFonts w:ascii="Courier" w:hAnsi="Courier" w:cs="Times"/>
          <w:sz w:val="20"/>
          <w:szCs w:val="20"/>
        </w:rPr>
        <w:t>01  3.1631E</w:t>
      </w:r>
      <w:proofErr w:type="gramEnd"/>
      <w:r w:rsidRPr="00DA0B4F">
        <w:rPr>
          <w:rFonts w:ascii="Courier" w:hAnsi="Courier" w:cs="Times"/>
          <w:sz w:val="20"/>
          <w:szCs w:val="20"/>
        </w:rPr>
        <w:t>+00</w:t>
      </w:r>
    </w:p>
    <w:p w:rsidR="004C3E9F" w:rsidRPr="00DA0B4F" w:rsidRDefault="004C3E9F" w:rsidP="00CD096E">
      <w:pPr>
        <w:widowControl w:val="0"/>
        <w:tabs>
          <w:tab w:val="left" w:pos="180"/>
          <w:tab w:val="left" w:pos="220"/>
        </w:tabs>
        <w:autoSpaceDE w:val="0"/>
        <w:autoSpaceDN w:val="0"/>
        <w:adjustRightInd w:val="0"/>
        <w:rPr>
          <w:rFonts w:ascii="Courier" w:hAnsi="Courier" w:cs="Times"/>
          <w:sz w:val="20"/>
          <w:szCs w:val="20"/>
        </w:rPr>
      </w:pPr>
      <w:r w:rsidRPr="00DA0B4F">
        <w:rPr>
          <w:rFonts w:ascii="Courier" w:hAnsi="Courier" w:cs="Times"/>
          <w:sz w:val="20"/>
          <w:szCs w:val="20"/>
        </w:rPr>
        <w:t xml:space="preserve">  4.0000E+</w:t>
      </w:r>
      <w:proofErr w:type="gramStart"/>
      <w:r w:rsidRPr="00DA0B4F">
        <w:rPr>
          <w:rFonts w:ascii="Courier" w:hAnsi="Courier" w:cs="Times"/>
          <w:sz w:val="20"/>
          <w:szCs w:val="20"/>
        </w:rPr>
        <w:t>01  4.1207E</w:t>
      </w:r>
      <w:proofErr w:type="gramEnd"/>
      <w:r w:rsidRPr="00DA0B4F">
        <w:rPr>
          <w:rFonts w:ascii="Courier" w:hAnsi="Courier" w:cs="Times"/>
          <w:sz w:val="20"/>
          <w:szCs w:val="20"/>
        </w:rPr>
        <w:t>+00</w:t>
      </w:r>
    </w:p>
    <w:p w:rsidR="004C3E9F" w:rsidRPr="00DA0B4F" w:rsidRDefault="004C3E9F" w:rsidP="00CD096E">
      <w:pPr>
        <w:widowControl w:val="0"/>
        <w:tabs>
          <w:tab w:val="left" w:pos="180"/>
          <w:tab w:val="left" w:pos="220"/>
        </w:tabs>
        <w:autoSpaceDE w:val="0"/>
        <w:autoSpaceDN w:val="0"/>
        <w:adjustRightInd w:val="0"/>
        <w:rPr>
          <w:rFonts w:ascii="Courier" w:hAnsi="Courier" w:cs="Times"/>
          <w:sz w:val="20"/>
          <w:szCs w:val="20"/>
        </w:rPr>
      </w:pPr>
      <w:r w:rsidRPr="00DA0B4F">
        <w:rPr>
          <w:rFonts w:ascii="Courier" w:hAnsi="Courier" w:cs="Times"/>
          <w:sz w:val="20"/>
          <w:szCs w:val="20"/>
        </w:rPr>
        <w:t xml:space="preserve">  5.0000E+</w:t>
      </w:r>
      <w:proofErr w:type="gramStart"/>
      <w:r w:rsidRPr="00DA0B4F">
        <w:rPr>
          <w:rFonts w:ascii="Courier" w:hAnsi="Courier" w:cs="Times"/>
          <w:sz w:val="20"/>
          <w:szCs w:val="20"/>
        </w:rPr>
        <w:t>01  4.4492E</w:t>
      </w:r>
      <w:proofErr w:type="gramEnd"/>
      <w:r w:rsidRPr="00DA0B4F">
        <w:rPr>
          <w:rFonts w:ascii="Courier" w:hAnsi="Courier" w:cs="Times"/>
          <w:sz w:val="20"/>
          <w:szCs w:val="20"/>
        </w:rPr>
        <w:t>+00</w:t>
      </w:r>
    </w:p>
    <w:p w:rsidR="004C3E9F" w:rsidRPr="00DA0B4F" w:rsidRDefault="004C3E9F" w:rsidP="00CD096E">
      <w:pPr>
        <w:widowControl w:val="0"/>
        <w:tabs>
          <w:tab w:val="left" w:pos="180"/>
          <w:tab w:val="left" w:pos="220"/>
        </w:tabs>
        <w:autoSpaceDE w:val="0"/>
        <w:autoSpaceDN w:val="0"/>
        <w:adjustRightInd w:val="0"/>
        <w:rPr>
          <w:rFonts w:ascii="Courier" w:hAnsi="Courier" w:cs="Times"/>
          <w:sz w:val="20"/>
          <w:szCs w:val="20"/>
        </w:rPr>
      </w:pPr>
      <w:r w:rsidRPr="00DA0B4F">
        <w:rPr>
          <w:rFonts w:ascii="Courier" w:hAnsi="Courier" w:cs="Times"/>
          <w:sz w:val="20"/>
          <w:szCs w:val="20"/>
        </w:rPr>
        <w:t xml:space="preserve">  6.0000E+</w:t>
      </w:r>
      <w:proofErr w:type="gramStart"/>
      <w:r w:rsidRPr="00DA0B4F">
        <w:rPr>
          <w:rFonts w:ascii="Courier" w:hAnsi="Courier" w:cs="Times"/>
          <w:sz w:val="20"/>
          <w:szCs w:val="20"/>
        </w:rPr>
        <w:t>01  4.8030E</w:t>
      </w:r>
      <w:proofErr w:type="gramEnd"/>
      <w:r w:rsidRPr="00DA0B4F">
        <w:rPr>
          <w:rFonts w:ascii="Courier" w:hAnsi="Courier" w:cs="Times"/>
          <w:sz w:val="20"/>
          <w:szCs w:val="20"/>
        </w:rPr>
        <w:t>+00</w:t>
      </w:r>
    </w:p>
    <w:p w:rsidR="004C3E9F" w:rsidRPr="00DA0B4F" w:rsidRDefault="004C3E9F" w:rsidP="00CD096E">
      <w:pPr>
        <w:widowControl w:val="0"/>
        <w:tabs>
          <w:tab w:val="left" w:pos="180"/>
          <w:tab w:val="left" w:pos="220"/>
        </w:tabs>
        <w:autoSpaceDE w:val="0"/>
        <w:autoSpaceDN w:val="0"/>
        <w:adjustRightInd w:val="0"/>
        <w:rPr>
          <w:rFonts w:ascii="Courier" w:hAnsi="Courier" w:cs="Times"/>
          <w:sz w:val="20"/>
          <w:szCs w:val="20"/>
        </w:rPr>
      </w:pPr>
      <w:r w:rsidRPr="00DA0B4F">
        <w:rPr>
          <w:rFonts w:ascii="Courier" w:hAnsi="Courier" w:cs="Times"/>
          <w:sz w:val="20"/>
          <w:szCs w:val="20"/>
        </w:rPr>
        <w:t xml:space="preserve">  7.0000E+</w:t>
      </w:r>
      <w:proofErr w:type="gramStart"/>
      <w:r w:rsidRPr="00DA0B4F">
        <w:rPr>
          <w:rFonts w:ascii="Courier" w:hAnsi="Courier" w:cs="Times"/>
          <w:sz w:val="20"/>
          <w:szCs w:val="20"/>
        </w:rPr>
        <w:t>01  5.1040E</w:t>
      </w:r>
      <w:proofErr w:type="gramEnd"/>
      <w:r w:rsidRPr="00DA0B4F">
        <w:rPr>
          <w:rFonts w:ascii="Courier" w:hAnsi="Courier" w:cs="Times"/>
          <w:sz w:val="20"/>
          <w:szCs w:val="20"/>
        </w:rPr>
        <w:t>+00</w:t>
      </w:r>
    </w:p>
    <w:p w:rsidR="004C3E9F" w:rsidRPr="00DA0B4F" w:rsidRDefault="004C3E9F" w:rsidP="00CD096E">
      <w:pPr>
        <w:widowControl w:val="0"/>
        <w:tabs>
          <w:tab w:val="left" w:pos="180"/>
          <w:tab w:val="left" w:pos="220"/>
        </w:tabs>
        <w:autoSpaceDE w:val="0"/>
        <w:autoSpaceDN w:val="0"/>
        <w:adjustRightInd w:val="0"/>
        <w:rPr>
          <w:rFonts w:ascii="Courier" w:hAnsi="Courier" w:cs="Times"/>
          <w:sz w:val="20"/>
          <w:szCs w:val="20"/>
        </w:rPr>
      </w:pPr>
      <w:r w:rsidRPr="00DA0B4F">
        <w:rPr>
          <w:rFonts w:ascii="Courier" w:hAnsi="Courier" w:cs="Times"/>
          <w:sz w:val="20"/>
          <w:szCs w:val="20"/>
        </w:rPr>
        <w:t xml:space="preserve">  8.0000E+</w:t>
      </w:r>
      <w:proofErr w:type="gramStart"/>
      <w:r w:rsidRPr="00DA0B4F">
        <w:rPr>
          <w:rFonts w:ascii="Courier" w:hAnsi="Courier" w:cs="Times"/>
          <w:sz w:val="20"/>
          <w:szCs w:val="20"/>
        </w:rPr>
        <w:t>01  5.3818E</w:t>
      </w:r>
      <w:proofErr w:type="gramEnd"/>
      <w:r w:rsidRPr="00DA0B4F">
        <w:rPr>
          <w:rFonts w:ascii="Courier" w:hAnsi="Courier" w:cs="Times"/>
          <w:sz w:val="20"/>
          <w:szCs w:val="20"/>
        </w:rPr>
        <w:t>+00</w:t>
      </w:r>
    </w:p>
    <w:p w:rsidR="004C3E9F" w:rsidRPr="00DA0B4F" w:rsidRDefault="004C3E9F" w:rsidP="00CD096E">
      <w:pPr>
        <w:widowControl w:val="0"/>
        <w:tabs>
          <w:tab w:val="left" w:pos="180"/>
          <w:tab w:val="left" w:pos="220"/>
        </w:tabs>
        <w:autoSpaceDE w:val="0"/>
        <w:autoSpaceDN w:val="0"/>
        <w:adjustRightInd w:val="0"/>
        <w:rPr>
          <w:rFonts w:ascii="Courier" w:hAnsi="Courier" w:cs="Times"/>
          <w:sz w:val="20"/>
          <w:szCs w:val="20"/>
        </w:rPr>
      </w:pPr>
      <w:r w:rsidRPr="00DA0B4F">
        <w:rPr>
          <w:rFonts w:ascii="Courier" w:hAnsi="Courier" w:cs="Times"/>
          <w:sz w:val="20"/>
          <w:szCs w:val="20"/>
        </w:rPr>
        <w:t xml:space="preserve">  9.0000E+</w:t>
      </w:r>
      <w:proofErr w:type="gramStart"/>
      <w:r w:rsidRPr="00DA0B4F">
        <w:rPr>
          <w:rFonts w:ascii="Courier" w:hAnsi="Courier" w:cs="Times"/>
          <w:sz w:val="20"/>
          <w:szCs w:val="20"/>
        </w:rPr>
        <w:t>01  5.7140E</w:t>
      </w:r>
      <w:proofErr w:type="gramEnd"/>
      <w:r w:rsidRPr="00DA0B4F">
        <w:rPr>
          <w:rFonts w:ascii="Courier" w:hAnsi="Courier" w:cs="Times"/>
          <w:sz w:val="20"/>
          <w:szCs w:val="20"/>
        </w:rPr>
        <w:t>+00</w:t>
      </w:r>
    </w:p>
    <w:p w:rsidR="004C3E9F" w:rsidRPr="00DA0B4F" w:rsidRDefault="004C3E9F" w:rsidP="00CD096E">
      <w:pPr>
        <w:widowControl w:val="0"/>
        <w:tabs>
          <w:tab w:val="left" w:pos="180"/>
          <w:tab w:val="left" w:pos="220"/>
        </w:tabs>
        <w:autoSpaceDE w:val="0"/>
        <w:autoSpaceDN w:val="0"/>
        <w:adjustRightInd w:val="0"/>
        <w:rPr>
          <w:rFonts w:ascii="Courier" w:hAnsi="Courier" w:cs="Times"/>
          <w:sz w:val="20"/>
          <w:szCs w:val="20"/>
        </w:rPr>
      </w:pPr>
      <w:r w:rsidRPr="00DA0B4F">
        <w:rPr>
          <w:rFonts w:ascii="Courier" w:hAnsi="Courier" w:cs="Times"/>
          <w:sz w:val="20"/>
          <w:szCs w:val="20"/>
        </w:rPr>
        <w:t xml:space="preserve">  1.0000E+</w:t>
      </w:r>
      <w:proofErr w:type="gramStart"/>
      <w:r w:rsidRPr="00DA0B4F">
        <w:rPr>
          <w:rFonts w:ascii="Courier" w:hAnsi="Courier" w:cs="Times"/>
          <w:sz w:val="20"/>
          <w:szCs w:val="20"/>
        </w:rPr>
        <w:t>02  6.0281E</w:t>
      </w:r>
      <w:proofErr w:type="gramEnd"/>
      <w:r w:rsidRPr="00DA0B4F">
        <w:rPr>
          <w:rFonts w:ascii="Courier" w:hAnsi="Courier" w:cs="Times"/>
          <w:sz w:val="20"/>
          <w:szCs w:val="20"/>
        </w:rPr>
        <w:t>+00</w:t>
      </w:r>
    </w:p>
    <w:p w:rsidR="004C3E9F" w:rsidRPr="00DA0B4F" w:rsidRDefault="004C3E9F" w:rsidP="00CD096E">
      <w:pPr>
        <w:widowControl w:val="0"/>
        <w:tabs>
          <w:tab w:val="left" w:pos="180"/>
          <w:tab w:val="left" w:pos="220"/>
        </w:tabs>
        <w:autoSpaceDE w:val="0"/>
        <w:autoSpaceDN w:val="0"/>
        <w:adjustRightInd w:val="0"/>
        <w:rPr>
          <w:rFonts w:ascii="Courier" w:hAnsi="Courier" w:cs="Times"/>
          <w:sz w:val="20"/>
          <w:szCs w:val="20"/>
        </w:rPr>
      </w:pPr>
      <w:r w:rsidRPr="00DA0B4F">
        <w:rPr>
          <w:rFonts w:ascii="Courier" w:hAnsi="Courier" w:cs="Times"/>
          <w:sz w:val="20"/>
          <w:szCs w:val="20"/>
        </w:rPr>
        <w:t xml:space="preserve">  1.5505E+</w:t>
      </w:r>
      <w:proofErr w:type="gramStart"/>
      <w:r w:rsidRPr="00DA0B4F">
        <w:rPr>
          <w:rFonts w:ascii="Courier" w:hAnsi="Courier" w:cs="Times"/>
          <w:sz w:val="20"/>
          <w:szCs w:val="20"/>
        </w:rPr>
        <w:t>02  6.0281E</w:t>
      </w:r>
      <w:proofErr w:type="gramEnd"/>
      <w:r w:rsidRPr="00DA0B4F">
        <w:rPr>
          <w:rFonts w:ascii="Courier" w:hAnsi="Courier" w:cs="Times"/>
          <w:sz w:val="20"/>
          <w:szCs w:val="20"/>
        </w:rPr>
        <w:t>+00</w:t>
      </w:r>
    </w:p>
    <w:p w:rsidR="004C3E9F" w:rsidRPr="00DA0B4F" w:rsidRDefault="00CD096E" w:rsidP="00CD096E">
      <w:pPr>
        <w:widowControl w:val="0"/>
        <w:tabs>
          <w:tab w:val="left" w:pos="180"/>
          <w:tab w:val="left" w:pos="220"/>
        </w:tabs>
        <w:autoSpaceDE w:val="0"/>
        <w:autoSpaceDN w:val="0"/>
        <w:adjustRightInd w:val="0"/>
        <w:rPr>
          <w:rFonts w:ascii="Courier" w:hAnsi="Courier" w:cs="Times"/>
          <w:sz w:val="20"/>
          <w:szCs w:val="20"/>
        </w:rPr>
      </w:pPr>
      <w:proofErr w:type="spellStart"/>
      <w:r w:rsidRPr="00DA0B4F">
        <w:rPr>
          <w:rFonts w:ascii="Courier" w:hAnsi="Courier" w:cs="Times"/>
          <w:sz w:val="20"/>
          <w:szCs w:val="20"/>
        </w:rPr>
        <w:t>flag_hw</w:t>
      </w:r>
      <w:proofErr w:type="spellEnd"/>
      <w:r w:rsidRPr="00DA0B4F">
        <w:rPr>
          <w:rFonts w:ascii="Courier" w:hAnsi="Courier" w:cs="Times"/>
          <w:sz w:val="20"/>
          <w:szCs w:val="20"/>
        </w:rPr>
        <w:t xml:space="preserve">       1</w:t>
      </w:r>
      <w:r w:rsidR="00BA7EAF">
        <w:rPr>
          <w:rFonts w:ascii="Courier" w:hAnsi="Courier" w:cs="Times"/>
          <w:sz w:val="20"/>
          <w:szCs w:val="20"/>
        </w:rPr>
        <w:t xml:space="preserve">           </w:t>
      </w:r>
      <w:r w:rsidR="00DA0B4F" w:rsidRPr="00DA0B4F">
        <w:rPr>
          <w:rFonts w:ascii="Courier" w:hAnsi="Courier" w:cs="Times"/>
          <w:sz w:val="20"/>
          <w:szCs w:val="20"/>
        </w:rPr>
        <w:t>1-measur</w:t>
      </w:r>
      <w:r w:rsidR="00DA0CC3">
        <w:rPr>
          <w:rFonts w:ascii="Courier" w:hAnsi="Courier" w:cs="Times"/>
          <w:sz w:val="20"/>
          <w:szCs w:val="20"/>
        </w:rPr>
        <w:t>ed,</w:t>
      </w:r>
      <w:r w:rsidRPr="00DA0B4F">
        <w:rPr>
          <w:rFonts w:ascii="Courier" w:hAnsi="Courier" w:cs="Times"/>
          <w:sz w:val="20"/>
          <w:szCs w:val="20"/>
        </w:rPr>
        <w:t xml:space="preserve"> 2-mm5</w:t>
      </w:r>
      <w:r w:rsidR="00DA0CC3">
        <w:rPr>
          <w:rFonts w:ascii="Courier" w:hAnsi="Courier" w:cs="Times"/>
          <w:sz w:val="20"/>
          <w:szCs w:val="20"/>
        </w:rPr>
        <w:t>,</w:t>
      </w:r>
      <w:r w:rsidRPr="00DA0B4F">
        <w:rPr>
          <w:rFonts w:ascii="Courier" w:hAnsi="Courier" w:cs="Times"/>
          <w:sz w:val="20"/>
          <w:szCs w:val="20"/>
        </w:rPr>
        <w:t xml:space="preserve"> 3-proxy</w:t>
      </w:r>
      <w:r w:rsidR="00DA0CC3">
        <w:rPr>
          <w:rFonts w:ascii="Courier" w:hAnsi="Courier" w:cs="Times"/>
          <w:sz w:val="20"/>
          <w:szCs w:val="20"/>
        </w:rPr>
        <w:t>,</w:t>
      </w:r>
      <w:r w:rsidRPr="00DA0B4F">
        <w:rPr>
          <w:rFonts w:ascii="Courier" w:hAnsi="Courier" w:cs="Times"/>
          <w:sz w:val="20"/>
          <w:szCs w:val="20"/>
        </w:rPr>
        <w:t xml:space="preserve"> 4-default</w:t>
      </w:r>
      <w:r w:rsidR="00DA0CC3">
        <w:rPr>
          <w:rFonts w:ascii="Courier" w:hAnsi="Courier" w:cs="Times"/>
          <w:sz w:val="20"/>
          <w:szCs w:val="20"/>
        </w:rPr>
        <w:t>,</w:t>
      </w:r>
      <w:r w:rsidR="004C3E9F" w:rsidRPr="00DA0B4F">
        <w:rPr>
          <w:rFonts w:ascii="Courier" w:hAnsi="Courier" w:cs="Times"/>
          <w:sz w:val="20"/>
          <w:szCs w:val="20"/>
        </w:rPr>
        <w:t xml:space="preserve"> 5-AWOS</w:t>
      </w:r>
    </w:p>
    <w:p w:rsidR="004C3E9F" w:rsidRPr="00DA0B4F" w:rsidRDefault="00BA7EAF" w:rsidP="00CD096E">
      <w:pPr>
        <w:widowControl w:val="0"/>
        <w:tabs>
          <w:tab w:val="left" w:pos="180"/>
          <w:tab w:val="left" w:pos="220"/>
        </w:tabs>
        <w:autoSpaceDE w:val="0"/>
        <w:autoSpaceDN w:val="0"/>
        <w:adjustRightInd w:val="0"/>
        <w:rPr>
          <w:rFonts w:ascii="Courier" w:hAnsi="Courier" w:cs="Times"/>
          <w:sz w:val="20"/>
          <w:szCs w:val="20"/>
        </w:rPr>
      </w:pPr>
      <w:proofErr w:type="spellStart"/>
      <w:r>
        <w:rPr>
          <w:rFonts w:ascii="Courier" w:hAnsi="Courier" w:cs="Times"/>
          <w:sz w:val="20"/>
          <w:szCs w:val="20"/>
        </w:rPr>
        <w:t>n_hw</w:t>
      </w:r>
      <w:proofErr w:type="spellEnd"/>
      <w:r>
        <w:rPr>
          <w:rFonts w:ascii="Courier" w:hAnsi="Courier" w:cs="Times"/>
          <w:sz w:val="20"/>
          <w:szCs w:val="20"/>
        </w:rPr>
        <w:t xml:space="preserve">          2           </w:t>
      </w:r>
      <w:r w:rsidR="004C3E9F" w:rsidRPr="00DA0B4F">
        <w:rPr>
          <w:rFonts w:ascii="Courier" w:hAnsi="Courier" w:cs="Times"/>
          <w:sz w:val="20"/>
          <w:szCs w:val="20"/>
        </w:rPr>
        <w:t>Number of points in headwind profile</w:t>
      </w:r>
    </w:p>
    <w:p w:rsidR="004C3E9F" w:rsidRPr="00DA0B4F" w:rsidRDefault="004C3E9F" w:rsidP="00CD096E">
      <w:pPr>
        <w:widowControl w:val="0"/>
        <w:tabs>
          <w:tab w:val="left" w:pos="180"/>
          <w:tab w:val="left" w:pos="220"/>
        </w:tabs>
        <w:autoSpaceDE w:val="0"/>
        <w:autoSpaceDN w:val="0"/>
        <w:adjustRightInd w:val="0"/>
        <w:rPr>
          <w:rFonts w:ascii="Courier" w:hAnsi="Courier" w:cs="Times"/>
          <w:sz w:val="20"/>
          <w:szCs w:val="20"/>
        </w:rPr>
      </w:pPr>
      <w:r w:rsidRPr="00DA0B4F">
        <w:rPr>
          <w:rFonts w:ascii="Courier" w:hAnsi="Courier" w:cs="Times"/>
          <w:sz w:val="20"/>
          <w:szCs w:val="20"/>
        </w:rPr>
        <w:t xml:space="preserve">  0.0000E+</w:t>
      </w:r>
      <w:proofErr w:type="gramStart"/>
      <w:r w:rsidRPr="00DA0B4F">
        <w:rPr>
          <w:rFonts w:ascii="Courier" w:hAnsi="Courier" w:cs="Times"/>
          <w:sz w:val="20"/>
          <w:szCs w:val="20"/>
        </w:rPr>
        <w:t>00  2.0700E</w:t>
      </w:r>
      <w:proofErr w:type="gramEnd"/>
      <w:r w:rsidRPr="00DA0B4F">
        <w:rPr>
          <w:rFonts w:ascii="Courier" w:hAnsi="Courier" w:cs="Times"/>
          <w:sz w:val="20"/>
          <w:szCs w:val="20"/>
        </w:rPr>
        <w:t>+00</w:t>
      </w:r>
    </w:p>
    <w:p w:rsidR="004C3E9F" w:rsidRPr="00DA0B4F" w:rsidRDefault="004C3E9F" w:rsidP="00CD096E">
      <w:pPr>
        <w:widowControl w:val="0"/>
        <w:tabs>
          <w:tab w:val="left" w:pos="180"/>
          <w:tab w:val="left" w:pos="220"/>
        </w:tabs>
        <w:autoSpaceDE w:val="0"/>
        <w:autoSpaceDN w:val="0"/>
        <w:adjustRightInd w:val="0"/>
        <w:rPr>
          <w:rFonts w:ascii="Courier" w:hAnsi="Courier" w:cs="Times"/>
          <w:sz w:val="20"/>
          <w:szCs w:val="20"/>
        </w:rPr>
      </w:pPr>
      <w:r w:rsidRPr="00DA0B4F">
        <w:rPr>
          <w:rFonts w:ascii="Courier" w:hAnsi="Courier" w:cs="Times"/>
          <w:sz w:val="20"/>
          <w:szCs w:val="20"/>
        </w:rPr>
        <w:t xml:space="preserve">  1.5000E+</w:t>
      </w:r>
      <w:proofErr w:type="gramStart"/>
      <w:r w:rsidRPr="00DA0B4F">
        <w:rPr>
          <w:rFonts w:ascii="Courier" w:hAnsi="Courier" w:cs="Times"/>
          <w:sz w:val="20"/>
          <w:szCs w:val="20"/>
        </w:rPr>
        <w:t>04  2.0700E</w:t>
      </w:r>
      <w:proofErr w:type="gramEnd"/>
      <w:r w:rsidRPr="00DA0B4F">
        <w:rPr>
          <w:rFonts w:ascii="Courier" w:hAnsi="Courier" w:cs="Times"/>
          <w:sz w:val="20"/>
          <w:szCs w:val="20"/>
        </w:rPr>
        <w:t>+00</w:t>
      </w:r>
    </w:p>
    <w:p w:rsidR="004C3E9F" w:rsidRPr="00DA0B4F" w:rsidRDefault="004C3E9F" w:rsidP="00CD096E">
      <w:pPr>
        <w:widowControl w:val="0"/>
        <w:tabs>
          <w:tab w:val="left" w:pos="180"/>
          <w:tab w:val="left" w:pos="220"/>
        </w:tabs>
        <w:autoSpaceDE w:val="0"/>
        <w:autoSpaceDN w:val="0"/>
        <w:adjustRightInd w:val="0"/>
        <w:rPr>
          <w:rFonts w:ascii="Courier" w:hAnsi="Courier" w:cs="Times"/>
          <w:sz w:val="20"/>
          <w:szCs w:val="20"/>
        </w:rPr>
      </w:pPr>
      <w:proofErr w:type="spellStart"/>
      <w:r w:rsidRPr="00DA0B4F">
        <w:rPr>
          <w:rFonts w:ascii="Courier" w:hAnsi="Courier" w:cs="Times"/>
          <w:sz w:val="20"/>
          <w:szCs w:val="20"/>
        </w:rPr>
        <w:t>flag_q</w:t>
      </w:r>
      <w:proofErr w:type="spellEnd"/>
      <w:r w:rsidRPr="00DA0B4F">
        <w:rPr>
          <w:rFonts w:ascii="Courier" w:hAnsi="Courier" w:cs="Times"/>
          <w:sz w:val="20"/>
          <w:szCs w:val="20"/>
        </w:rPr>
        <w:t xml:space="preserve">        </w:t>
      </w:r>
      <w:r w:rsidR="00BA7EAF">
        <w:rPr>
          <w:rFonts w:ascii="Courier" w:hAnsi="Courier" w:cs="Times"/>
          <w:sz w:val="20"/>
          <w:szCs w:val="20"/>
        </w:rPr>
        <w:t xml:space="preserve">1           </w:t>
      </w:r>
      <w:r w:rsidR="00CD096E" w:rsidRPr="00DA0B4F">
        <w:rPr>
          <w:rFonts w:ascii="Courier" w:hAnsi="Courier" w:cs="Times"/>
          <w:sz w:val="20"/>
          <w:szCs w:val="20"/>
        </w:rPr>
        <w:t>1-measured</w:t>
      </w:r>
      <w:r w:rsidR="00DA0CC3">
        <w:rPr>
          <w:rFonts w:ascii="Courier" w:hAnsi="Courier" w:cs="Times"/>
          <w:sz w:val="20"/>
          <w:szCs w:val="20"/>
        </w:rPr>
        <w:t>,</w:t>
      </w:r>
      <w:r w:rsidR="00CD096E" w:rsidRPr="00DA0B4F">
        <w:rPr>
          <w:rFonts w:ascii="Courier" w:hAnsi="Courier" w:cs="Times"/>
          <w:sz w:val="20"/>
          <w:szCs w:val="20"/>
        </w:rPr>
        <w:t xml:space="preserve"> 2-mm5</w:t>
      </w:r>
      <w:r w:rsidR="00DA0CC3">
        <w:rPr>
          <w:rFonts w:ascii="Courier" w:hAnsi="Courier" w:cs="Times"/>
          <w:sz w:val="20"/>
          <w:szCs w:val="20"/>
        </w:rPr>
        <w:t>,</w:t>
      </w:r>
      <w:r w:rsidR="00CD096E" w:rsidRPr="00DA0B4F">
        <w:rPr>
          <w:rFonts w:ascii="Courier" w:hAnsi="Courier" w:cs="Times"/>
          <w:sz w:val="20"/>
          <w:szCs w:val="20"/>
        </w:rPr>
        <w:t xml:space="preserve"> 3-proxy</w:t>
      </w:r>
      <w:r w:rsidR="00DA0CC3">
        <w:rPr>
          <w:rFonts w:ascii="Courier" w:hAnsi="Courier" w:cs="Times"/>
          <w:sz w:val="20"/>
          <w:szCs w:val="20"/>
        </w:rPr>
        <w:t>,</w:t>
      </w:r>
      <w:r w:rsidRPr="00DA0B4F">
        <w:rPr>
          <w:rFonts w:ascii="Courier" w:hAnsi="Courier" w:cs="Times"/>
          <w:sz w:val="20"/>
          <w:szCs w:val="20"/>
        </w:rPr>
        <w:t xml:space="preserve"> 4-default</w:t>
      </w:r>
    </w:p>
    <w:p w:rsidR="004C3E9F" w:rsidRPr="00DA0B4F" w:rsidRDefault="00BA7EAF" w:rsidP="00CD096E">
      <w:pPr>
        <w:widowControl w:val="0"/>
        <w:tabs>
          <w:tab w:val="left" w:pos="180"/>
          <w:tab w:val="left" w:pos="220"/>
        </w:tabs>
        <w:autoSpaceDE w:val="0"/>
        <w:autoSpaceDN w:val="0"/>
        <w:adjustRightInd w:val="0"/>
        <w:rPr>
          <w:rFonts w:ascii="Courier" w:hAnsi="Courier" w:cs="Times"/>
          <w:sz w:val="20"/>
          <w:szCs w:val="20"/>
        </w:rPr>
      </w:pPr>
      <w:proofErr w:type="spellStart"/>
      <w:r>
        <w:rPr>
          <w:rFonts w:ascii="Courier" w:hAnsi="Courier" w:cs="Times"/>
          <w:sz w:val="20"/>
          <w:szCs w:val="20"/>
        </w:rPr>
        <w:t>n_q</w:t>
      </w:r>
      <w:proofErr w:type="spellEnd"/>
      <w:r>
        <w:rPr>
          <w:rFonts w:ascii="Courier" w:hAnsi="Courier" w:cs="Times"/>
          <w:sz w:val="20"/>
          <w:szCs w:val="20"/>
        </w:rPr>
        <w:t xml:space="preserve">           2           </w:t>
      </w:r>
      <w:r w:rsidR="004C3E9F" w:rsidRPr="00DA0B4F">
        <w:rPr>
          <w:rFonts w:ascii="Courier" w:hAnsi="Courier" w:cs="Times"/>
          <w:sz w:val="20"/>
          <w:szCs w:val="20"/>
        </w:rPr>
        <w:t>Number of points in eddy dissipation rate profile</w:t>
      </w:r>
    </w:p>
    <w:p w:rsidR="004C3E9F" w:rsidRPr="00DA0B4F" w:rsidRDefault="004C3E9F" w:rsidP="00CD096E">
      <w:pPr>
        <w:widowControl w:val="0"/>
        <w:tabs>
          <w:tab w:val="left" w:pos="180"/>
          <w:tab w:val="left" w:pos="220"/>
        </w:tabs>
        <w:autoSpaceDE w:val="0"/>
        <w:autoSpaceDN w:val="0"/>
        <w:adjustRightInd w:val="0"/>
        <w:rPr>
          <w:rFonts w:ascii="Courier" w:hAnsi="Courier" w:cs="Times"/>
          <w:sz w:val="20"/>
          <w:szCs w:val="20"/>
        </w:rPr>
      </w:pPr>
      <w:r w:rsidRPr="00DA0B4F">
        <w:rPr>
          <w:rFonts w:ascii="Courier" w:hAnsi="Courier" w:cs="Times"/>
          <w:sz w:val="20"/>
          <w:szCs w:val="20"/>
        </w:rPr>
        <w:t xml:space="preserve">  0.0000E+</w:t>
      </w:r>
      <w:proofErr w:type="gramStart"/>
      <w:r w:rsidRPr="00DA0B4F">
        <w:rPr>
          <w:rFonts w:ascii="Courier" w:hAnsi="Courier" w:cs="Times"/>
          <w:sz w:val="20"/>
          <w:szCs w:val="20"/>
        </w:rPr>
        <w:t>00  1.0000E</w:t>
      </w:r>
      <w:proofErr w:type="gramEnd"/>
      <w:r w:rsidRPr="00DA0B4F">
        <w:rPr>
          <w:rFonts w:ascii="Courier" w:hAnsi="Courier" w:cs="Times"/>
          <w:sz w:val="20"/>
          <w:szCs w:val="20"/>
        </w:rPr>
        <w:t>-04</w:t>
      </w:r>
    </w:p>
    <w:p w:rsidR="004C3E9F" w:rsidRPr="00DA0B4F" w:rsidRDefault="004C3E9F" w:rsidP="00CD096E">
      <w:pPr>
        <w:widowControl w:val="0"/>
        <w:tabs>
          <w:tab w:val="left" w:pos="180"/>
          <w:tab w:val="left" w:pos="220"/>
        </w:tabs>
        <w:autoSpaceDE w:val="0"/>
        <w:autoSpaceDN w:val="0"/>
        <w:adjustRightInd w:val="0"/>
        <w:rPr>
          <w:rFonts w:ascii="Courier" w:hAnsi="Courier" w:cs="Times"/>
          <w:sz w:val="20"/>
          <w:szCs w:val="20"/>
        </w:rPr>
      </w:pPr>
      <w:r w:rsidRPr="00DA0B4F">
        <w:rPr>
          <w:rFonts w:ascii="Courier" w:hAnsi="Courier" w:cs="Times"/>
          <w:sz w:val="20"/>
          <w:szCs w:val="20"/>
        </w:rPr>
        <w:t xml:space="preserve">  1.5000E+</w:t>
      </w:r>
      <w:proofErr w:type="gramStart"/>
      <w:r w:rsidRPr="00DA0B4F">
        <w:rPr>
          <w:rFonts w:ascii="Courier" w:hAnsi="Courier" w:cs="Times"/>
          <w:sz w:val="20"/>
          <w:szCs w:val="20"/>
        </w:rPr>
        <w:t>04  1.0000E</w:t>
      </w:r>
      <w:proofErr w:type="gramEnd"/>
      <w:r w:rsidRPr="00DA0B4F">
        <w:rPr>
          <w:rFonts w:ascii="Courier" w:hAnsi="Courier" w:cs="Times"/>
          <w:sz w:val="20"/>
          <w:szCs w:val="20"/>
        </w:rPr>
        <w:t>-04</w:t>
      </w:r>
    </w:p>
    <w:p w:rsidR="004C3E9F" w:rsidRPr="00DA0B4F" w:rsidRDefault="00BA7EAF" w:rsidP="00CD096E">
      <w:pPr>
        <w:widowControl w:val="0"/>
        <w:tabs>
          <w:tab w:val="left" w:pos="180"/>
          <w:tab w:val="left" w:pos="220"/>
        </w:tabs>
        <w:autoSpaceDE w:val="0"/>
        <w:autoSpaceDN w:val="0"/>
        <w:adjustRightInd w:val="0"/>
        <w:rPr>
          <w:rFonts w:ascii="Courier" w:hAnsi="Courier" w:cs="Times"/>
          <w:sz w:val="20"/>
          <w:szCs w:val="20"/>
        </w:rPr>
      </w:pPr>
      <w:proofErr w:type="spellStart"/>
      <w:r>
        <w:rPr>
          <w:rFonts w:ascii="Courier" w:hAnsi="Courier" w:cs="Times"/>
          <w:sz w:val="20"/>
          <w:szCs w:val="20"/>
        </w:rPr>
        <w:t>nt_meas_p</w:t>
      </w:r>
      <w:proofErr w:type="spellEnd"/>
      <w:r>
        <w:rPr>
          <w:rFonts w:ascii="Courier" w:hAnsi="Courier" w:cs="Times"/>
          <w:sz w:val="20"/>
          <w:szCs w:val="20"/>
        </w:rPr>
        <w:t xml:space="preserve">     8           </w:t>
      </w:r>
      <w:r w:rsidR="00DA0CC3">
        <w:rPr>
          <w:rFonts w:ascii="Courier" w:hAnsi="Courier" w:cs="Times"/>
          <w:sz w:val="20"/>
          <w:szCs w:val="20"/>
        </w:rPr>
        <w:t>Number</w:t>
      </w:r>
      <w:r w:rsidR="00CD096E" w:rsidRPr="00DA0B4F">
        <w:rPr>
          <w:rFonts w:ascii="Courier" w:hAnsi="Courier" w:cs="Times"/>
          <w:sz w:val="20"/>
          <w:szCs w:val="20"/>
        </w:rPr>
        <w:t xml:space="preserve"> of port vortex position </w:t>
      </w:r>
      <w:r w:rsidR="004C3E9F" w:rsidRPr="00DA0B4F">
        <w:rPr>
          <w:rFonts w:ascii="Courier" w:hAnsi="Courier" w:cs="Times"/>
          <w:sz w:val="20"/>
          <w:szCs w:val="20"/>
        </w:rPr>
        <w:t>measurements</w:t>
      </w:r>
    </w:p>
    <w:p w:rsidR="004C3E9F" w:rsidRPr="00DA0B4F" w:rsidRDefault="004C3E9F" w:rsidP="00CD096E">
      <w:pPr>
        <w:widowControl w:val="0"/>
        <w:tabs>
          <w:tab w:val="left" w:pos="180"/>
          <w:tab w:val="left" w:pos="220"/>
        </w:tabs>
        <w:autoSpaceDE w:val="0"/>
        <w:autoSpaceDN w:val="0"/>
        <w:adjustRightInd w:val="0"/>
        <w:rPr>
          <w:rFonts w:ascii="Courier" w:hAnsi="Courier" w:cs="Times"/>
          <w:sz w:val="20"/>
          <w:szCs w:val="20"/>
        </w:rPr>
      </w:pPr>
      <w:r w:rsidRPr="00DA0B4F">
        <w:rPr>
          <w:rFonts w:ascii="Courier" w:hAnsi="Courier" w:cs="Times"/>
          <w:sz w:val="20"/>
          <w:szCs w:val="20"/>
        </w:rPr>
        <w:t xml:space="preserve">  6.2500E+00 -3.0996E+</w:t>
      </w:r>
      <w:proofErr w:type="gramStart"/>
      <w:r w:rsidRPr="00DA0B4F">
        <w:rPr>
          <w:rFonts w:ascii="Courier" w:hAnsi="Courier" w:cs="Times"/>
          <w:sz w:val="20"/>
          <w:szCs w:val="20"/>
        </w:rPr>
        <w:t>00  5.5500E</w:t>
      </w:r>
      <w:proofErr w:type="gramEnd"/>
      <w:r w:rsidRPr="00DA0B4F">
        <w:rPr>
          <w:rFonts w:ascii="Courier" w:hAnsi="Courier" w:cs="Times"/>
          <w:sz w:val="20"/>
          <w:szCs w:val="20"/>
        </w:rPr>
        <w:t>+01</w:t>
      </w:r>
    </w:p>
    <w:p w:rsidR="004C3E9F" w:rsidRPr="00DA0B4F" w:rsidRDefault="004C3E9F" w:rsidP="00CD096E">
      <w:pPr>
        <w:widowControl w:val="0"/>
        <w:tabs>
          <w:tab w:val="left" w:pos="180"/>
          <w:tab w:val="left" w:pos="220"/>
        </w:tabs>
        <w:autoSpaceDE w:val="0"/>
        <w:autoSpaceDN w:val="0"/>
        <w:adjustRightInd w:val="0"/>
        <w:rPr>
          <w:rFonts w:ascii="Courier" w:hAnsi="Courier" w:cs="Times"/>
          <w:sz w:val="20"/>
          <w:szCs w:val="20"/>
        </w:rPr>
      </w:pPr>
      <w:r w:rsidRPr="00DA0B4F">
        <w:rPr>
          <w:rFonts w:ascii="Courier" w:hAnsi="Courier" w:cs="Times"/>
          <w:sz w:val="20"/>
          <w:szCs w:val="20"/>
        </w:rPr>
        <w:t xml:space="preserve">  1.8830E+</w:t>
      </w:r>
      <w:proofErr w:type="gramStart"/>
      <w:r w:rsidRPr="00DA0B4F">
        <w:rPr>
          <w:rFonts w:ascii="Courier" w:hAnsi="Courier" w:cs="Times"/>
          <w:sz w:val="20"/>
          <w:szCs w:val="20"/>
        </w:rPr>
        <w:t>01  3.1700E</w:t>
      </w:r>
      <w:proofErr w:type="gramEnd"/>
      <w:r w:rsidRPr="00DA0B4F">
        <w:rPr>
          <w:rFonts w:ascii="Courier" w:hAnsi="Courier" w:cs="Times"/>
          <w:sz w:val="20"/>
          <w:szCs w:val="20"/>
        </w:rPr>
        <w:t>+01  3.4000E+01</w:t>
      </w:r>
    </w:p>
    <w:p w:rsidR="004C3E9F" w:rsidRPr="00DA0B4F" w:rsidRDefault="004C3E9F" w:rsidP="00CD096E">
      <w:pPr>
        <w:widowControl w:val="0"/>
        <w:tabs>
          <w:tab w:val="left" w:pos="180"/>
          <w:tab w:val="left" w:pos="220"/>
        </w:tabs>
        <w:autoSpaceDE w:val="0"/>
        <w:autoSpaceDN w:val="0"/>
        <w:adjustRightInd w:val="0"/>
        <w:rPr>
          <w:rFonts w:ascii="Courier" w:hAnsi="Courier" w:cs="Times"/>
          <w:sz w:val="20"/>
          <w:szCs w:val="20"/>
        </w:rPr>
      </w:pPr>
      <w:r w:rsidRPr="00DA0B4F">
        <w:rPr>
          <w:rFonts w:ascii="Courier" w:hAnsi="Courier" w:cs="Times"/>
          <w:sz w:val="20"/>
          <w:szCs w:val="20"/>
        </w:rPr>
        <w:t xml:space="preserve">  2.2490E+</w:t>
      </w:r>
      <w:proofErr w:type="gramStart"/>
      <w:r w:rsidRPr="00DA0B4F">
        <w:rPr>
          <w:rFonts w:ascii="Courier" w:hAnsi="Courier" w:cs="Times"/>
          <w:sz w:val="20"/>
          <w:szCs w:val="20"/>
        </w:rPr>
        <w:t>01  3.9800E</w:t>
      </w:r>
      <w:proofErr w:type="gramEnd"/>
      <w:r w:rsidRPr="00DA0B4F">
        <w:rPr>
          <w:rFonts w:ascii="Courier" w:hAnsi="Courier" w:cs="Times"/>
          <w:sz w:val="20"/>
          <w:szCs w:val="20"/>
        </w:rPr>
        <w:t>+01  2.9000E+01</w:t>
      </w:r>
    </w:p>
    <w:p w:rsidR="004C3E9F" w:rsidRPr="00DA0B4F" w:rsidRDefault="004C3E9F" w:rsidP="00CD096E">
      <w:pPr>
        <w:widowControl w:val="0"/>
        <w:tabs>
          <w:tab w:val="left" w:pos="180"/>
          <w:tab w:val="left" w:pos="220"/>
        </w:tabs>
        <w:autoSpaceDE w:val="0"/>
        <w:autoSpaceDN w:val="0"/>
        <w:adjustRightInd w:val="0"/>
        <w:rPr>
          <w:rFonts w:ascii="Courier" w:hAnsi="Courier" w:cs="Times"/>
          <w:sz w:val="20"/>
          <w:szCs w:val="20"/>
        </w:rPr>
      </w:pPr>
      <w:r w:rsidRPr="00DA0B4F">
        <w:rPr>
          <w:rFonts w:ascii="Courier" w:hAnsi="Courier" w:cs="Times"/>
          <w:sz w:val="20"/>
          <w:szCs w:val="20"/>
        </w:rPr>
        <w:t xml:space="preserve">  3.6020E+</w:t>
      </w:r>
      <w:proofErr w:type="gramStart"/>
      <w:r w:rsidRPr="00DA0B4F">
        <w:rPr>
          <w:rFonts w:ascii="Courier" w:hAnsi="Courier" w:cs="Times"/>
          <w:sz w:val="20"/>
          <w:szCs w:val="20"/>
        </w:rPr>
        <w:t>01  5.7800E</w:t>
      </w:r>
      <w:proofErr w:type="gramEnd"/>
      <w:r w:rsidRPr="00DA0B4F">
        <w:rPr>
          <w:rFonts w:ascii="Courier" w:hAnsi="Courier" w:cs="Times"/>
          <w:sz w:val="20"/>
          <w:szCs w:val="20"/>
        </w:rPr>
        <w:t>+01  2.7600E+01</w:t>
      </w:r>
    </w:p>
    <w:p w:rsidR="004C3E9F" w:rsidRPr="00DA0B4F" w:rsidRDefault="004C3E9F" w:rsidP="00CD096E">
      <w:pPr>
        <w:widowControl w:val="0"/>
        <w:tabs>
          <w:tab w:val="left" w:pos="180"/>
          <w:tab w:val="left" w:pos="220"/>
        </w:tabs>
        <w:autoSpaceDE w:val="0"/>
        <w:autoSpaceDN w:val="0"/>
        <w:adjustRightInd w:val="0"/>
        <w:rPr>
          <w:rFonts w:ascii="Courier" w:hAnsi="Courier" w:cs="Times"/>
          <w:sz w:val="20"/>
          <w:szCs w:val="20"/>
        </w:rPr>
      </w:pPr>
      <w:r w:rsidRPr="00DA0B4F">
        <w:rPr>
          <w:rFonts w:ascii="Courier" w:hAnsi="Courier" w:cs="Times"/>
          <w:sz w:val="20"/>
          <w:szCs w:val="20"/>
        </w:rPr>
        <w:t xml:space="preserve">  3.9530E+</w:t>
      </w:r>
      <w:proofErr w:type="gramStart"/>
      <w:r w:rsidRPr="00DA0B4F">
        <w:rPr>
          <w:rFonts w:ascii="Courier" w:hAnsi="Courier" w:cs="Times"/>
          <w:sz w:val="20"/>
          <w:szCs w:val="20"/>
        </w:rPr>
        <w:t>01  6.8800E</w:t>
      </w:r>
      <w:proofErr w:type="gramEnd"/>
      <w:r w:rsidRPr="00DA0B4F">
        <w:rPr>
          <w:rFonts w:ascii="Courier" w:hAnsi="Courier" w:cs="Times"/>
          <w:sz w:val="20"/>
          <w:szCs w:val="20"/>
        </w:rPr>
        <w:t>+01  3.1500E+01</w:t>
      </w:r>
    </w:p>
    <w:p w:rsidR="004C3E9F" w:rsidRPr="00DA0B4F" w:rsidRDefault="004C3E9F" w:rsidP="00CD096E">
      <w:pPr>
        <w:widowControl w:val="0"/>
        <w:tabs>
          <w:tab w:val="left" w:pos="180"/>
          <w:tab w:val="left" w:pos="220"/>
        </w:tabs>
        <w:autoSpaceDE w:val="0"/>
        <w:autoSpaceDN w:val="0"/>
        <w:adjustRightInd w:val="0"/>
        <w:rPr>
          <w:rFonts w:ascii="Courier" w:hAnsi="Courier" w:cs="Times"/>
          <w:sz w:val="20"/>
          <w:szCs w:val="20"/>
        </w:rPr>
      </w:pPr>
      <w:r w:rsidRPr="00DA0B4F">
        <w:rPr>
          <w:rFonts w:ascii="Courier" w:hAnsi="Courier" w:cs="Times"/>
          <w:sz w:val="20"/>
          <w:szCs w:val="20"/>
        </w:rPr>
        <w:t xml:space="preserve">  5.2890E+</w:t>
      </w:r>
      <w:proofErr w:type="gramStart"/>
      <w:r w:rsidRPr="00DA0B4F">
        <w:rPr>
          <w:rFonts w:ascii="Courier" w:hAnsi="Courier" w:cs="Times"/>
          <w:sz w:val="20"/>
          <w:szCs w:val="20"/>
        </w:rPr>
        <w:t>01  9.1300E</w:t>
      </w:r>
      <w:proofErr w:type="gramEnd"/>
      <w:r w:rsidRPr="00DA0B4F">
        <w:rPr>
          <w:rFonts w:ascii="Courier" w:hAnsi="Courier" w:cs="Times"/>
          <w:sz w:val="20"/>
          <w:szCs w:val="20"/>
        </w:rPr>
        <w:t>+01  3.3600E+01</w:t>
      </w:r>
    </w:p>
    <w:p w:rsidR="004C3E9F" w:rsidRPr="00DA0B4F" w:rsidRDefault="004C3E9F" w:rsidP="00CD096E">
      <w:pPr>
        <w:widowControl w:val="0"/>
        <w:tabs>
          <w:tab w:val="left" w:pos="180"/>
          <w:tab w:val="left" w:pos="220"/>
        </w:tabs>
        <w:autoSpaceDE w:val="0"/>
        <w:autoSpaceDN w:val="0"/>
        <w:adjustRightInd w:val="0"/>
        <w:rPr>
          <w:rFonts w:ascii="Courier" w:hAnsi="Courier" w:cs="Times"/>
          <w:sz w:val="20"/>
          <w:szCs w:val="20"/>
        </w:rPr>
      </w:pPr>
      <w:r w:rsidRPr="00DA0B4F">
        <w:rPr>
          <w:rFonts w:ascii="Courier" w:hAnsi="Courier" w:cs="Times"/>
          <w:sz w:val="20"/>
          <w:szCs w:val="20"/>
        </w:rPr>
        <w:t xml:space="preserve">  5.6470E+</w:t>
      </w:r>
      <w:proofErr w:type="gramStart"/>
      <w:r w:rsidRPr="00DA0B4F">
        <w:rPr>
          <w:rFonts w:ascii="Courier" w:hAnsi="Courier" w:cs="Times"/>
          <w:sz w:val="20"/>
          <w:szCs w:val="20"/>
        </w:rPr>
        <w:t>01  9.4400E</w:t>
      </w:r>
      <w:proofErr w:type="gramEnd"/>
      <w:r w:rsidRPr="00DA0B4F">
        <w:rPr>
          <w:rFonts w:ascii="Courier" w:hAnsi="Courier" w:cs="Times"/>
          <w:sz w:val="20"/>
          <w:szCs w:val="20"/>
        </w:rPr>
        <w:t>+01  3.0300E+01</w:t>
      </w:r>
    </w:p>
    <w:p w:rsidR="004C3E9F" w:rsidRPr="00DA0B4F" w:rsidRDefault="004C3E9F" w:rsidP="00CD096E">
      <w:pPr>
        <w:widowControl w:val="0"/>
        <w:tabs>
          <w:tab w:val="left" w:pos="180"/>
          <w:tab w:val="left" w:pos="220"/>
        </w:tabs>
        <w:autoSpaceDE w:val="0"/>
        <w:autoSpaceDN w:val="0"/>
        <w:adjustRightInd w:val="0"/>
        <w:rPr>
          <w:rFonts w:ascii="Courier" w:hAnsi="Courier" w:cs="Times"/>
          <w:sz w:val="20"/>
          <w:szCs w:val="20"/>
        </w:rPr>
      </w:pPr>
      <w:r w:rsidRPr="00DA0B4F">
        <w:rPr>
          <w:rFonts w:ascii="Courier" w:hAnsi="Courier" w:cs="Times"/>
          <w:sz w:val="20"/>
          <w:szCs w:val="20"/>
        </w:rPr>
        <w:t xml:space="preserve">  6.9900E+</w:t>
      </w:r>
      <w:proofErr w:type="gramStart"/>
      <w:r w:rsidRPr="00DA0B4F">
        <w:rPr>
          <w:rFonts w:ascii="Courier" w:hAnsi="Courier" w:cs="Times"/>
          <w:sz w:val="20"/>
          <w:szCs w:val="20"/>
        </w:rPr>
        <w:t>01  1.0920E</w:t>
      </w:r>
      <w:proofErr w:type="gramEnd"/>
      <w:r w:rsidRPr="00DA0B4F">
        <w:rPr>
          <w:rFonts w:ascii="Courier" w:hAnsi="Courier" w:cs="Times"/>
          <w:sz w:val="20"/>
          <w:szCs w:val="20"/>
        </w:rPr>
        <w:t>+02  3.3700E+01</w:t>
      </w:r>
    </w:p>
    <w:p w:rsidR="004C3E9F" w:rsidRPr="00DA0B4F" w:rsidRDefault="00DA0B4F" w:rsidP="00CD096E">
      <w:pPr>
        <w:widowControl w:val="0"/>
        <w:tabs>
          <w:tab w:val="left" w:pos="180"/>
          <w:tab w:val="left" w:pos="220"/>
        </w:tabs>
        <w:autoSpaceDE w:val="0"/>
        <w:autoSpaceDN w:val="0"/>
        <w:adjustRightInd w:val="0"/>
        <w:rPr>
          <w:rFonts w:ascii="Courier" w:hAnsi="Courier" w:cs="Times"/>
          <w:sz w:val="20"/>
          <w:szCs w:val="20"/>
        </w:rPr>
      </w:pPr>
      <w:proofErr w:type="spellStart"/>
      <w:r w:rsidRPr="00DA0B4F">
        <w:rPr>
          <w:rFonts w:ascii="Courier" w:hAnsi="Courier" w:cs="Times"/>
          <w:sz w:val="20"/>
          <w:szCs w:val="20"/>
        </w:rPr>
        <w:t>nt_meas_s</w:t>
      </w:r>
      <w:proofErr w:type="spellEnd"/>
      <w:r w:rsidRPr="00DA0B4F">
        <w:rPr>
          <w:rFonts w:ascii="Courier" w:hAnsi="Courier" w:cs="Times"/>
          <w:sz w:val="20"/>
          <w:szCs w:val="20"/>
        </w:rPr>
        <w:t xml:space="preserve">     </w:t>
      </w:r>
      <w:r w:rsidR="004C3E9F" w:rsidRPr="00DA0B4F">
        <w:rPr>
          <w:rFonts w:ascii="Courier" w:hAnsi="Courier" w:cs="Times"/>
          <w:sz w:val="20"/>
          <w:szCs w:val="20"/>
        </w:rPr>
        <w:t xml:space="preserve">7 </w:t>
      </w:r>
      <w:r w:rsidRPr="00DA0B4F">
        <w:rPr>
          <w:rFonts w:ascii="Courier" w:hAnsi="Courier" w:cs="Times"/>
          <w:sz w:val="20"/>
          <w:szCs w:val="20"/>
        </w:rPr>
        <w:t xml:space="preserve">        </w:t>
      </w:r>
      <w:r w:rsidR="00BA7EAF">
        <w:rPr>
          <w:rFonts w:ascii="Courier" w:hAnsi="Courier" w:cs="Times"/>
          <w:sz w:val="20"/>
          <w:szCs w:val="20"/>
        </w:rPr>
        <w:t xml:space="preserve"> </w:t>
      </w:r>
      <w:r w:rsidR="00DA0CC3">
        <w:rPr>
          <w:rFonts w:ascii="Courier" w:hAnsi="Courier" w:cs="Times"/>
          <w:sz w:val="20"/>
          <w:szCs w:val="20"/>
        </w:rPr>
        <w:t xml:space="preserve"> Number</w:t>
      </w:r>
      <w:r w:rsidRPr="00DA0B4F">
        <w:rPr>
          <w:rFonts w:ascii="Courier" w:hAnsi="Courier" w:cs="Times"/>
          <w:sz w:val="20"/>
          <w:szCs w:val="20"/>
        </w:rPr>
        <w:t xml:space="preserve"> </w:t>
      </w:r>
      <w:r w:rsidR="004C3E9F" w:rsidRPr="00DA0B4F">
        <w:rPr>
          <w:rFonts w:ascii="Courier" w:hAnsi="Courier" w:cs="Times"/>
          <w:sz w:val="20"/>
          <w:szCs w:val="20"/>
        </w:rPr>
        <w:t>of starb</w:t>
      </w:r>
      <w:r w:rsidR="00DA0CC3">
        <w:rPr>
          <w:rFonts w:ascii="Courier" w:hAnsi="Courier" w:cs="Times"/>
          <w:sz w:val="20"/>
          <w:szCs w:val="20"/>
        </w:rPr>
        <w:t>oard</w:t>
      </w:r>
      <w:r w:rsidR="004C3E9F" w:rsidRPr="00DA0B4F">
        <w:rPr>
          <w:rFonts w:ascii="Courier" w:hAnsi="Courier" w:cs="Times"/>
          <w:sz w:val="20"/>
          <w:szCs w:val="20"/>
        </w:rPr>
        <w:t xml:space="preserve"> vortex position measurements</w:t>
      </w:r>
    </w:p>
    <w:p w:rsidR="004C3E9F" w:rsidRPr="00DA0B4F" w:rsidRDefault="004C3E9F" w:rsidP="00CD096E">
      <w:pPr>
        <w:widowControl w:val="0"/>
        <w:tabs>
          <w:tab w:val="left" w:pos="180"/>
          <w:tab w:val="left" w:pos="220"/>
        </w:tabs>
        <w:autoSpaceDE w:val="0"/>
        <w:autoSpaceDN w:val="0"/>
        <w:adjustRightInd w:val="0"/>
        <w:rPr>
          <w:rFonts w:ascii="Courier" w:hAnsi="Courier" w:cs="Times"/>
          <w:sz w:val="20"/>
          <w:szCs w:val="20"/>
        </w:rPr>
      </w:pPr>
      <w:r w:rsidRPr="00DA0B4F">
        <w:rPr>
          <w:rFonts w:ascii="Courier" w:hAnsi="Courier" w:cs="Times"/>
          <w:sz w:val="20"/>
          <w:szCs w:val="20"/>
        </w:rPr>
        <w:t xml:space="preserve">  6.1900E+</w:t>
      </w:r>
      <w:proofErr w:type="gramStart"/>
      <w:r w:rsidRPr="00DA0B4F">
        <w:rPr>
          <w:rFonts w:ascii="Courier" w:hAnsi="Courier" w:cs="Times"/>
          <w:sz w:val="20"/>
          <w:szCs w:val="20"/>
        </w:rPr>
        <w:t>00  4.0700E</w:t>
      </w:r>
      <w:proofErr w:type="gramEnd"/>
      <w:r w:rsidRPr="00DA0B4F">
        <w:rPr>
          <w:rFonts w:ascii="Courier" w:hAnsi="Courier" w:cs="Times"/>
          <w:sz w:val="20"/>
          <w:szCs w:val="20"/>
        </w:rPr>
        <w:t>+01  5.6000E+01</w:t>
      </w:r>
    </w:p>
    <w:p w:rsidR="004C3E9F" w:rsidRPr="00DA0B4F" w:rsidRDefault="004C3E9F" w:rsidP="00CD096E">
      <w:pPr>
        <w:widowControl w:val="0"/>
        <w:tabs>
          <w:tab w:val="left" w:pos="180"/>
          <w:tab w:val="left" w:pos="220"/>
        </w:tabs>
        <w:autoSpaceDE w:val="0"/>
        <w:autoSpaceDN w:val="0"/>
        <w:adjustRightInd w:val="0"/>
        <w:rPr>
          <w:rFonts w:ascii="Courier" w:hAnsi="Courier" w:cs="Times"/>
          <w:sz w:val="20"/>
          <w:szCs w:val="20"/>
        </w:rPr>
      </w:pPr>
      <w:r w:rsidRPr="00DA0B4F">
        <w:rPr>
          <w:rFonts w:ascii="Courier" w:hAnsi="Courier" w:cs="Times"/>
          <w:sz w:val="20"/>
          <w:szCs w:val="20"/>
        </w:rPr>
        <w:t xml:space="preserve">  1.8870E+</w:t>
      </w:r>
      <w:proofErr w:type="gramStart"/>
      <w:r w:rsidRPr="00DA0B4F">
        <w:rPr>
          <w:rFonts w:ascii="Courier" w:hAnsi="Courier" w:cs="Times"/>
          <w:sz w:val="20"/>
          <w:szCs w:val="20"/>
        </w:rPr>
        <w:t>01  8.8400E</w:t>
      </w:r>
      <w:proofErr w:type="gramEnd"/>
      <w:r w:rsidRPr="00DA0B4F">
        <w:rPr>
          <w:rFonts w:ascii="Courier" w:hAnsi="Courier" w:cs="Times"/>
          <w:sz w:val="20"/>
          <w:szCs w:val="20"/>
        </w:rPr>
        <w:t>+01  3.4300E+01</w:t>
      </w:r>
    </w:p>
    <w:p w:rsidR="004C3E9F" w:rsidRPr="00DA0B4F" w:rsidRDefault="004C3E9F" w:rsidP="00CD096E">
      <w:pPr>
        <w:widowControl w:val="0"/>
        <w:tabs>
          <w:tab w:val="left" w:pos="180"/>
          <w:tab w:val="left" w:pos="220"/>
        </w:tabs>
        <w:autoSpaceDE w:val="0"/>
        <w:autoSpaceDN w:val="0"/>
        <w:adjustRightInd w:val="0"/>
        <w:rPr>
          <w:rFonts w:ascii="Courier" w:hAnsi="Courier" w:cs="Times"/>
          <w:sz w:val="20"/>
          <w:szCs w:val="20"/>
        </w:rPr>
      </w:pPr>
      <w:r w:rsidRPr="00DA0B4F">
        <w:rPr>
          <w:rFonts w:ascii="Courier" w:hAnsi="Courier" w:cs="Times"/>
          <w:sz w:val="20"/>
          <w:szCs w:val="20"/>
        </w:rPr>
        <w:t xml:space="preserve">  2.2480E+</w:t>
      </w:r>
      <w:proofErr w:type="gramStart"/>
      <w:r w:rsidRPr="00DA0B4F">
        <w:rPr>
          <w:rFonts w:ascii="Courier" w:hAnsi="Courier" w:cs="Times"/>
          <w:sz w:val="20"/>
          <w:szCs w:val="20"/>
        </w:rPr>
        <w:t>01  9.6400E</w:t>
      </w:r>
      <w:proofErr w:type="gramEnd"/>
      <w:r w:rsidRPr="00DA0B4F">
        <w:rPr>
          <w:rFonts w:ascii="Courier" w:hAnsi="Courier" w:cs="Times"/>
          <w:sz w:val="20"/>
          <w:szCs w:val="20"/>
        </w:rPr>
        <w:t>+01  3.0400E+01</w:t>
      </w:r>
    </w:p>
    <w:p w:rsidR="004C3E9F" w:rsidRPr="00DA0B4F" w:rsidRDefault="004C3E9F" w:rsidP="00CD096E">
      <w:pPr>
        <w:widowControl w:val="0"/>
        <w:tabs>
          <w:tab w:val="left" w:pos="180"/>
          <w:tab w:val="left" w:pos="220"/>
        </w:tabs>
        <w:autoSpaceDE w:val="0"/>
        <w:autoSpaceDN w:val="0"/>
        <w:adjustRightInd w:val="0"/>
        <w:rPr>
          <w:rFonts w:ascii="Courier" w:hAnsi="Courier" w:cs="Times"/>
          <w:sz w:val="20"/>
          <w:szCs w:val="20"/>
        </w:rPr>
      </w:pPr>
      <w:r w:rsidRPr="00DA0B4F">
        <w:rPr>
          <w:rFonts w:ascii="Courier" w:hAnsi="Courier" w:cs="Times"/>
          <w:sz w:val="20"/>
          <w:szCs w:val="20"/>
        </w:rPr>
        <w:t xml:space="preserve">  3.5900E+</w:t>
      </w:r>
      <w:proofErr w:type="gramStart"/>
      <w:r w:rsidRPr="00DA0B4F">
        <w:rPr>
          <w:rFonts w:ascii="Courier" w:hAnsi="Courier" w:cs="Times"/>
          <w:sz w:val="20"/>
          <w:szCs w:val="20"/>
        </w:rPr>
        <w:t>01  1.5500E</w:t>
      </w:r>
      <w:proofErr w:type="gramEnd"/>
      <w:r w:rsidRPr="00DA0B4F">
        <w:rPr>
          <w:rFonts w:ascii="Courier" w:hAnsi="Courier" w:cs="Times"/>
          <w:sz w:val="20"/>
          <w:szCs w:val="20"/>
        </w:rPr>
        <w:t>+02  3.5500E+01</w:t>
      </w:r>
    </w:p>
    <w:p w:rsidR="004C3E9F" w:rsidRPr="00DA0B4F" w:rsidRDefault="004C3E9F" w:rsidP="00CD096E">
      <w:pPr>
        <w:widowControl w:val="0"/>
        <w:tabs>
          <w:tab w:val="left" w:pos="180"/>
          <w:tab w:val="left" w:pos="220"/>
        </w:tabs>
        <w:autoSpaceDE w:val="0"/>
        <w:autoSpaceDN w:val="0"/>
        <w:adjustRightInd w:val="0"/>
        <w:rPr>
          <w:rFonts w:ascii="Courier" w:hAnsi="Courier" w:cs="Times"/>
          <w:sz w:val="20"/>
          <w:szCs w:val="20"/>
        </w:rPr>
      </w:pPr>
      <w:r w:rsidRPr="00DA0B4F">
        <w:rPr>
          <w:rFonts w:ascii="Courier" w:hAnsi="Courier" w:cs="Times"/>
          <w:sz w:val="20"/>
          <w:szCs w:val="20"/>
        </w:rPr>
        <w:t xml:space="preserve">  3.9570E+</w:t>
      </w:r>
      <w:proofErr w:type="gramStart"/>
      <w:r w:rsidRPr="00DA0B4F">
        <w:rPr>
          <w:rFonts w:ascii="Courier" w:hAnsi="Courier" w:cs="Times"/>
          <w:sz w:val="20"/>
          <w:szCs w:val="20"/>
        </w:rPr>
        <w:t>01  1.6250E</w:t>
      </w:r>
      <w:proofErr w:type="gramEnd"/>
      <w:r w:rsidRPr="00DA0B4F">
        <w:rPr>
          <w:rFonts w:ascii="Courier" w:hAnsi="Courier" w:cs="Times"/>
          <w:sz w:val="20"/>
          <w:szCs w:val="20"/>
        </w:rPr>
        <w:t>+02  3.6100E+01</w:t>
      </w:r>
    </w:p>
    <w:p w:rsidR="004C3E9F" w:rsidRPr="00DA0B4F" w:rsidRDefault="004C3E9F" w:rsidP="00CD096E">
      <w:pPr>
        <w:widowControl w:val="0"/>
        <w:tabs>
          <w:tab w:val="left" w:pos="180"/>
          <w:tab w:val="left" w:pos="220"/>
        </w:tabs>
        <w:autoSpaceDE w:val="0"/>
        <w:autoSpaceDN w:val="0"/>
        <w:adjustRightInd w:val="0"/>
        <w:rPr>
          <w:rFonts w:ascii="Courier" w:hAnsi="Courier" w:cs="Times"/>
          <w:sz w:val="20"/>
          <w:szCs w:val="20"/>
        </w:rPr>
      </w:pPr>
      <w:r w:rsidRPr="00DA0B4F">
        <w:rPr>
          <w:rFonts w:ascii="Courier" w:hAnsi="Courier" w:cs="Times"/>
          <w:sz w:val="20"/>
          <w:szCs w:val="20"/>
        </w:rPr>
        <w:t xml:space="preserve">  5.2820E+</w:t>
      </w:r>
      <w:proofErr w:type="gramStart"/>
      <w:r w:rsidRPr="00DA0B4F">
        <w:rPr>
          <w:rFonts w:ascii="Courier" w:hAnsi="Courier" w:cs="Times"/>
          <w:sz w:val="20"/>
          <w:szCs w:val="20"/>
        </w:rPr>
        <w:t>01  2.0790E</w:t>
      </w:r>
      <w:proofErr w:type="gramEnd"/>
      <w:r w:rsidRPr="00DA0B4F">
        <w:rPr>
          <w:rFonts w:ascii="Courier" w:hAnsi="Courier" w:cs="Times"/>
          <w:sz w:val="20"/>
          <w:szCs w:val="20"/>
        </w:rPr>
        <w:t>+02  4.0600E+01</w:t>
      </w:r>
    </w:p>
    <w:p w:rsidR="004C3E9F" w:rsidRPr="00DA0B4F" w:rsidRDefault="004C3E9F" w:rsidP="00CD096E">
      <w:pPr>
        <w:widowControl w:val="0"/>
        <w:tabs>
          <w:tab w:val="left" w:pos="180"/>
          <w:tab w:val="left" w:pos="220"/>
        </w:tabs>
        <w:autoSpaceDE w:val="0"/>
        <w:autoSpaceDN w:val="0"/>
        <w:adjustRightInd w:val="0"/>
        <w:rPr>
          <w:rFonts w:ascii="Courier" w:hAnsi="Courier" w:cs="Times"/>
          <w:sz w:val="20"/>
          <w:szCs w:val="20"/>
        </w:rPr>
      </w:pPr>
      <w:r w:rsidRPr="00DA0B4F">
        <w:rPr>
          <w:rFonts w:ascii="Courier" w:hAnsi="Courier" w:cs="Times"/>
          <w:sz w:val="20"/>
          <w:szCs w:val="20"/>
        </w:rPr>
        <w:t xml:space="preserve">  5.6650E+</w:t>
      </w:r>
      <w:proofErr w:type="gramStart"/>
      <w:r w:rsidRPr="00DA0B4F">
        <w:rPr>
          <w:rFonts w:ascii="Courier" w:hAnsi="Courier" w:cs="Times"/>
          <w:sz w:val="20"/>
          <w:szCs w:val="20"/>
        </w:rPr>
        <w:t>01  2.1740E</w:t>
      </w:r>
      <w:proofErr w:type="gramEnd"/>
      <w:r w:rsidRPr="00DA0B4F">
        <w:rPr>
          <w:rFonts w:ascii="Courier" w:hAnsi="Courier" w:cs="Times"/>
          <w:sz w:val="20"/>
          <w:szCs w:val="20"/>
        </w:rPr>
        <w:t>+02  4.2300E+01</w:t>
      </w:r>
    </w:p>
    <w:p w:rsidR="004C3E9F" w:rsidRPr="00DA0B4F" w:rsidRDefault="00DA0B4F" w:rsidP="00CD096E">
      <w:pPr>
        <w:widowControl w:val="0"/>
        <w:tabs>
          <w:tab w:val="left" w:pos="180"/>
          <w:tab w:val="left" w:pos="220"/>
        </w:tabs>
        <w:autoSpaceDE w:val="0"/>
        <w:autoSpaceDN w:val="0"/>
        <w:adjustRightInd w:val="0"/>
        <w:rPr>
          <w:rFonts w:ascii="Courier" w:hAnsi="Courier" w:cs="Times"/>
          <w:sz w:val="20"/>
          <w:szCs w:val="20"/>
        </w:rPr>
      </w:pPr>
      <w:proofErr w:type="spellStart"/>
      <w:r w:rsidRPr="00DA0B4F">
        <w:rPr>
          <w:rFonts w:ascii="Courier" w:hAnsi="Courier" w:cs="Times"/>
          <w:sz w:val="20"/>
          <w:szCs w:val="20"/>
        </w:rPr>
        <w:t>nt_meas_cir_p</w:t>
      </w:r>
      <w:proofErr w:type="spellEnd"/>
      <w:r w:rsidRPr="00DA0B4F">
        <w:rPr>
          <w:rFonts w:ascii="Courier" w:hAnsi="Courier" w:cs="Times"/>
          <w:sz w:val="20"/>
          <w:szCs w:val="20"/>
        </w:rPr>
        <w:t xml:space="preserve"> </w:t>
      </w:r>
      <w:r w:rsidR="004C3E9F" w:rsidRPr="00DA0B4F">
        <w:rPr>
          <w:rFonts w:ascii="Courier" w:hAnsi="Courier" w:cs="Times"/>
          <w:sz w:val="20"/>
          <w:szCs w:val="20"/>
        </w:rPr>
        <w:t xml:space="preserve">8 </w:t>
      </w:r>
      <w:r w:rsidRPr="00DA0B4F">
        <w:rPr>
          <w:rFonts w:ascii="Courier" w:hAnsi="Courier" w:cs="Times"/>
          <w:sz w:val="20"/>
          <w:szCs w:val="20"/>
        </w:rPr>
        <w:t xml:space="preserve">         </w:t>
      </w:r>
      <w:r w:rsidR="00BA7EAF">
        <w:rPr>
          <w:rFonts w:ascii="Courier" w:hAnsi="Courier" w:cs="Times"/>
          <w:sz w:val="20"/>
          <w:szCs w:val="20"/>
        </w:rPr>
        <w:t xml:space="preserve"> </w:t>
      </w:r>
      <w:r w:rsidR="00DA0CC3">
        <w:rPr>
          <w:rFonts w:ascii="Courier" w:hAnsi="Courier" w:cs="Times"/>
          <w:sz w:val="20"/>
          <w:szCs w:val="20"/>
        </w:rPr>
        <w:t>Number</w:t>
      </w:r>
      <w:r w:rsidRPr="00DA0B4F">
        <w:rPr>
          <w:rFonts w:ascii="Courier" w:hAnsi="Courier" w:cs="Times"/>
          <w:sz w:val="20"/>
          <w:szCs w:val="20"/>
        </w:rPr>
        <w:t xml:space="preserve"> of port vortex circ</w:t>
      </w:r>
      <w:r w:rsidR="00DA0CC3">
        <w:rPr>
          <w:rFonts w:ascii="Courier" w:hAnsi="Courier" w:cs="Times"/>
          <w:sz w:val="20"/>
          <w:szCs w:val="20"/>
        </w:rPr>
        <w:t>ulation</w:t>
      </w:r>
      <w:r w:rsidR="004C3E9F" w:rsidRPr="00DA0B4F">
        <w:rPr>
          <w:rFonts w:ascii="Courier" w:hAnsi="Courier" w:cs="Times"/>
          <w:sz w:val="20"/>
          <w:szCs w:val="20"/>
        </w:rPr>
        <w:t xml:space="preserve"> measurements</w:t>
      </w:r>
    </w:p>
    <w:p w:rsidR="004C3E9F" w:rsidRPr="00DA0B4F" w:rsidRDefault="004C3E9F" w:rsidP="00CD096E">
      <w:pPr>
        <w:widowControl w:val="0"/>
        <w:tabs>
          <w:tab w:val="left" w:pos="180"/>
          <w:tab w:val="left" w:pos="220"/>
        </w:tabs>
        <w:autoSpaceDE w:val="0"/>
        <w:autoSpaceDN w:val="0"/>
        <w:adjustRightInd w:val="0"/>
        <w:rPr>
          <w:rFonts w:ascii="Courier" w:hAnsi="Courier" w:cs="Times"/>
          <w:sz w:val="20"/>
          <w:szCs w:val="20"/>
        </w:rPr>
      </w:pPr>
      <w:r w:rsidRPr="00DA0B4F">
        <w:rPr>
          <w:rFonts w:ascii="Courier" w:hAnsi="Courier" w:cs="Times"/>
          <w:sz w:val="20"/>
          <w:szCs w:val="20"/>
        </w:rPr>
        <w:t xml:space="preserve">  6.2500E+</w:t>
      </w:r>
      <w:proofErr w:type="gramStart"/>
      <w:r w:rsidRPr="00DA0B4F">
        <w:rPr>
          <w:rFonts w:ascii="Courier" w:hAnsi="Courier" w:cs="Times"/>
          <w:sz w:val="20"/>
          <w:szCs w:val="20"/>
        </w:rPr>
        <w:t>00  5.0550E</w:t>
      </w:r>
      <w:proofErr w:type="gramEnd"/>
      <w:r w:rsidRPr="00DA0B4F">
        <w:rPr>
          <w:rFonts w:ascii="Courier" w:hAnsi="Courier" w:cs="Times"/>
          <w:sz w:val="20"/>
          <w:szCs w:val="20"/>
        </w:rPr>
        <w:t>+02</w:t>
      </w:r>
    </w:p>
    <w:p w:rsidR="004C3E9F" w:rsidRPr="00DA0B4F" w:rsidRDefault="004C3E9F" w:rsidP="00CD096E">
      <w:pPr>
        <w:widowControl w:val="0"/>
        <w:tabs>
          <w:tab w:val="left" w:pos="180"/>
          <w:tab w:val="left" w:pos="220"/>
        </w:tabs>
        <w:autoSpaceDE w:val="0"/>
        <w:autoSpaceDN w:val="0"/>
        <w:adjustRightInd w:val="0"/>
        <w:rPr>
          <w:rFonts w:ascii="Courier" w:hAnsi="Courier" w:cs="Times"/>
          <w:sz w:val="20"/>
          <w:szCs w:val="20"/>
        </w:rPr>
      </w:pPr>
      <w:r w:rsidRPr="00DA0B4F">
        <w:rPr>
          <w:rFonts w:ascii="Courier" w:hAnsi="Courier" w:cs="Times"/>
          <w:sz w:val="20"/>
          <w:szCs w:val="20"/>
        </w:rPr>
        <w:t xml:space="preserve">  1.8830E+</w:t>
      </w:r>
      <w:proofErr w:type="gramStart"/>
      <w:r w:rsidRPr="00DA0B4F">
        <w:rPr>
          <w:rFonts w:ascii="Courier" w:hAnsi="Courier" w:cs="Times"/>
          <w:sz w:val="20"/>
          <w:szCs w:val="20"/>
        </w:rPr>
        <w:t>01  4.8200E</w:t>
      </w:r>
      <w:proofErr w:type="gramEnd"/>
      <w:r w:rsidRPr="00DA0B4F">
        <w:rPr>
          <w:rFonts w:ascii="Courier" w:hAnsi="Courier" w:cs="Times"/>
          <w:sz w:val="20"/>
          <w:szCs w:val="20"/>
        </w:rPr>
        <w:t>+02</w:t>
      </w:r>
    </w:p>
    <w:p w:rsidR="004C3E9F" w:rsidRPr="00DA0B4F" w:rsidRDefault="004C3E9F" w:rsidP="00CD096E">
      <w:pPr>
        <w:widowControl w:val="0"/>
        <w:tabs>
          <w:tab w:val="left" w:pos="180"/>
          <w:tab w:val="left" w:pos="220"/>
        </w:tabs>
        <w:autoSpaceDE w:val="0"/>
        <w:autoSpaceDN w:val="0"/>
        <w:adjustRightInd w:val="0"/>
        <w:rPr>
          <w:rFonts w:ascii="Courier" w:hAnsi="Courier" w:cs="Times"/>
          <w:sz w:val="20"/>
          <w:szCs w:val="20"/>
        </w:rPr>
      </w:pPr>
      <w:r w:rsidRPr="00DA0B4F">
        <w:rPr>
          <w:rFonts w:ascii="Courier" w:hAnsi="Courier" w:cs="Times"/>
          <w:sz w:val="20"/>
          <w:szCs w:val="20"/>
        </w:rPr>
        <w:t xml:space="preserve">  2.2490E+</w:t>
      </w:r>
      <w:proofErr w:type="gramStart"/>
      <w:r w:rsidRPr="00DA0B4F">
        <w:rPr>
          <w:rFonts w:ascii="Courier" w:hAnsi="Courier" w:cs="Times"/>
          <w:sz w:val="20"/>
          <w:szCs w:val="20"/>
        </w:rPr>
        <w:t>01  4.8260E</w:t>
      </w:r>
      <w:proofErr w:type="gramEnd"/>
      <w:r w:rsidRPr="00DA0B4F">
        <w:rPr>
          <w:rFonts w:ascii="Courier" w:hAnsi="Courier" w:cs="Times"/>
          <w:sz w:val="20"/>
          <w:szCs w:val="20"/>
        </w:rPr>
        <w:t>+02</w:t>
      </w:r>
    </w:p>
    <w:p w:rsidR="004C3E9F" w:rsidRPr="00DA0B4F" w:rsidRDefault="004C3E9F" w:rsidP="00CD096E">
      <w:pPr>
        <w:widowControl w:val="0"/>
        <w:tabs>
          <w:tab w:val="left" w:pos="180"/>
          <w:tab w:val="left" w:pos="220"/>
        </w:tabs>
        <w:autoSpaceDE w:val="0"/>
        <w:autoSpaceDN w:val="0"/>
        <w:adjustRightInd w:val="0"/>
        <w:rPr>
          <w:rFonts w:ascii="Courier" w:hAnsi="Courier" w:cs="Times"/>
          <w:sz w:val="20"/>
          <w:szCs w:val="20"/>
        </w:rPr>
      </w:pPr>
      <w:r w:rsidRPr="00DA0B4F">
        <w:rPr>
          <w:rFonts w:ascii="Courier" w:hAnsi="Courier" w:cs="Times"/>
          <w:sz w:val="20"/>
          <w:szCs w:val="20"/>
        </w:rPr>
        <w:t xml:space="preserve">  3.6020E+</w:t>
      </w:r>
      <w:proofErr w:type="gramStart"/>
      <w:r w:rsidRPr="00DA0B4F">
        <w:rPr>
          <w:rFonts w:ascii="Courier" w:hAnsi="Courier" w:cs="Times"/>
          <w:sz w:val="20"/>
          <w:szCs w:val="20"/>
        </w:rPr>
        <w:t>01  4.4320E</w:t>
      </w:r>
      <w:proofErr w:type="gramEnd"/>
      <w:r w:rsidRPr="00DA0B4F">
        <w:rPr>
          <w:rFonts w:ascii="Courier" w:hAnsi="Courier" w:cs="Times"/>
          <w:sz w:val="20"/>
          <w:szCs w:val="20"/>
        </w:rPr>
        <w:t>+02</w:t>
      </w:r>
    </w:p>
    <w:p w:rsidR="004C3E9F" w:rsidRPr="00DA0B4F" w:rsidRDefault="004C3E9F" w:rsidP="00CD096E">
      <w:pPr>
        <w:widowControl w:val="0"/>
        <w:tabs>
          <w:tab w:val="left" w:pos="180"/>
          <w:tab w:val="left" w:pos="220"/>
        </w:tabs>
        <w:autoSpaceDE w:val="0"/>
        <w:autoSpaceDN w:val="0"/>
        <w:adjustRightInd w:val="0"/>
        <w:rPr>
          <w:rFonts w:ascii="Courier" w:hAnsi="Courier" w:cs="Times"/>
          <w:sz w:val="20"/>
          <w:szCs w:val="20"/>
        </w:rPr>
      </w:pPr>
      <w:r w:rsidRPr="00DA0B4F">
        <w:rPr>
          <w:rFonts w:ascii="Courier" w:hAnsi="Courier" w:cs="Times"/>
          <w:sz w:val="20"/>
          <w:szCs w:val="20"/>
        </w:rPr>
        <w:t xml:space="preserve">  3.9530E+</w:t>
      </w:r>
      <w:proofErr w:type="gramStart"/>
      <w:r w:rsidRPr="00DA0B4F">
        <w:rPr>
          <w:rFonts w:ascii="Courier" w:hAnsi="Courier" w:cs="Times"/>
          <w:sz w:val="20"/>
          <w:szCs w:val="20"/>
        </w:rPr>
        <w:t>01  4.1310E</w:t>
      </w:r>
      <w:proofErr w:type="gramEnd"/>
      <w:r w:rsidRPr="00DA0B4F">
        <w:rPr>
          <w:rFonts w:ascii="Courier" w:hAnsi="Courier" w:cs="Times"/>
          <w:sz w:val="20"/>
          <w:szCs w:val="20"/>
        </w:rPr>
        <w:t>+02</w:t>
      </w:r>
    </w:p>
    <w:p w:rsidR="004C3E9F" w:rsidRPr="00DA0B4F" w:rsidRDefault="004C3E9F" w:rsidP="00CD096E">
      <w:pPr>
        <w:widowControl w:val="0"/>
        <w:tabs>
          <w:tab w:val="left" w:pos="180"/>
          <w:tab w:val="left" w:pos="220"/>
        </w:tabs>
        <w:autoSpaceDE w:val="0"/>
        <w:autoSpaceDN w:val="0"/>
        <w:adjustRightInd w:val="0"/>
        <w:rPr>
          <w:rFonts w:ascii="Courier" w:hAnsi="Courier" w:cs="Times"/>
          <w:sz w:val="20"/>
          <w:szCs w:val="20"/>
        </w:rPr>
      </w:pPr>
      <w:r w:rsidRPr="00DA0B4F">
        <w:rPr>
          <w:rFonts w:ascii="Courier" w:hAnsi="Courier" w:cs="Times"/>
          <w:sz w:val="20"/>
          <w:szCs w:val="20"/>
        </w:rPr>
        <w:t xml:space="preserve">  5.2890E+</w:t>
      </w:r>
      <w:proofErr w:type="gramStart"/>
      <w:r w:rsidRPr="00DA0B4F">
        <w:rPr>
          <w:rFonts w:ascii="Courier" w:hAnsi="Courier" w:cs="Times"/>
          <w:sz w:val="20"/>
          <w:szCs w:val="20"/>
        </w:rPr>
        <w:t>01  3.9440E</w:t>
      </w:r>
      <w:proofErr w:type="gramEnd"/>
      <w:r w:rsidRPr="00DA0B4F">
        <w:rPr>
          <w:rFonts w:ascii="Courier" w:hAnsi="Courier" w:cs="Times"/>
          <w:sz w:val="20"/>
          <w:szCs w:val="20"/>
        </w:rPr>
        <w:t>+02</w:t>
      </w:r>
    </w:p>
    <w:p w:rsidR="004C3E9F" w:rsidRPr="00DA0B4F" w:rsidRDefault="004C3E9F" w:rsidP="00CD096E">
      <w:pPr>
        <w:widowControl w:val="0"/>
        <w:tabs>
          <w:tab w:val="left" w:pos="180"/>
          <w:tab w:val="left" w:pos="220"/>
        </w:tabs>
        <w:autoSpaceDE w:val="0"/>
        <w:autoSpaceDN w:val="0"/>
        <w:adjustRightInd w:val="0"/>
        <w:rPr>
          <w:rFonts w:ascii="Courier" w:hAnsi="Courier" w:cs="Times"/>
          <w:sz w:val="20"/>
          <w:szCs w:val="20"/>
        </w:rPr>
      </w:pPr>
      <w:r w:rsidRPr="00DA0B4F">
        <w:rPr>
          <w:rFonts w:ascii="Courier" w:hAnsi="Courier" w:cs="Times"/>
          <w:sz w:val="20"/>
          <w:szCs w:val="20"/>
        </w:rPr>
        <w:t xml:space="preserve">  5.6470E+</w:t>
      </w:r>
      <w:proofErr w:type="gramStart"/>
      <w:r w:rsidRPr="00DA0B4F">
        <w:rPr>
          <w:rFonts w:ascii="Courier" w:hAnsi="Courier" w:cs="Times"/>
          <w:sz w:val="20"/>
          <w:szCs w:val="20"/>
        </w:rPr>
        <w:t>01  3.5050E</w:t>
      </w:r>
      <w:proofErr w:type="gramEnd"/>
      <w:r w:rsidRPr="00DA0B4F">
        <w:rPr>
          <w:rFonts w:ascii="Courier" w:hAnsi="Courier" w:cs="Times"/>
          <w:sz w:val="20"/>
          <w:szCs w:val="20"/>
        </w:rPr>
        <w:t>+02</w:t>
      </w:r>
    </w:p>
    <w:p w:rsidR="004C3E9F" w:rsidRPr="00DA0B4F" w:rsidRDefault="004C3E9F" w:rsidP="00CD096E">
      <w:pPr>
        <w:widowControl w:val="0"/>
        <w:tabs>
          <w:tab w:val="left" w:pos="180"/>
          <w:tab w:val="left" w:pos="220"/>
        </w:tabs>
        <w:autoSpaceDE w:val="0"/>
        <w:autoSpaceDN w:val="0"/>
        <w:adjustRightInd w:val="0"/>
        <w:rPr>
          <w:rFonts w:ascii="Courier" w:hAnsi="Courier" w:cs="Times"/>
          <w:sz w:val="20"/>
          <w:szCs w:val="20"/>
        </w:rPr>
      </w:pPr>
      <w:r w:rsidRPr="00DA0B4F">
        <w:rPr>
          <w:rFonts w:ascii="Courier" w:hAnsi="Courier" w:cs="Times"/>
          <w:sz w:val="20"/>
          <w:szCs w:val="20"/>
        </w:rPr>
        <w:t xml:space="preserve">  6.9900E+</w:t>
      </w:r>
      <w:proofErr w:type="gramStart"/>
      <w:r w:rsidRPr="00DA0B4F">
        <w:rPr>
          <w:rFonts w:ascii="Courier" w:hAnsi="Courier" w:cs="Times"/>
          <w:sz w:val="20"/>
          <w:szCs w:val="20"/>
        </w:rPr>
        <w:t>01  2.5860E</w:t>
      </w:r>
      <w:proofErr w:type="gramEnd"/>
      <w:r w:rsidRPr="00DA0B4F">
        <w:rPr>
          <w:rFonts w:ascii="Courier" w:hAnsi="Courier" w:cs="Times"/>
          <w:sz w:val="20"/>
          <w:szCs w:val="20"/>
        </w:rPr>
        <w:t>+02</w:t>
      </w:r>
    </w:p>
    <w:p w:rsidR="004C3E9F" w:rsidRPr="00DA0B4F" w:rsidRDefault="00DA0B4F" w:rsidP="00CD096E">
      <w:pPr>
        <w:widowControl w:val="0"/>
        <w:tabs>
          <w:tab w:val="left" w:pos="180"/>
          <w:tab w:val="left" w:pos="220"/>
        </w:tabs>
        <w:autoSpaceDE w:val="0"/>
        <w:autoSpaceDN w:val="0"/>
        <w:adjustRightInd w:val="0"/>
        <w:rPr>
          <w:rFonts w:ascii="Courier" w:hAnsi="Courier" w:cs="Times"/>
          <w:sz w:val="20"/>
          <w:szCs w:val="20"/>
        </w:rPr>
      </w:pPr>
      <w:proofErr w:type="spellStart"/>
      <w:r w:rsidRPr="00DA0B4F">
        <w:rPr>
          <w:rFonts w:ascii="Courier" w:hAnsi="Courier" w:cs="Times"/>
          <w:sz w:val="20"/>
          <w:szCs w:val="20"/>
        </w:rPr>
        <w:t>nt_meas_cir_s</w:t>
      </w:r>
      <w:proofErr w:type="spellEnd"/>
      <w:r w:rsidRPr="00DA0B4F">
        <w:rPr>
          <w:rFonts w:ascii="Courier" w:hAnsi="Courier" w:cs="Times"/>
          <w:sz w:val="20"/>
          <w:szCs w:val="20"/>
        </w:rPr>
        <w:t xml:space="preserve"> </w:t>
      </w:r>
      <w:r w:rsidR="004C3E9F" w:rsidRPr="00DA0B4F">
        <w:rPr>
          <w:rFonts w:ascii="Courier" w:hAnsi="Courier" w:cs="Times"/>
          <w:sz w:val="20"/>
          <w:szCs w:val="20"/>
        </w:rPr>
        <w:t xml:space="preserve">7 </w:t>
      </w:r>
      <w:r w:rsidRPr="00DA0B4F">
        <w:rPr>
          <w:rFonts w:ascii="Courier" w:hAnsi="Courier" w:cs="Times"/>
          <w:sz w:val="20"/>
          <w:szCs w:val="20"/>
        </w:rPr>
        <w:t xml:space="preserve">         </w:t>
      </w:r>
      <w:r w:rsidR="00BA7EAF">
        <w:rPr>
          <w:rFonts w:ascii="Courier" w:hAnsi="Courier" w:cs="Times"/>
          <w:sz w:val="20"/>
          <w:szCs w:val="20"/>
        </w:rPr>
        <w:t xml:space="preserve"> </w:t>
      </w:r>
      <w:r w:rsidR="00DA0CC3">
        <w:rPr>
          <w:rFonts w:ascii="Courier" w:hAnsi="Courier" w:cs="Times"/>
          <w:sz w:val="20"/>
          <w:szCs w:val="20"/>
        </w:rPr>
        <w:t>Number</w:t>
      </w:r>
      <w:r w:rsidRPr="00DA0B4F">
        <w:rPr>
          <w:rFonts w:ascii="Courier" w:hAnsi="Courier" w:cs="Times"/>
          <w:sz w:val="20"/>
          <w:szCs w:val="20"/>
        </w:rPr>
        <w:t xml:space="preserve"> of starb</w:t>
      </w:r>
      <w:r w:rsidR="00DA0CC3">
        <w:rPr>
          <w:rFonts w:ascii="Courier" w:hAnsi="Courier" w:cs="Times"/>
          <w:sz w:val="20"/>
          <w:szCs w:val="20"/>
        </w:rPr>
        <w:t>oard</w:t>
      </w:r>
      <w:r w:rsidRPr="00DA0B4F">
        <w:rPr>
          <w:rFonts w:ascii="Courier" w:hAnsi="Courier" w:cs="Times"/>
          <w:sz w:val="20"/>
          <w:szCs w:val="20"/>
        </w:rPr>
        <w:t xml:space="preserve"> vortex circ</w:t>
      </w:r>
      <w:r w:rsidR="00DA0CC3">
        <w:rPr>
          <w:rFonts w:ascii="Courier" w:hAnsi="Courier" w:cs="Times"/>
          <w:sz w:val="20"/>
          <w:szCs w:val="20"/>
        </w:rPr>
        <w:t>ulation</w:t>
      </w:r>
      <w:r w:rsidR="004C3E9F" w:rsidRPr="00DA0B4F">
        <w:rPr>
          <w:rFonts w:ascii="Courier" w:hAnsi="Courier" w:cs="Times"/>
          <w:sz w:val="20"/>
          <w:szCs w:val="20"/>
        </w:rPr>
        <w:t xml:space="preserve"> measurements</w:t>
      </w:r>
    </w:p>
    <w:p w:rsidR="004C3E9F" w:rsidRPr="00DA0B4F" w:rsidRDefault="004C3E9F" w:rsidP="00CD096E">
      <w:pPr>
        <w:widowControl w:val="0"/>
        <w:tabs>
          <w:tab w:val="left" w:pos="180"/>
          <w:tab w:val="left" w:pos="220"/>
        </w:tabs>
        <w:autoSpaceDE w:val="0"/>
        <w:autoSpaceDN w:val="0"/>
        <w:adjustRightInd w:val="0"/>
        <w:rPr>
          <w:rFonts w:ascii="Courier" w:hAnsi="Courier" w:cs="Times"/>
          <w:sz w:val="20"/>
          <w:szCs w:val="20"/>
        </w:rPr>
      </w:pPr>
      <w:r w:rsidRPr="00DA0B4F">
        <w:rPr>
          <w:rFonts w:ascii="Courier" w:hAnsi="Courier" w:cs="Times"/>
          <w:sz w:val="20"/>
          <w:szCs w:val="20"/>
        </w:rPr>
        <w:t xml:space="preserve">  6.1900E+</w:t>
      </w:r>
      <w:proofErr w:type="gramStart"/>
      <w:r w:rsidRPr="00DA0B4F">
        <w:rPr>
          <w:rFonts w:ascii="Courier" w:hAnsi="Courier" w:cs="Times"/>
          <w:sz w:val="20"/>
          <w:szCs w:val="20"/>
        </w:rPr>
        <w:t>00  5.0470E</w:t>
      </w:r>
      <w:proofErr w:type="gramEnd"/>
      <w:r w:rsidRPr="00DA0B4F">
        <w:rPr>
          <w:rFonts w:ascii="Courier" w:hAnsi="Courier" w:cs="Times"/>
          <w:sz w:val="20"/>
          <w:szCs w:val="20"/>
        </w:rPr>
        <w:t>+02</w:t>
      </w:r>
    </w:p>
    <w:p w:rsidR="004C3E9F" w:rsidRPr="00DA0B4F" w:rsidRDefault="004C3E9F" w:rsidP="00CD096E">
      <w:pPr>
        <w:widowControl w:val="0"/>
        <w:tabs>
          <w:tab w:val="left" w:pos="180"/>
          <w:tab w:val="left" w:pos="220"/>
        </w:tabs>
        <w:autoSpaceDE w:val="0"/>
        <w:autoSpaceDN w:val="0"/>
        <w:adjustRightInd w:val="0"/>
        <w:rPr>
          <w:rFonts w:ascii="Courier" w:hAnsi="Courier" w:cs="Times"/>
          <w:sz w:val="20"/>
          <w:szCs w:val="20"/>
        </w:rPr>
      </w:pPr>
      <w:r w:rsidRPr="00DA0B4F">
        <w:rPr>
          <w:rFonts w:ascii="Courier" w:hAnsi="Courier" w:cs="Times"/>
          <w:sz w:val="20"/>
          <w:szCs w:val="20"/>
        </w:rPr>
        <w:t xml:space="preserve">  1.8870E+</w:t>
      </w:r>
      <w:proofErr w:type="gramStart"/>
      <w:r w:rsidRPr="00DA0B4F">
        <w:rPr>
          <w:rFonts w:ascii="Courier" w:hAnsi="Courier" w:cs="Times"/>
          <w:sz w:val="20"/>
          <w:szCs w:val="20"/>
        </w:rPr>
        <w:t>01  4.7500E</w:t>
      </w:r>
      <w:proofErr w:type="gramEnd"/>
      <w:r w:rsidRPr="00DA0B4F">
        <w:rPr>
          <w:rFonts w:ascii="Courier" w:hAnsi="Courier" w:cs="Times"/>
          <w:sz w:val="20"/>
          <w:szCs w:val="20"/>
        </w:rPr>
        <w:t>+02</w:t>
      </w:r>
    </w:p>
    <w:p w:rsidR="004C3E9F" w:rsidRPr="00DA0B4F" w:rsidRDefault="004C3E9F" w:rsidP="00CD096E">
      <w:pPr>
        <w:widowControl w:val="0"/>
        <w:tabs>
          <w:tab w:val="left" w:pos="180"/>
          <w:tab w:val="left" w:pos="220"/>
        </w:tabs>
        <w:autoSpaceDE w:val="0"/>
        <w:autoSpaceDN w:val="0"/>
        <w:adjustRightInd w:val="0"/>
        <w:rPr>
          <w:rFonts w:ascii="Courier" w:hAnsi="Courier" w:cs="Times"/>
          <w:sz w:val="20"/>
          <w:szCs w:val="20"/>
        </w:rPr>
      </w:pPr>
      <w:r w:rsidRPr="00DA0B4F">
        <w:rPr>
          <w:rFonts w:ascii="Courier" w:hAnsi="Courier" w:cs="Times"/>
          <w:sz w:val="20"/>
          <w:szCs w:val="20"/>
        </w:rPr>
        <w:t xml:space="preserve">  2.2480E+</w:t>
      </w:r>
      <w:proofErr w:type="gramStart"/>
      <w:r w:rsidRPr="00DA0B4F">
        <w:rPr>
          <w:rFonts w:ascii="Courier" w:hAnsi="Courier" w:cs="Times"/>
          <w:sz w:val="20"/>
          <w:szCs w:val="20"/>
        </w:rPr>
        <w:t>01  4.7120E</w:t>
      </w:r>
      <w:proofErr w:type="gramEnd"/>
      <w:r w:rsidRPr="00DA0B4F">
        <w:rPr>
          <w:rFonts w:ascii="Courier" w:hAnsi="Courier" w:cs="Times"/>
          <w:sz w:val="20"/>
          <w:szCs w:val="20"/>
        </w:rPr>
        <w:t>+02</w:t>
      </w:r>
    </w:p>
    <w:p w:rsidR="004C3E9F" w:rsidRPr="00DA0B4F" w:rsidRDefault="004C3E9F" w:rsidP="00CD096E">
      <w:pPr>
        <w:widowControl w:val="0"/>
        <w:tabs>
          <w:tab w:val="left" w:pos="180"/>
          <w:tab w:val="left" w:pos="220"/>
        </w:tabs>
        <w:autoSpaceDE w:val="0"/>
        <w:autoSpaceDN w:val="0"/>
        <w:adjustRightInd w:val="0"/>
        <w:rPr>
          <w:rFonts w:ascii="Courier" w:hAnsi="Courier" w:cs="Times"/>
          <w:sz w:val="20"/>
          <w:szCs w:val="20"/>
        </w:rPr>
      </w:pPr>
      <w:r w:rsidRPr="00DA0B4F">
        <w:rPr>
          <w:rFonts w:ascii="Courier" w:hAnsi="Courier" w:cs="Times"/>
          <w:sz w:val="20"/>
          <w:szCs w:val="20"/>
        </w:rPr>
        <w:t xml:space="preserve">  3.5900E+</w:t>
      </w:r>
      <w:proofErr w:type="gramStart"/>
      <w:r w:rsidRPr="00DA0B4F">
        <w:rPr>
          <w:rFonts w:ascii="Courier" w:hAnsi="Courier" w:cs="Times"/>
          <w:sz w:val="20"/>
          <w:szCs w:val="20"/>
        </w:rPr>
        <w:t>01  4.3100E</w:t>
      </w:r>
      <w:proofErr w:type="gramEnd"/>
      <w:r w:rsidRPr="00DA0B4F">
        <w:rPr>
          <w:rFonts w:ascii="Courier" w:hAnsi="Courier" w:cs="Times"/>
          <w:sz w:val="20"/>
          <w:szCs w:val="20"/>
        </w:rPr>
        <w:t>+02</w:t>
      </w:r>
    </w:p>
    <w:p w:rsidR="004C3E9F" w:rsidRPr="00DA0B4F" w:rsidRDefault="004C3E9F" w:rsidP="00CD096E">
      <w:pPr>
        <w:widowControl w:val="0"/>
        <w:tabs>
          <w:tab w:val="left" w:pos="180"/>
          <w:tab w:val="left" w:pos="220"/>
        </w:tabs>
        <w:autoSpaceDE w:val="0"/>
        <w:autoSpaceDN w:val="0"/>
        <w:adjustRightInd w:val="0"/>
        <w:rPr>
          <w:rFonts w:ascii="Courier" w:hAnsi="Courier" w:cs="Times"/>
          <w:sz w:val="20"/>
          <w:szCs w:val="20"/>
        </w:rPr>
      </w:pPr>
      <w:r w:rsidRPr="00DA0B4F">
        <w:rPr>
          <w:rFonts w:ascii="Courier" w:hAnsi="Courier" w:cs="Times"/>
          <w:sz w:val="20"/>
          <w:szCs w:val="20"/>
        </w:rPr>
        <w:t xml:space="preserve">  3.9570E+</w:t>
      </w:r>
      <w:proofErr w:type="gramStart"/>
      <w:r w:rsidRPr="00DA0B4F">
        <w:rPr>
          <w:rFonts w:ascii="Courier" w:hAnsi="Courier" w:cs="Times"/>
          <w:sz w:val="20"/>
          <w:szCs w:val="20"/>
        </w:rPr>
        <w:t>01  4.2540E</w:t>
      </w:r>
      <w:proofErr w:type="gramEnd"/>
      <w:r w:rsidRPr="00DA0B4F">
        <w:rPr>
          <w:rFonts w:ascii="Courier" w:hAnsi="Courier" w:cs="Times"/>
          <w:sz w:val="20"/>
          <w:szCs w:val="20"/>
        </w:rPr>
        <w:t>+02</w:t>
      </w:r>
    </w:p>
    <w:p w:rsidR="004C3E9F" w:rsidRPr="00DA0B4F" w:rsidRDefault="004C3E9F" w:rsidP="00CD096E">
      <w:pPr>
        <w:widowControl w:val="0"/>
        <w:tabs>
          <w:tab w:val="left" w:pos="180"/>
          <w:tab w:val="left" w:pos="220"/>
        </w:tabs>
        <w:autoSpaceDE w:val="0"/>
        <w:autoSpaceDN w:val="0"/>
        <w:adjustRightInd w:val="0"/>
        <w:rPr>
          <w:rFonts w:ascii="Courier" w:hAnsi="Courier" w:cs="Times"/>
          <w:sz w:val="20"/>
          <w:szCs w:val="20"/>
        </w:rPr>
      </w:pPr>
      <w:r w:rsidRPr="00DA0B4F">
        <w:rPr>
          <w:rFonts w:ascii="Courier" w:hAnsi="Courier" w:cs="Times"/>
          <w:sz w:val="20"/>
          <w:szCs w:val="20"/>
        </w:rPr>
        <w:t xml:space="preserve">  5.2820E+</w:t>
      </w:r>
      <w:proofErr w:type="gramStart"/>
      <w:r w:rsidRPr="00DA0B4F">
        <w:rPr>
          <w:rFonts w:ascii="Courier" w:hAnsi="Courier" w:cs="Times"/>
          <w:sz w:val="20"/>
          <w:szCs w:val="20"/>
        </w:rPr>
        <w:t>01  3.5560E</w:t>
      </w:r>
      <w:proofErr w:type="gramEnd"/>
      <w:r w:rsidRPr="00DA0B4F">
        <w:rPr>
          <w:rFonts w:ascii="Courier" w:hAnsi="Courier" w:cs="Times"/>
          <w:sz w:val="20"/>
          <w:szCs w:val="20"/>
        </w:rPr>
        <w:t>+02</w:t>
      </w:r>
    </w:p>
    <w:p w:rsidR="004C3E9F" w:rsidRPr="00DA0B4F" w:rsidRDefault="004C3E9F" w:rsidP="00CD096E">
      <w:pPr>
        <w:widowControl w:val="0"/>
        <w:tabs>
          <w:tab w:val="left" w:pos="180"/>
          <w:tab w:val="left" w:pos="220"/>
        </w:tabs>
        <w:autoSpaceDE w:val="0"/>
        <w:autoSpaceDN w:val="0"/>
        <w:adjustRightInd w:val="0"/>
        <w:rPr>
          <w:rFonts w:ascii="Courier" w:hAnsi="Courier" w:cs="Times"/>
          <w:sz w:val="20"/>
          <w:szCs w:val="20"/>
        </w:rPr>
      </w:pPr>
      <w:r w:rsidRPr="00DA0B4F">
        <w:rPr>
          <w:rFonts w:ascii="Courier" w:hAnsi="Courier" w:cs="Times"/>
          <w:sz w:val="20"/>
          <w:szCs w:val="20"/>
        </w:rPr>
        <w:t xml:space="preserve">  5.6650E+</w:t>
      </w:r>
      <w:proofErr w:type="gramStart"/>
      <w:r w:rsidRPr="00DA0B4F">
        <w:rPr>
          <w:rFonts w:ascii="Courier" w:hAnsi="Courier" w:cs="Times"/>
          <w:sz w:val="20"/>
          <w:szCs w:val="20"/>
        </w:rPr>
        <w:t>01  3.4940E</w:t>
      </w:r>
      <w:proofErr w:type="gramEnd"/>
      <w:r w:rsidRPr="00DA0B4F">
        <w:rPr>
          <w:rFonts w:ascii="Courier" w:hAnsi="Courier" w:cs="Times"/>
          <w:sz w:val="20"/>
          <w:szCs w:val="20"/>
        </w:rPr>
        <w:t>+02</w:t>
      </w:r>
    </w:p>
    <w:p w:rsidR="006001C2" w:rsidRDefault="006001C2">
      <w:pPr>
        <w:rPr>
          <w:rFonts w:ascii="Cambria" w:hAnsi="Cambria"/>
          <w:b/>
          <w:bCs/>
          <w:color w:val="365F91"/>
          <w:sz w:val="32"/>
          <w:szCs w:val="32"/>
        </w:rPr>
      </w:pPr>
    </w:p>
    <w:p w:rsidR="006001C2" w:rsidRDefault="006001C2">
      <w:pPr>
        <w:rPr>
          <w:rFonts w:ascii="Cambria" w:hAnsi="Cambria"/>
          <w:b/>
          <w:bCs/>
          <w:color w:val="365F91"/>
          <w:sz w:val="32"/>
          <w:szCs w:val="32"/>
        </w:rPr>
      </w:pPr>
      <w:r>
        <w:rPr>
          <w:sz w:val="32"/>
          <w:szCs w:val="32"/>
        </w:rPr>
        <w:br w:type="page"/>
      </w:r>
    </w:p>
    <w:p w:rsidR="0044153B" w:rsidRDefault="0044153B" w:rsidP="00B64DC0">
      <w:pPr>
        <w:pStyle w:val="Heading1"/>
        <w:spacing w:before="240" w:after="60" w:line="276" w:lineRule="auto"/>
        <w:rPr>
          <w:sz w:val="32"/>
          <w:szCs w:val="32"/>
        </w:rPr>
        <w:sectPr w:rsidR="0044153B" w:rsidSect="002E30DB">
          <w:pgSz w:w="12240" w:h="15840"/>
          <w:pgMar w:top="1440" w:right="1440" w:bottom="1440" w:left="1440" w:header="720" w:footer="720" w:gutter="0"/>
          <w:cols w:space="720"/>
          <w:docGrid w:linePitch="360"/>
        </w:sectPr>
      </w:pPr>
    </w:p>
    <w:p w:rsidR="00B64DC0" w:rsidRPr="009C0CFC" w:rsidRDefault="00B83F87" w:rsidP="00B64DC0">
      <w:pPr>
        <w:pStyle w:val="Heading1"/>
        <w:spacing w:before="240" w:after="60" w:line="276" w:lineRule="auto"/>
        <w:rPr>
          <w:sz w:val="32"/>
          <w:szCs w:val="32"/>
        </w:rPr>
      </w:pPr>
      <w:bookmarkStart w:id="10" w:name="_Toc247955631"/>
      <w:r>
        <w:rPr>
          <w:sz w:val="32"/>
          <w:szCs w:val="32"/>
        </w:rPr>
        <w:lastRenderedPageBreak/>
        <w:t>7</w:t>
      </w:r>
      <w:r w:rsidR="00244E6F">
        <w:rPr>
          <w:sz w:val="32"/>
          <w:szCs w:val="32"/>
        </w:rPr>
        <w:t xml:space="preserve">. </w:t>
      </w:r>
      <w:r w:rsidR="00B64DC0">
        <w:rPr>
          <w:sz w:val="32"/>
          <w:szCs w:val="32"/>
        </w:rPr>
        <w:t>VIPER output files</w:t>
      </w:r>
      <w:bookmarkEnd w:id="10"/>
    </w:p>
    <w:p w:rsidR="003C54C5" w:rsidRDefault="00E80708" w:rsidP="003C54C5">
      <w:pPr>
        <w:widowControl w:val="0"/>
        <w:tabs>
          <w:tab w:val="left" w:pos="180"/>
          <w:tab w:val="left" w:pos="220"/>
        </w:tabs>
        <w:autoSpaceDE w:val="0"/>
        <w:autoSpaceDN w:val="0"/>
        <w:adjustRightInd w:val="0"/>
        <w:jc w:val="both"/>
        <w:rPr>
          <w:rFonts w:asciiTheme="minorHAnsi" w:hAnsiTheme="minorHAnsi" w:cs="Times"/>
        </w:rPr>
      </w:pPr>
      <w:r>
        <w:rPr>
          <w:rFonts w:asciiTheme="minorHAnsi" w:hAnsiTheme="minorHAnsi" w:cs="Times"/>
        </w:rPr>
        <w:t xml:space="preserve">For each landing simulation, </w:t>
      </w:r>
      <w:r w:rsidR="00725A29">
        <w:rPr>
          <w:rFonts w:asciiTheme="minorHAnsi" w:hAnsiTheme="minorHAnsi" w:cs="Times"/>
        </w:rPr>
        <w:t xml:space="preserve">the </w:t>
      </w:r>
      <w:r>
        <w:rPr>
          <w:rFonts w:asciiTheme="minorHAnsi" w:hAnsiTheme="minorHAnsi" w:cs="Times"/>
        </w:rPr>
        <w:t xml:space="preserve">VIPER </w:t>
      </w:r>
      <w:r w:rsidR="00725A29">
        <w:rPr>
          <w:rFonts w:asciiTheme="minorHAnsi" w:hAnsiTheme="minorHAnsi" w:cs="Times"/>
        </w:rPr>
        <w:t xml:space="preserve">2.0 and 3.0 </w:t>
      </w:r>
      <w:r w:rsidR="00B83F87">
        <w:rPr>
          <w:rFonts w:asciiTheme="minorHAnsi" w:hAnsiTheme="minorHAnsi" w:cs="Times"/>
        </w:rPr>
        <w:t>programs produce</w:t>
      </w:r>
      <w:r>
        <w:rPr>
          <w:rFonts w:asciiTheme="minorHAnsi" w:hAnsiTheme="minorHAnsi" w:cs="Times"/>
        </w:rPr>
        <w:t xml:space="preserve"> a model-output file named </w:t>
      </w:r>
      <w:r w:rsidR="00B83F87">
        <w:rPr>
          <w:rFonts w:asciiTheme="minorHAnsi" w:hAnsiTheme="minorHAnsi" w:cs="Times"/>
        </w:rPr>
        <w:t>&lt;case&gt;.</w:t>
      </w:r>
      <w:r w:rsidR="00725A29">
        <w:rPr>
          <w:rFonts w:asciiTheme="minorHAnsi" w:hAnsiTheme="minorHAnsi" w:cs="Times"/>
        </w:rPr>
        <w:t>vpr20</w:t>
      </w:r>
      <w:r w:rsidR="00B83F87">
        <w:rPr>
          <w:rFonts w:asciiTheme="minorHAnsi" w:hAnsiTheme="minorHAnsi" w:cs="Times"/>
        </w:rPr>
        <w:t xml:space="preserve"> and </w:t>
      </w:r>
      <w:r w:rsidR="00AE05C3">
        <w:rPr>
          <w:rFonts w:asciiTheme="minorHAnsi" w:hAnsiTheme="minorHAnsi" w:cs="Times"/>
        </w:rPr>
        <w:t>&lt;</w:t>
      </w:r>
      <w:r w:rsidR="000F3D12">
        <w:rPr>
          <w:rFonts w:asciiTheme="minorHAnsi" w:hAnsiTheme="minorHAnsi" w:cs="Times"/>
        </w:rPr>
        <w:t>case</w:t>
      </w:r>
      <w:r w:rsidR="00725A29">
        <w:rPr>
          <w:rFonts w:asciiTheme="minorHAnsi" w:hAnsiTheme="minorHAnsi" w:cs="Times"/>
        </w:rPr>
        <w:t>&gt;.vpr3</w:t>
      </w:r>
      <w:r w:rsidR="00AE05C3">
        <w:rPr>
          <w:rFonts w:asciiTheme="minorHAnsi" w:hAnsiTheme="minorHAnsi" w:cs="Times"/>
        </w:rPr>
        <w:t>0</w:t>
      </w:r>
      <w:r w:rsidR="00B83F87">
        <w:rPr>
          <w:rFonts w:asciiTheme="minorHAnsi" w:hAnsiTheme="minorHAnsi" w:cs="Times"/>
        </w:rPr>
        <w:t>, respectively.  These files</w:t>
      </w:r>
      <w:r w:rsidR="00725A29">
        <w:rPr>
          <w:rFonts w:asciiTheme="minorHAnsi" w:hAnsiTheme="minorHAnsi" w:cs="Times"/>
        </w:rPr>
        <w:t xml:space="preserve"> contain</w:t>
      </w:r>
      <w:r w:rsidR="00AE05C3">
        <w:rPr>
          <w:rFonts w:asciiTheme="minorHAnsi" w:hAnsiTheme="minorHAnsi" w:cs="Times"/>
        </w:rPr>
        <w:t xml:space="preserve"> </w:t>
      </w:r>
      <w:r w:rsidR="00B83F87">
        <w:rPr>
          <w:rFonts w:asciiTheme="minorHAnsi" w:hAnsiTheme="minorHAnsi" w:cs="Times"/>
        </w:rPr>
        <w:t>the model</w:t>
      </w:r>
      <w:r w:rsidR="000F3D12">
        <w:rPr>
          <w:rFonts w:asciiTheme="minorHAnsi" w:hAnsiTheme="minorHAnsi" w:cs="Times"/>
        </w:rPr>
        <w:t>’s predi</w:t>
      </w:r>
      <w:r w:rsidR="000F3D12">
        <w:rPr>
          <w:rFonts w:asciiTheme="minorHAnsi" w:hAnsiTheme="minorHAnsi" w:cs="Times"/>
        </w:rPr>
        <w:t>c</w:t>
      </w:r>
      <w:r w:rsidR="000F3D12">
        <w:rPr>
          <w:rFonts w:asciiTheme="minorHAnsi" w:hAnsiTheme="minorHAnsi" w:cs="Times"/>
        </w:rPr>
        <w:t>tions</w:t>
      </w:r>
      <w:r w:rsidR="00AE05C3">
        <w:rPr>
          <w:rFonts w:asciiTheme="minorHAnsi" w:hAnsiTheme="minorHAnsi" w:cs="Times"/>
        </w:rPr>
        <w:t xml:space="preserve"> </w:t>
      </w:r>
      <w:r w:rsidR="000F3D12">
        <w:rPr>
          <w:rFonts w:asciiTheme="minorHAnsi" w:hAnsiTheme="minorHAnsi" w:cs="Times"/>
        </w:rPr>
        <w:t>for the aircraft</w:t>
      </w:r>
      <w:r w:rsidR="00AE05C3">
        <w:rPr>
          <w:rFonts w:asciiTheme="minorHAnsi" w:hAnsiTheme="minorHAnsi" w:cs="Times"/>
        </w:rPr>
        <w:t xml:space="preserve"> </w:t>
      </w:r>
      <w:r w:rsidR="000F3D12">
        <w:rPr>
          <w:rFonts w:asciiTheme="minorHAnsi" w:hAnsiTheme="minorHAnsi" w:cs="Times"/>
        </w:rPr>
        <w:t>port and starboard</w:t>
      </w:r>
      <w:r w:rsidR="00AE05C3">
        <w:rPr>
          <w:rFonts w:asciiTheme="minorHAnsi" w:hAnsiTheme="minorHAnsi" w:cs="Times"/>
        </w:rPr>
        <w:t xml:space="preserve"> </w:t>
      </w:r>
      <w:r w:rsidR="000F3D12">
        <w:rPr>
          <w:rFonts w:asciiTheme="minorHAnsi" w:hAnsiTheme="minorHAnsi" w:cs="Times"/>
        </w:rPr>
        <w:t>wingtip-vortex</w:t>
      </w:r>
      <w:r w:rsidR="00AE05C3">
        <w:rPr>
          <w:rFonts w:asciiTheme="minorHAnsi" w:hAnsiTheme="minorHAnsi" w:cs="Times"/>
        </w:rPr>
        <w:t xml:space="preserve"> </w:t>
      </w:r>
      <w:r w:rsidR="000F3D12">
        <w:rPr>
          <w:rFonts w:asciiTheme="minorHAnsi" w:hAnsiTheme="minorHAnsi" w:cs="Times"/>
        </w:rPr>
        <w:t xml:space="preserve">trajectories and circulation evolutions.  </w:t>
      </w:r>
      <w:r w:rsidR="00BA7EAF">
        <w:rPr>
          <w:rFonts w:asciiTheme="minorHAnsi" w:hAnsiTheme="minorHAnsi" w:cs="Times"/>
        </w:rPr>
        <w:t>For a particular lan</w:t>
      </w:r>
      <w:r w:rsidR="00BA7EAF">
        <w:rPr>
          <w:rFonts w:asciiTheme="minorHAnsi" w:hAnsiTheme="minorHAnsi" w:cs="Times"/>
        </w:rPr>
        <w:t>d</w:t>
      </w:r>
      <w:r w:rsidR="00BA7EAF">
        <w:rPr>
          <w:rFonts w:asciiTheme="minorHAnsi" w:hAnsiTheme="minorHAnsi" w:cs="Times"/>
        </w:rPr>
        <w:t xml:space="preserve">ing case, the </w:t>
      </w:r>
      <w:r w:rsidR="008D3180">
        <w:rPr>
          <w:rFonts w:asciiTheme="minorHAnsi" w:hAnsiTheme="minorHAnsi" w:cs="Times"/>
        </w:rPr>
        <w:t>output</w:t>
      </w:r>
      <w:r w:rsidR="00BA7EAF">
        <w:rPr>
          <w:rFonts w:asciiTheme="minorHAnsi" w:hAnsiTheme="minorHAnsi" w:cs="Times"/>
        </w:rPr>
        <w:t xml:space="preserve"> data-file has the following format:</w:t>
      </w:r>
    </w:p>
    <w:p w:rsidR="008D3180" w:rsidRDefault="008D3180" w:rsidP="003C54C5">
      <w:pPr>
        <w:widowControl w:val="0"/>
        <w:tabs>
          <w:tab w:val="left" w:pos="180"/>
          <w:tab w:val="left" w:pos="220"/>
        </w:tabs>
        <w:autoSpaceDE w:val="0"/>
        <w:autoSpaceDN w:val="0"/>
        <w:adjustRightInd w:val="0"/>
        <w:jc w:val="both"/>
        <w:rPr>
          <w:rFonts w:asciiTheme="minorHAnsi" w:hAnsiTheme="minorHAnsi" w:cs="Times"/>
        </w:rPr>
      </w:pPr>
    </w:p>
    <w:p w:rsidR="008D3180" w:rsidRDefault="008D3180" w:rsidP="008D3180">
      <w:pPr>
        <w:pStyle w:val="ListParagraph"/>
        <w:widowControl w:val="0"/>
        <w:numPr>
          <w:ilvl w:val="0"/>
          <w:numId w:val="19"/>
        </w:numPr>
        <w:tabs>
          <w:tab w:val="left" w:pos="180"/>
          <w:tab w:val="left" w:pos="220"/>
        </w:tabs>
        <w:autoSpaceDE w:val="0"/>
        <w:autoSpaceDN w:val="0"/>
        <w:adjustRightInd w:val="0"/>
        <w:jc w:val="both"/>
        <w:rPr>
          <w:rFonts w:asciiTheme="minorHAnsi" w:hAnsiTheme="minorHAnsi" w:cs="Times"/>
        </w:rPr>
      </w:pPr>
      <w:r>
        <w:rPr>
          <w:rFonts w:asciiTheme="minorHAnsi" w:hAnsiTheme="minorHAnsi" w:cs="Times"/>
        </w:rPr>
        <w:t>A</w:t>
      </w:r>
      <w:r w:rsidRPr="003C2EA9">
        <w:rPr>
          <w:rFonts w:asciiTheme="minorHAnsi" w:hAnsiTheme="minorHAnsi" w:cs="Times"/>
        </w:rPr>
        <w:t xml:space="preserve"> header line beginning with the </w:t>
      </w:r>
      <w:r>
        <w:rPr>
          <w:rFonts w:asciiTheme="minorHAnsi" w:hAnsiTheme="minorHAnsi" w:cs="Times"/>
        </w:rPr>
        <w:t># symbol</w:t>
      </w:r>
      <w:r w:rsidRPr="003C2EA9">
        <w:rPr>
          <w:rFonts w:asciiTheme="minorHAnsi" w:hAnsiTheme="minorHAnsi" w:cs="Times"/>
        </w:rPr>
        <w:t>.</w:t>
      </w:r>
    </w:p>
    <w:p w:rsidR="008D3180" w:rsidRPr="003C2EA9" w:rsidRDefault="008D3180" w:rsidP="008D3180">
      <w:pPr>
        <w:pStyle w:val="ListParagraph"/>
        <w:widowControl w:val="0"/>
        <w:tabs>
          <w:tab w:val="left" w:pos="180"/>
          <w:tab w:val="left" w:pos="220"/>
        </w:tabs>
        <w:autoSpaceDE w:val="0"/>
        <w:autoSpaceDN w:val="0"/>
        <w:adjustRightInd w:val="0"/>
        <w:jc w:val="both"/>
        <w:rPr>
          <w:rFonts w:asciiTheme="minorHAnsi" w:hAnsiTheme="minorHAnsi" w:cs="Times"/>
        </w:rPr>
      </w:pPr>
    </w:p>
    <w:p w:rsidR="008D3180" w:rsidRDefault="008D3180" w:rsidP="008D3180">
      <w:pPr>
        <w:pStyle w:val="ListParagraph"/>
        <w:widowControl w:val="0"/>
        <w:numPr>
          <w:ilvl w:val="0"/>
          <w:numId w:val="19"/>
        </w:numPr>
        <w:tabs>
          <w:tab w:val="left" w:pos="180"/>
          <w:tab w:val="left" w:pos="220"/>
        </w:tabs>
        <w:autoSpaceDE w:val="0"/>
        <w:autoSpaceDN w:val="0"/>
        <w:adjustRightInd w:val="0"/>
        <w:jc w:val="both"/>
        <w:rPr>
          <w:rFonts w:asciiTheme="minorHAnsi" w:hAnsiTheme="minorHAnsi" w:cs="Times"/>
        </w:rPr>
      </w:pPr>
      <w:r>
        <w:rPr>
          <w:rFonts w:asciiTheme="minorHAnsi" w:hAnsiTheme="minorHAnsi" w:cs="Times"/>
        </w:rPr>
        <w:t>Seven elements separated by white space which contain a) the modeled time, b) the port-vortex lateral position, c) the port-vortex vertical position, d) the port-vortex circ</w:t>
      </w:r>
      <w:r>
        <w:rPr>
          <w:rFonts w:asciiTheme="minorHAnsi" w:hAnsiTheme="minorHAnsi" w:cs="Times"/>
        </w:rPr>
        <w:t>u</w:t>
      </w:r>
      <w:r>
        <w:rPr>
          <w:rFonts w:asciiTheme="minorHAnsi" w:hAnsiTheme="minorHAnsi" w:cs="Times"/>
        </w:rPr>
        <w:t>lation, e) the starboard vortex lateral position, f) the starboard vortex vertical position, and g) the starboard vortex circulation.</w:t>
      </w:r>
    </w:p>
    <w:p w:rsidR="008D3180" w:rsidRPr="008D3180" w:rsidRDefault="008D3180" w:rsidP="008D3180">
      <w:pPr>
        <w:widowControl w:val="0"/>
        <w:tabs>
          <w:tab w:val="left" w:pos="180"/>
          <w:tab w:val="left" w:pos="220"/>
        </w:tabs>
        <w:autoSpaceDE w:val="0"/>
        <w:autoSpaceDN w:val="0"/>
        <w:adjustRightInd w:val="0"/>
        <w:jc w:val="both"/>
        <w:rPr>
          <w:rFonts w:asciiTheme="minorHAnsi" w:hAnsiTheme="minorHAnsi" w:cs="Times"/>
        </w:rPr>
      </w:pPr>
    </w:p>
    <w:p w:rsidR="008D3180" w:rsidRPr="008D3180" w:rsidRDefault="008D3180" w:rsidP="008D3180">
      <w:pPr>
        <w:widowControl w:val="0"/>
        <w:tabs>
          <w:tab w:val="left" w:pos="180"/>
          <w:tab w:val="left" w:pos="220"/>
        </w:tabs>
        <w:autoSpaceDE w:val="0"/>
        <w:autoSpaceDN w:val="0"/>
        <w:adjustRightInd w:val="0"/>
        <w:jc w:val="both"/>
        <w:rPr>
          <w:rFonts w:asciiTheme="minorHAnsi" w:hAnsiTheme="minorHAnsi" w:cs="Times"/>
        </w:rPr>
      </w:pPr>
      <w:r>
        <w:rPr>
          <w:rFonts w:asciiTheme="minorHAnsi" w:hAnsiTheme="minorHAnsi" w:cs="Times"/>
        </w:rPr>
        <w:t xml:space="preserve">A portion of the example output file </w:t>
      </w:r>
      <w:r w:rsidRPr="00DA0B4F">
        <w:rPr>
          <w:rFonts w:ascii="Courier" w:hAnsi="Courier" w:cs="Times"/>
          <w:sz w:val="20"/>
          <w:szCs w:val="20"/>
        </w:rPr>
        <w:t>DEN03_A319_OGE_0919032</w:t>
      </w:r>
      <w:r>
        <w:rPr>
          <w:rFonts w:ascii="Courier" w:hAnsi="Courier" w:cs="Times"/>
          <w:sz w:val="20"/>
          <w:szCs w:val="20"/>
        </w:rPr>
        <w:t>1</w:t>
      </w:r>
      <w:r w:rsidRPr="00DA0B4F">
        <w:rPr>
          <w:rFonts w:ascii="Courier" w:hAnsi="Courier" w:cs="Times"/>
          <w:sz w:val="20"/>
          <w:szCs w:val="20"/>
        </w:rPr>
        <w:t>3256.</w:t>
      </w:r>
      <w:r>
        <w:rPr>
          <w:rFonts w:ascii="Courier" w:hAnsi="Courier" w:cs="Times"/>
          <w:sz w:val="20"/>
          <w:szCs w:val="20"/>
        </w:rPr>
        <w:t>vpr20</w:t>
      </w:r>
      <w:r>
        <w:rPr>
          <w:rFonts w:asciiTheme="minorHAnsi" w:hAnsiTheme="minorHAnsi" w:cs="Times"/>
        </w:rPr>
        <w:t xml:space="preserve"> is included below.</w:t>
      </w:r>
      <w:r w:rsidRPr="008D3180">
        <w:rPr>
          <w:rFonts w:asciiTheme="minorHAnsi" w:hAnsiTheme="minorHAnsi" w:cs="Times"/>
        </w:rPr>
        <w:t xml:space="preserve"> </w:t>
      </w:r>
    </w:p>
    <w:p w:rsidR="008D3180" w:rsidRDefault="008D3180" w:rsidP="003C54C5">
      <w:pPr>
        <w:widowControl w:val="0"/>
        <w:tabs>
          <w:tab w:val="left" w:pos="180"/>
          <w:tab w:val="left" w:pos="220"/>
        </w:tabs>
        <w:autoSpaceDE w:val="0"/>
        <w:autoSpaceDN w:val="0"/>
        <w:adjustRightInd w:val="0"/>
        <w:jc w:val="both"/>
        <w:rPr>
          <w:rFonts w:asciiTheme="minorHAnsi" w:hAnsiTheme="minorHAnsi" w:cs="Times"/>
        </w:rPr>
      </w:pPr>
    </w:p>
    <w:p w:rsidR="006001C2" w:rsidRDefault="006001C2" w:rsidP="003C54C5">
      <w:pPr>
        <w:widowControl w:val="0"/>
        <w:tabs>
          <w:tab w:val="left" w:pos="180"/>
          <w:tab w:val="left" w:pos="220"/>
        </w:tabs>
        <w:autoSpaceDE w:val="0"/>
        <w:autoSpaceDN w:val="0"/>
        <w:adjustRightInd w:val="0"/>
        <w:jc w:val="both"/>
        <w:rPr>
          <w:rFonts w:asciiTheme="minorHAnsi" w:hAnsiTheme="minorHAnsi" w:cs="Times"/>
        </w:rPr>
      </w:pPr>
    </w:p>
    <w:p w:rsidR="006001C2" w:rsidRDefault="006001C2" w:rsidP="003C54C5">
      <w:pPr>
        <w:widowControl w:val="0"/>
        <w:tabs>
          <w:tab w:val="left" w:pos="180"/>
          <w:tab w:val="left" w:pos="220"/>
        </w:tabs>
        <w:autoSpaceDE w:val="0"/>
        <w:autoSpaceDN w:val="0"/>
        <w:adjustRightInd w:val="0"/>
        <w:jc w:val="both"/>
        <w:rPr>
          <w:rFonts w:asciiTheme="minorHAnsi" w:hAnsiTheme="minorHAnsi" w:cs="Times"/>
        </w:rPr>
      </w:pPr>
    </w:p>
    <w:p w:rsidR="008D3180" w:rsidRPr="00DA0B4F" w:rsidRDefault="008D3180" w:rsidP="008D3180">
      <w:pPr>
        <w:widowControl w:val="0"/>
        <w:tabs>
          <w:tab w:val="left" w:pos="180"/>
          <w:tab w:val="left" w:pos="220"/>
        </w:tabs>
        <w:autoSpaceDE w:val="0"/>
        <w:autoSpaceDN w:val="0"/>
        <w:adjustRightInd w:val="0"/>
        <w:rPr>
          <w:rFonts w:ascii="Courier" w:hAnsi="Courier" w:cs="Times"/>
          <w:sz w:val="20"/>
          <w:szCs w:val="20"/>
        </w:rPr>
      </w:pPr>
      <w:r>
        <w:rPr>
          <w:rFonts w:ascii="Courier" w:hAnsi="Courier" w:cs="Times"/>
          <w:sz w:val="20"/>
          <w:szCs w:val="20"/>
        </w:rPr>
        <w:t>===========</w:t>
      </w:r>
      <w:r w:rsidRPr="00DA0B4F">
        <w:rPr>
          <w:rFonts w:ascii="Courier" w:hAnsi="Courier" w:cs="Times"/>
          <w:sz w:val="20"/>
          <w:szCs w:val="20"/>
        </w:rPr>
        <w:t>=======</w:t>
      </w:r>
      <w:r>
        <w:rPr>
          <w:rFonts w:ascii="Courier" w:hAnsi="Courier" w:cs="Times"/>
          <w:sz w:val="20"/>
          <w:szCs w:val="20"/>
        </w:rPr>
        <w:t>=====</w:t>
      </w:r>
      <w:r w:rsidRPr="00DA0B4F">
        <w:rPr>
          <w:rFonts w:ascii="Courier" w:hAnsi="Courier" w:cs="Times"/>
          <w:sz w:val="20"/>
          <w:szCs w:val="20"/>
        </w:rPr>
        <w:t xml:space="preserve">== VIPER </w:t>
      </w:r>
      <w:r>
        <w:rPr>
          <w:rFonts w:ascii="Courier" w:hAnsi="Courier" w:cs="Times"/>
          <w:sz w:val="20"/>
          <w:szCs w:val="20"/>
        </w:rPr>
        <w:t>output</w:t>
      </w:r>
      <w:r w:rsidRPr="00DA0B4F">
        <w:rPr>
          <w:rFonts w:ascii="Courier" w:hAnsi="Courier" w:cs="Times"/>
          <w:sz w:val="20"/>
          <w:szCs w:val="20"/>
        </w:rPr>
        <w:t xml:space="preserve"> file=DEN03_A319_OGE_0919032</w:t>
      </w:r>
      <w:r>
        <w:rPr>
          <w:rFonts w:ascii="Courier" w:hAnsi="Courier" w:cs="Times"/>
          <w:sz w:val="20"/>
          <w:szCs w:val="20"/>
        </w:rPr>
        <w:t>1</w:t>
      </w:r>
      <w:r w:rsidRPr="00DA0B4F">
        <w:rPr>
          <w:rFonts w:ascii="Courier" w:hAnsi="Courier" w:cs="Times"/>
          <w:sz w:val="20"/>
          <w:szCs w:val="20"/>
        </w:rPr>
        <w:t>3256.</w:t>
      </w:r>
      <w:r>
        <w:rPr>
          <w:rFonts w:ascii="Courier" w:hAnsi="Courier" w:cs="Times"/>
          <w:sz w:val="20"/>
          <w:szCs w:val="20"/>
        </w:rPr>
        <w:t>vpr20</w:t>
      </w:r>
    </w:p>
    <w:p w:rsidR="008D3180" w:rsidRPr="00DA0B4F" w:rsidRDefault="008D3180" w:rsidP="008D3180">
      <w:pPr>
        <w:widowControl w:val="0"/>
        <w:tabs>
          <w:tab w:val="left" w:pos="180"/>
          <w:tab w:val="left" w:pos="220"/>
        </w:tabs>
        <w:autoSpaceDE w:val="0"/>
        <w:autoSpaceDN w:val="0"/>
        <w:adjustRightInd w:val="0"/>
        <w:jc w:val="both"/>
        <w:rPr>
          <w:rFonts w:ascii="Courier" w:hAnsi="Courier" w:cs="Times"/>
          <w:sz w:val="20"/>
          <w:szCs w:val="20"/>
        </w:rPr>
      </w:pPr>
    </w:p>
    <w:p w:rsidR="008D3180" w:rsidRPr="008D3180" w:rsidRDefault="008D3180" w:rsidP="008D3180">
      <w:pPr>
        <w:widowControl w:val="0"/>
        <w:tabs>
          <w:tab w:val="left" w:pos="180"/>
          <w:tab w:val="left" w:pos="220"/>
        </w:tabs>
        <w:autoSpaceDE w:val="0"/>
        <w:autoSpaceDN w:val="0"/>
        <w:adjustRightInd w:val="0"/>
        <w:rPr>
          <w:rFonts w:ascii="Courier" w:hAnsi="Courier" w:cs="Times"/>
          <w:sz w:val="20"/>
          <w:szCs w:val="20"/>
        </w:rPr>
      </w:pPr>
      <w:r>
        <w:rPr>
          <w:rFonts w:ascii="Courier" w:hAnsi="Courier" w:cs="Times"/>
          <w:sz w:val="20"/>
          <w:szCs w:val="20"/>
        </w:rPr>
        <w:t>#</w:t>
      </w:r>
      <w:r w:rsidRPr="008D3180">
        <w:rPr>
          <w:rFonts w:ascii="Courier" w:hAnsi="Courier" w:cs="Times"/>
          <w:sz w:val="20"/>
          <w:szCs w:val="20"/>
        </w:rPr>
        <w:t xml:space="preserve">time      </w:t>
      </w:r>
      <w:proofErr w:type="spellStart"/>
      <w:r w:rsidRPr="008D3180">
        <w:rPr>
          <w:rFonts w:ascii="Courier" w:hAnsi="Courier" w:cs="Times"/>
          <w:sz w:val="20"/>
          <w:szCs w:val="20"/>
        </w:rPr>
        <w:t>y_p</w:t>
      </w:r>
      <w:proofErr w:type="spellEnd"/>
      <w:r w:rsidRPr="008D3180">
        <w:rPr>
          <w:rFonts w:ascii="Courier" w:hAnsi="Courier" w:cs="Times"/>
          <w:sz w:val="20"/>
          <w:szCs w:val="20"/>
        </w:rPr>
        <w:t xml:space="preserve">         </w:t>
      </w:r>
      <w:proofErr w:type="spellStart"/>
      <w:r w:rsidRPr="008D3180">
        <w:rPr>
          <w:rFonts w:ascii="Courier" w:hAnsi="Courier" w:cs="Times"/>
          <w:sz w:val="20"/>
          <w:szCs w:val="20"/>
        </w:rPr>
        <w:t>z_p</w:t>
      </w:r>
      <w:proofErr w:type="spellEnd"/>
      <w:r w:rsidRPr="008D3180">
        <w:rPr>
          <w:rFonts w:ascii="Courier" w:hAnsi="Courier" w:cs="Times"/>
          <w:sz w:val="20"/>
          <w:szCs w:val="20"/>
        </w:rPr>
        <w:t xml:space="preserve">        </w:t>
      </w:r>
      <w:proofErr w:type="spellStart"/>
      <w:r w:rsidRPr="008D3180">
        <w:rPr>
          <w:rFonts w:ascii="Courier" w:hAnsi="Courier" w:cs="Times"/>
          <w:sz w:val="20"/>
          <w:szCs w:val="20"/>
        </w:rPr>
        <w:t>cir_p</w:t>
      </w:r>
      <w:proofErr w:type="spellEnd"/>
      <w:r w:rsidRPr="008D3180">
        <w:rPr>
          <w:rFonts w:ascii="Courier" w:hAnsi="Courier" w:cs="Times"/>
          <w:sz w:val="20"/>
          <w:szCs w:val="20"/>
        </w:rPr>
        <w:t xml:space="preserve">        </w:t>
      </w:r>
      <w:proofErr w:type="spellStart"/>
      <w:r w:rsidRPr="008D3180">
        <w:rPr>
          <w:rFonts w:ascii="Courier" w:hAnsi="Courier" w:cs="Times"/>
          <w:sz w:val="20"/>
          <w:szCs w:val="20"/>
        </w:rPr>
        <w:t>y_s</w:t>
      </w:r>
      <w:proofErr w:type="spellEnd"/>
      <w:r w:rsidRPr="008D3180">
        <w:rPr>
          <w:rFonts w:ascii="Courier" w:hAnsi="Courier" w:cs="Times"/>
          <w:sz w:val="20"/>
          <w:szCs w:val="20"/>
        </w:rPr>
        <w:t xml:space="preserve">    </w:t>
      </w:r>
      <w:r>
        <w:rPr>
          <w:rFonts w:ascii="Courier" w:hAnsi="Courier" w:cs="Times"/>
          <w:sz w:val="20"/>
          <w:szCs w:val="20"/>
        </w:rPr>
        <w:t xml:space="preserve">     </w:t>
      </w:r>
      <w:proofErr w:type="spellStart"/>
      <w:r>
        <w:rPr>
          <w:rFonts w:ascii="Courier" w:hAnsi="Courier" w:cs="Times"/>
          <w:sz w:val="20"/>
          <w:szCs w:val="20"/>
        </w:rPr>
        <w:t>z_s</w:t>
      </w:r>
      <w:proofErr w:type="spellEnd"/>
      <w:r>
        <w:rPr>
          <w:rFonts w:ascii="Courier" w:hAnsi="Courier" w:cs="Times"/>
          <w:sz w:val="20"/>
          <w:szCs w:val="20"/>
        </w:rPr>
        <w:t xml:space="preserve">        </w:t>
      </w:r>
      <w:proofErr w:type="spellStart"/>
      <w:r>
        <w:rPr>
          <w:rFonts w:ascii="Courier" w:hAnsi="Courier" w:cs="Times"/>
          <w:sz w:val="20"/>
          <w:szCs w:val="20"/>
        </w:rPr>
        <w:t>cir_s</w:t>
      </w:r>
      <w:proofErr w:type="spellEnd"/>
      <w:r>
        <w:rPr>
          <w:rFonts w:ascii="Courier" w:hAnsi="Courier" w:cs="Times"/>
          <w:sz w:val="20"/>
          <w:szCs w:val="20"/>
        </w:rPr>
        <w:t xml:space="preserve">        </w:t>
      </w:r>
    </w:p>
    <w:p w:rsidR="008D3180" w:rsidRPr="008D3180" w:rsidRDefault="008D3180" w:rsidP="008D3180">
      <w:pPr>
        <w:widowControl w:val="0"/>
        <w:tabs>
          <w:tab w:val="left" w:pos="180"/>
          <w:tab w:val="left" w:pos="220"/>
        </w:tabs>
        <w:autoSpaceDE w:val="0"/>
        <w:autoSpaceDN w:val="0"/>
        <w:adjustRightInd w:val="0"/>
        <w:rPr>
          <w:rFonts w:ascii="Courier" w:hAnsi="Courier" w:cs="Times"/>
          <w:sz w:val="20"/>
          <w:szCs w:val="20"/>
        </w:rPr>
      </w:pPr>
      <w:r w:rsidRPr="008D3180">
        <w:rPr>
          <w:rFonts w:ascii="Courier" w:hAnsi="Courier" w:cs="Times"/>
          <w:sz w:val="20"/>
          <w:szCs w:val="20"/>
        </w:rPr>
        <w:t>0.000 -1.3810E+</w:t>
      </w:r>
      <w:proofErr w:type="gramStart"/>
      <w:r w:rsidRPr="008D3180">
        <w:rPr>
          <w:rFonts w:ascii="Courier" w:hAnsi="Courier" w:cs="Times"/>
          <w:sz w:val="20"/>
          <w:szCs w:val="20"/>
        </w:rPr>
        <w:t>01  2.3157E</w:t>
      </w:r>
      <w:proofErr w:type="gramEnd"/>
      <w:r w:rsidRPr="008D3180">
        <w:rPr>
          <w:rFonts w:ascii="Courier" w:hAnsi="Courier" w:cs="Times"/>
          <w:sz w:val="20"/>
          <w:szCs w:val="20"/>
        </w:rPr>
        <w:t>+02 -2.8325E+02  1.2410E+01  2.3157E+02  2.8325E+02</w:t>
      </w:r>
    </w:p>
    <w:p w:rsidR="008D3180" w:rsidRPr="008D3180" w:rsidRDefault="008D3180" w:rsidP="008D3180">
      <w:pPr>
        <w:widowControl w:val="0"/>
        <w:tabs>
          <w:tab w:val="left" w:pos="180"/>
          <w:tab w:val="left" w:pos="220"/>
        </w:tabs>
        <w:autoSpaceDE w:val="0"/>
        <w:autoSpaceDN w:val="0"/>
        <w:adjustRightInd w:val="0"/>
        <w:rPr>
          <w:rFonts w:ascii="Courier" w:hAnsi="Courier" w:cs="Times"/>
          <w:sz w:val="20"/>
          <w:szCs w:val="20"/>
        </w:rPr>
      </w:pPr>
      <w:r w:rsidRPr="008D3180">
        <w:rPr>
          <w:rFonts w:ascii="Courier" w:hAnsi="Courier" w:cs="Times"/>
          <w:sz w:val="20"/>
          <w:szCs w:val="20"/>
        </w:rPr>
        <w:t>1.525 -9.5565E+</w:t>
      </w:r>
      <w:proofErr w:type="gramStart"/>
      <w:r w:rsidRPr="008D3180">
        <w:rPr>
          <w:rFonts w:ascii="Courier" w:hAnsi="Courier" w:cs="Times"/>
          <w:sz w:val="20"/>
          <w:szCs w:val="20"/>
        </w:rPr>
        <w:t>00  2.2898E</w:t>
      </w:r>
      <w:proofErr w:type="gramEnd"/>
      <w:r w:rsidRPr="008D3180">
        <w:rPr>
          <w:rFonts w:ascii="Courier" w:hAnsi="Courier" w:cs="Times"/>
          <w:sz w:val="20"/>
          <w:szCs w:val="20"/>
        </w:rPr>
        <w:t>+02 -2.7718E+02  1.6664E+01  2.2898E+02  2.7718E+02</w:t>
      </w:r>
    </w:p>
    <w:p w:rsidR="008D3180" w:rsidRPr="008D3180" w:rsidRDefault="008D3180" w:rsidP="008D3180">
      <w:pPr>
        <w:widowControl w:val="0"/>
        <w:tabs>
          <w:tab w:val="left" w:pos="180"/>
          <w:tab w:val="left" w:pos="220"/>
        </w:tabs>
        <w:autoSpaceDE w:val="0"/>
        <w:autoSpaceDN w:val="0"/>
        <w:adjustRightInd w:val="0"/>
        <w:rPr>
          <w:rFonts w:ascii="Courier" w:hAnsi="Courier" w:cs="Times"/>
          <w:sz w:val="20"/>
          <w:szCs w:val="20"/>
        </w:rPr>
      </w:pPr>
      <w:r w:rsidRPr="008D3180">
        <w:rPr>
          <w:rFonts w:ascii="Courier" w:hAnsi="Courier" w:cs="Times"/>
          <w:sz w:val="20"/>
          <w:szCs w:val="20"/>
        </w:rPr>
        <w:t>3.050 -5.3786E+</w:t>
      </w:r>
      <w:proofErr w:type="gramStart"/>
      <w:r w:rsidRPr="008D3180">
        <w:rPr>
          <w:rFonts w:ascii="Courier" w:hAnsi="Courier" w:cs="Times"/>
          <w:sz w:val="20"/>
          <w:szCs w:val="20"/>
        </w:rPr>
        <w:t>00  2.2642E</w:t>
      </w:r>
      <w:proofErr w:type="gramEnd"/>
      <w:r w:rsidRPr="008D3180">
        <w:rPr>
          <w:rFonts w:ascii="Courier" w:hAnsi="Courier" w:cs="Times"/>
          <w:sz w:val="20"/>
          <w:szCs w:val="20"/>
        </w:rPr>
        <w:t>+02 -2.7128E+02  2.0843E+01  2.2642E+02  2.7128E+02</w:t>
      </w:r>
    </w:p>
    <w:p w:rsidR="008D3180" w:rsidRPr="008D3180" w:rsidRDefault="008D3180" w:rsidP="008D3180">
      <w:pPr>
        <w:widowControl w:val="0"/>
        <w:tabs>
          <w:tab w:val="left" w:pos="180"/>
          <w:tab w:val="left" w:pos="220"/>
        </w:tabs>
        <w:autoSpaceDE w:val="0"/>
        <w:autoSpaceDN w:val="0"/>
        <w:adjustRightInd w:val="0"/>
        <w:rPr>
          <w:rFonts w:ascii="Courier" w:hAnsi="Courier" w:cs="Times"/>
          <w:sz w:val="20"/>
          <w:szCs w:val="20"/>
        </w:rPr>
      </w:pPr>
      <w:r w:rsidRPr="008D3180">
        <w:rPr>
          <w:rFonts w:ascii="Courier" w:hAnsi="Courier" w:cs="Times"/>
          <w:sz w:val="20"/>
          <w:szCs w:val="20"/>
        </w:rPr>
        <w:t>4.575 -1.2848E+</w:t>
      </w:r>
      <w:proofErr w:type="gramStart"/>
      <w:r w:rsidRPr="008D3180">
        <w:rPr>
          <w:rFonts w:ascii="Courier" w:hAnsi="Courier" w:cs="Times"/>
          <w:sz w:val="20"/>
          <w:szCs w:val="20"/>
        </w:rPr>
        <w:t>00  2.2387E</w:t>
      </w:r>
      <w:proofErr w:type="gramEnd"/>
      <w:r w:rsidRPr="008D3180">
        <w:rPr>
          <w:rFonts w:ascii="Courier" w:hAnsi="Courier" w:cs="Times"/>
          <w:sz w:val="20"/>
          <w:szCs w:val="20"/>
        </w:rPr>
        <w:t>+02 -2.6554E+02  2.4938E+01  2.2387E+02  2.6554E+02</w:t>
      </w:r>
    </w:p>
    <w:p w:rsidR="008D3180" w:rsidRPr="00DA0B4F" w:rsidRDefault="008D3180" w:rsidP="008D3180">
      <w:pPr>
        <w:widowControl w:val="0"/>
        <w:tabs>
          <w:tab w:val="left" w:pos="180"/>
          <w:tab w:val="left" w:pos="220"/>
        </w:tabs>
        <w:autoSpaceDE w:val="0"/>
        <w:autoSpaceDN w:val="0"/>
        <w:adjustRightInd w:val="0"/>
        <w:rPr>
          <w:rFonts w:ascii="Courier" w:hAnsi="Courier" w:cs="Times"/>
          <w:sz w:val="20"/>
          <w:szCs w:val="20"/>
        </w:rPr>
      </w:pPr>
      <w:r>
        <w:rPr>
          <w:rFonts w:ascii="Courier" w:hAnsi="Courier" w:cs="Times"/>
          <w:sz w:val="20"/>
          <w:szCs w:val="20"/>
        </w:rPr>
        <w:t>…</w:t>
      </w:r>
    </w:p>
    <w:p w:rsidR="003C54C5" w:rsidRDefault="003C54C5" w:rsidP="003C54C5">
      <w:pPr>
        <w:widowControl w:val="0"/>
        <w:tabs>
          <w:tab w:val="left" w:pos="180"/>
          <w:tab w:val="left" w:pos="220"/>
        </w:tabs>
        <w:autoSpaceDE w:val="0"/>
        <w:autoSpaceDN w:val="0"/>
        <w:adjustRightInd w:val="0"/>
        <w:jc w:val="both"/>
        <w:rPr>
          <w:rFonts w:asciiTheme="minorHAnsi" w:hAnsiTheme="minorHAnsi" w:cs="Times"/>
        </w:rPr>
      </w:pPr>
    </w:p>
    <w:p w:rsidR="006001C2" w:rsidRDefault="006001C2">
      <w:pPr>
        <w:rPr>
          <w:rFonts w:ascii="Cambria" w:hAnsi="Cambria"/>
          <w:b/>
          <w:bCs/>
          <w:color w:val="365F91"/>
          <w:sz w:val="32"/>
          <w:szCs w:val="32"/>
        </w:rPr>
      </w:pPr>
      <w:r>
        <w:rPr>
          <w:sz w:val="32"/>
          <w:szCs w:val="32"/>
        </w:rPr>
        <w:br w:type="page"/>
      </w:r>
    </w:p>
    <w:p w:rsidR="0044153B" w:rsidRDefault="0044153B" w:rsidP="00B64DC0">
      <w:pPr>
        <w:pStyle w:val="Heading1"/>
        <w:spacing w:before="240" w:after="60" w:line="276" w:lineRule="auto"/>
        <w:rPr>
          <w:sz w:val="32"/>
          <w:szCs w:val="32"/>
        </w:rPr>
        <w:sectPr w:rsidR="0044153B" w:rsidSect="002E30DB">
          <w:pgSz w:w="12240" w:h="15840"/>
          <w:pgMar w:top="1440" w:right="1440" w:bottom="1440" w:left="1440" w:header="720" w:footer="720" w:gutter="0"/>
          <w:cols w:space="720"/>
          <w:docGrid w:linePitch="360"/>
        </w:sectPr>
      </w:pPr>
    </w:p>
    <w:p w:rsidR="00B64DC0" w:rsidRPr="009C0CFC" w:rsidRDefault="00B83F87" w:rsidP="00B64DC0">
      <w:pPr>
        <w:pStyle w:val="Heading1"/>
        <w:spacing w:before="240" w:after="60" w:line="276" w:lineRule="auto"/>
        <w:rPr>
          <w:sz w:val="32"/>
          <w:szCs w:val="32"/>
        </w:rPr>
      </w:pPr>
      <w:bookmarkStart w:id="11" w:name="_Toc247955632"/>
      <w:r>
        <w:rPr>
          <w:sz w:val="32"/>
          <w:szCs w:val="32"/>
        </w:rPr>
        <w:lastRenderedPageBreak/>
        <w:t>8</w:t>
      </w:r>
      <w:r w:rsidR="000F3D12">
        <w:rPr>
          <w:sz w:val="32"/>
          <w:szCs w:val="32"/>
        </w:rPr>
        <w:t xml:space="preserve">. </w:t>
      </w:r>
      <w:r w:rsidR="00B64DC0">
        <w:rPr>
          <w:sz w:val="32"/>
          <w:szCs w:val="32"/>
        </w:rPr>
        <w:t xml:space="preserve">VIPER </w:t>
      </w:r>
      <w:r w:rsidR="00D73DA6">
        <w:rPr>
          <w:sz w:val="32"/>
          <w:szCs w:val="32"/>
        </w:rPr>
        <w:t>file</w:t>
      </w:r>
      <w:r w:rsidR="00B64DC0">
        <w:rPr>
          <w:sz w:val="32"/>
          <w:szCs w:val="32"/>
        </w:rPr>
        <w:t xml:space="preserve"> listing</w:t>
      </w:r>
      <w:bookmarkEnd w:id="11"/>
      <w:r w:rsidR="00B64DC0">
        <w:rPr>
          <w:sz w:val="32"/>
          <w:szCs w:val="32"/>
        </w:rPr>
        <w:t xml:space="preserve"> </w:t>
      </w:r>
    </w:p>
    <w:p w:rsidR="003C54C5" w:rsidRDefault="00FD4A11" w:rsidP="003C54C5">
      <w:pPr>
        <w:widowControl w:val="0"/>
        <w:tabs>
          <w:tab w:val="left" w:pos="180"/>
          <w:tab w:val="left" w:pos="220"/>
        </w:tabs>
        <w:autoSpaceDE w:val="0"/>
        <w:autoSpaceDN w:val="0"/>
        <w:adjustRightInd w:val="0"/>
        <w:jc w:val="both"/>
        <w:rPr>
          <w:rFonts w:asciiTheme="minorHAnsi" w:hAnsiTheme="minorHAnsi" w:cs="Times"/>
        </w:rPr>
      </w:pPr>
      <w:proofErr w:type="gramStart"/>
      <w:r>
        <w:rPr>
          <w:rFonts w:asciiTheme="minorHAnsi" w:hAnsiTheme="minorHAnsi" w:cs="Times"/>
        </w:rPr>
        <w:t xml:space="preserve">Section </w:t>
      </w:r>
      <w:r w:rsidR="00B83F87">
        <w:rPr>
          <w:rFonts w:asciiTheme="minorHAnsi" w:hAnsiTheme="minorHAnsi" w:cs="Times"/>
        </w:rPr>
        <w:t>8</w:t>
      </w:r>
      <w:r>
        <w:rPr>
          <w:rFonts w:asciiTheme="minorHAnsi" w:hAnsiTheme="minorHAnsi" w:cs="Times"/>
        </w:rPr>
        <w:t>.1.</w:t>
      </w:r>
      <w:proofErr w:type="gramEnd"/>
      <w:r w:rsidR="000F3D12">
        <w:rPr>
          <w:rFonts w:asciiTheme="minorHAnsi" w:hAnsiTheme="minorHAnsi" w:cs="Times"/>
        </w:rPr>
        <w:t xml:space="preserve"> </w:t>
      </w:r>
      <w:proofErr w:type="gramStart"/>
      <w:r w:rsidR="000F3D12">
        <w:rPr>
          <w:rFonts w:asciiTheme="minorHAnsi" w:hAnsiTheme="minorHAnsi" w:cs="Times"/>
        </w:rPr>
        <w:t>contains</w:t>
      </w:r>
      <w:proofErr w:type="gramEnd"/>
      <w:r w:rsidR="000F3D12">
        <w:rPr>
          <w:rFonts w:asciiTheme="minorHAnsi" w:hAnsiTheme="minorHAnsi" w:cs="Times"/>
        </w:rPr>
        <w:t xml:space="preserve"> </w:t>
      </w:r>
      <w:r w:rsidR="0023576E">
        <w:rPr>
          <w:rFonts w:asciiTheme="minorHAnsi" w:hAnsiTheme="minorHAnsi" w:cs="Times"/>
        </w:rPr>
        <w:t>the VIPER</w:t>
      </w:r>
      <w:r w:rsidR="000F3D12">
        <w:rPr>
          <w:rFonts w:asciiTheme="minorHAnsi" w:hAnsiTheme="minorHAnsi" w:cs="Times"/>
        </w:rPr>
        <w:t xml:space="preserve"> </w:t>
      </w:r>
      <w:r w:rsidR="00D73DA6">
        <w:rPr>
          <w:rFonts w:asciiTheme="minorHAnsi" w:hAnsiTheme="minorHAnsi" w:cs="Times"/>
        </w:rPr>
        <w:t>file</w:t>
      </w:r>
      <w:r w:rsidR="000F3D12">
        <w:rPr>
          <w:rFonts w:asciiTheme="minorHAnsi" w:hAnsiTheme="minorHAnsi" w:cs="Times"/>
        </w:rPr>
        <w:t xml:space="preserve"> layout and Table</w:t>
      </w:r>
      <w:r w:rsidR="00D73DA6">
        <w:rPr>
          <w:rFonts w:asciiTheme="minorHAnsi" w:hAnsiTheme="minorHAnsi" w:cs="Times"/>
        </w:rPr>
        <w:t>s</w:t>
      </w:r>
      <w:r w:rsidR="00651879">
        <w:rPr>
          <w:rFonts w:asciiTheme="minorHAnsi" w:hAnsiTheme="minorHAnsi" w:cs="Times"/>
        </w:rPr>
        <w:t xml:space="preserve"> </w:t>
      </w:r>
      <w:r w:rsidR="00B83F87">
        <w:rPr>
          <w:rFonts w:asciiTheme="minorHAnsi" w:hAnsiTheme="minorHAnsi" w:cs="Times"/>
        </w:rPr>
        <w:t>8</w:t>
      </w:r>
      <w:r w:rsidR="00651879">
        <w:rPr>
          <w:rFonts w:asciiTheme="minorHAnsi" w:hAnsiTheme="minorHAnsi" w:cs="Times"/>
        </w:rPr>
        <w:t xml:space="preserve">.1 to </w:t>
      </w:r>
      <w:r w:rsidR="00B83F87">
        <w:rPr>
          <w:rFonts w:asciiTheme="minorHAnsi" w:hAnsiTheme="minorHAnsi" w:cs="Times"/>
        </w:rPr>
        <w:t>8</w:t>
      </w:r>
      <w:r w:rsidR="00651879">
        <w:rPr>
          <w:rFonts w:asciiTheme="minorHAnsi" w:hAnsiTheme="minorHAnsi" w:cs="Times"/>
        </w:rPr>
        <w:t>.8</w:t>
      </w:r>
      <w:r w:rsidR="00D73DA6">
        <w:rPr>
          <w:rFonts w:asciiTheme="minorHAnsi" w:hAnsiTheme="minorHAnsi" w:cs="Times"/>
        </w:rPr>
        <w:t xml:space="preserve"> contain brief descriptions of each file</w:t>
      </w:r>
      <w:r w:rsidR="000F3D12">
        <w:rPr>
          <w:rFonts w:asciiTheme="minorHAnsi" w:hAnsiTheme="minorHAnsi" w:cs="Times"/>
        </w:rPr>
        <w:t>.</w:t>
      </w:r>
    </w:p>
    <w:p w:rsidR="00012CF9" w:rsidRPr="00797C4F" w:rsidRDefault="00B83F87" w:rsidP="00797C4F">
      <w:pPr>
        <w:pStyle w:val="Heading2"/>
        <w:rPr>
          <w:i w:val="0"/>
          <w:color w:val="000000"/>
          <w:sz w:val="24"/>
          <w:szCs w:val="24"/>
        </w:rPr>
      </w:pPr>
      <w:bookmarkStart w:id="12" w:name="_Toc247955633"/>
      <w:r>
        <w:rPr>
          <w:i w:val="0"/>
          <w:color w:val="000000"/>
          <w:sz w:val="24"/>
          <w:szCs w:val="24"/>
        </w:rPr>
        <w:t>8</w:t>
      </w:r>
      <w:r w:rsidR="00EA5DCA" w:rsidRPr="00797C4F">
        <w:rPr>
          <w:i w:val="0"/>
          <w:color w:val="000000"/>
          <w:sz w:val="24"/>
          <w:szCs w:val="24"/>
        </w:rPr>
        <w:t xml:space="preserve">.1. </w:t>
      </w:r>
      <w:r w:rsidR="000F3D12" w:rsidRPr="00797C4F">
        <w:rPr>
          <w:i w:val="0"/>
          <w:color w:val="000000"/>
          <w:sz w:val="24"/>
          <w:szCs w:val="24"/>
        </w:rPr>
        <w:t xml:space="preserve">VIPER </w:t>
      </w:r>
      <w:r w:rsidR="00FD4A11" w:rsidRPr="00797C4F">
        <w:rPr>
          <w:i w:val="0"/>
          <w:color w:val="000000"/>
          <w:sz w:val="24"/>
          <w:szCs w:val="24"/>
        </w:rPr>
        <w:t>Source-Code L</w:t>
      </w:r>
      <w:r w:rsidR="000F3D12" w:rsidRPr="00797C4F">
        <w:rPr>
          <w:i w:val="0"/>
          <w:color w:val="000000"/>
          <w:sz w:val="24"/>
          <w:szCs w:val="24"/>
        </w:rPr>
        <w:t>ayout</w:t>
      </w:r>
      <w:bookmarkEnd w:id="12"/>
    </w:p>
    <w:p w:rsidR="000A2A08" w:rsidRDefault="000A2A08" w:rsidP="00EA5DCA">
      <w:pPr>
        <w:autoSpaceDE w:val="0"/>
        <w:autoSpaceDN w:val="0"/>
        <w:adjustRightInd w:val="0"/>
        <w:ind w:firstLine="720"/>
        <w:rPr>
          <w:rFonts w:ascii="Courier New" w:hAnsi="Courier New" w:cs="Courier New"/>
          <w:b/>
          <w:color w:val="984806" w:themeColor="accent6" w:themeShade="80"/>
          <w:sz w:val="22"/>
          <w:szCs w:val="22"/>
        </w:rPr>
      </w:pPr>
      <w:r>
        <w:rPr>
          <w:rFonts w:ascii="Courier New" w:hAnsi="Courier New" w:cs="Courier New"/>
          <w:b/>
          <w:color w:val="984806" w:themeColor="accent6" w:themeShade="80"/>
          <w:sz w:val="22"/>
          <w:szCs w:val="22"/>
        </w:rPr>
        <w:t>Docs/</w:t>
      </w:r>
    </w:p>
    <w:p w:rsidR="000A2A08" w:rsidRDefault="000A2A08" w:rsidP="00EA5DCA">
      <w:pPr>
        <w:autoSpaceDE w:val="0"/>
        <w:autoSpaceDN w:val="0"/>
        <w:adjustRightInd w:val="0"/>
        <w:ind w:firstLine="720"/>
        <w:rPr>
          <w:rFonts w:ascii="Courier New" w:hAnsi="Courier New" w:cs="Courier New"/>
          <w:b/>
          <w:color w:val="984806" w:themeColor="accent6" w:themeShade="80"/>
          <w:sz w:val="22"/>
          <w:szCs w:val="22"/>
        </w:rPr>
      </w:pPr>
      <w:r>
        <w:rPr>
          <w:rFonts w:ascii="Courier New" w:hAnsi="Courier New" w:cs="Courier New"/>
          <w:b/>
          <w:color w:val="984806" w:themeColor="accent6" w:themeShade="80"/>
          <w:sz w:val="22"/>
          <w:szCs w:val="22"/>
        </w:rPr>
        <w:t xml:space="preserve">   </w:t>
      </w:r>
      <w:r w:rsidR="00725A29">
        <w:rPr>
          <w:rFonts w:ascii="Courier New" w:hAnsi="Courier New" w:cs="Courier New"/>
          <w:b/>
          <w:color w:val="984806" w:themeColor="accent6" w:themeShade="80"/>
          <w:sz w:val="22"/>
          <w:szCs w:val="22"/>
        </w:rPr>
        <w:t>VIPER30</w:t>
      </w:r>
      <w:r>
        <w:rPr>
          <w:rFonts w:ascii="Courier New" w:hAnsi="Courier New" w:cs="Courier New"/>
          <w:b/>
          <w:color w:val="984806" w:themeColor="accent6" w:themeShade="80"/>
          <w:sz w:val="22"/>
          <w:szCs w:val="22"/>
        </w:rPr>
        <w:t>-UsersGuide.</w:t>
      </w:r>
      <w:r w:rsidR="0023576E">
        <w:rPr>
          <w:rFonts w:ascii="Courier New" w:hAnsi="Courier New" w:cs="Courier New"/>
          <w:b/>
          <w:color w:val="984806" w:themeColor="accent6" w:themeShade="80"/>
          <w:sz w:val="22"/>
          <w:szCs w:val="22"/>
        </w:rPr>
        <w:t>pdf</w:t>
      </w:r>
    </w:p>
    <w:p w:rsidR="000A2A08" w:rsidRDefault="000A2A08" w:rsidP="00EA5DCA">
      <w:pPr>
        <w:autoSpaceDE w:val="0"/>
        <w:autoSpaceDN w:val="0"/>
        <w:adjustRightInd w:val="0"/>
        <w:ind w:firstLine="720"/>
        <w:rPr>
          <w:rFonts w:ascii="Courier New" w:hAnsi="Courier New" w:cs="Courier New"/>
          <w:b/>
          <w:color w:val="984806" w:themeColor="accent6" w:themeShade="80"/>
          <w:sz w:val="22"/>
          <w:szCs w:val="22"/>
        </w:rPr>
      </w:pPr>
      <w:r>
        <w:rPr>
          <w:rFonts w:ascii="Courier New" w:hAnsi="Courier New" w:cs="Courier New"/>
          <w:b/>
          <w:color w:val="984806" w:themeColor="accent6" w:themeShade="80"/>
          <w:sz w:val="22"/>
          <w:szCs w:val="22"/>
        </w:rPr>
        <w:t xml:space="preserve">   </w:t>
      </w:r>
      <w:r w:rsidR="00725A29">
        <w:rPr>
          <w:rFonts w:ascii="Courier New" w:hAnsi="Courier New" w:cs="Courier New"/>
          <w:b/>
          <w:color w:val="984806" w:themeColor="accent6" w:themeShade="80"/>
          <w:sz w:val="22"/>
          <w:szCs w:val="22"/>
        </w:rPr>
        <w:t>VIPER30</w:t>
      </w:r>
      <w:r>
        <w:rPr>
          <w:rFonts w:ascii="Courier New" w:hAnsi="Courier New" w:cs="Courier New"/>
          <w:b/>
          <w:color w:val="984806" w:themeColor="accent6" w:themeShade="80"/>
          <w:sz w:val="22"/>
          <w:szCs w:val="22"/>
        </w:rPr>
        <w:t>-UsersGuideFigures.</w:t>
      </w:r>
      <w:r w:rsidR="0023576E">
        <w:rPr>
          <w:rFonts w:ascii="Courier New" w:hAnsi="Courier New" w:cs="Courier New"/>
          <w:b/>
          <w:color w:val="984806" w:themeColor="accent6" w:themeShade="80"/>
          <w:sz w:val="22"/>
          <w:szCs w:val="22"/>
        </w:rPr>
        <w:t>pdf</w:t>
      </w:r>
    </w:p>
    <w:p w:rsidR="00384EB5" w:rsidRDefault="00384EB5" w:rsidP="00EA5DCA">
      <w:pPr>
        <w:autoSpaceDE w:val="0"/>
        <w:autoSpaceDN w:val="0"/>
        <w:adjustRightInd w:val="0"/>
        <w:ind w:firstLine="720"/>
        <w:rPr>
          <w:rFonts w:ascii="Courier New" w:hAnsi="Courier New" w:cs="Courier New"/>
          <w:b/>
          <w:color w:val="984806" w:themeColor="accent6" w:themeShade="80"/>
          <w:sz w:val="22"/>
          <w:szCs w:val="22"/>
        </w:rPr>
      </w:pPr>
    </w:p>
    <w:p w:rsidR="00384EB5" w:rsidRDefault="00384EB5" w:rsidP="00EA5DCA">
      <w:pPr>
        <w:autoSpaceDE w:val="0"/>
        <w:autoSpaceDN w:val="0"/>
        <w:adjustRightInd w:val="0"/>
        <w:ind w:firstLine="720"/>
        <w:rPr>
          <w:rFonts w:ascii="Courier New" w:hAnsi="Courier New" w:cs="Courier New"/>
          <w:b/>
          <w:color w:val="984806" w:themeColor="accent6" w:themeShade="80"/>
          <w:sz w:val="22"/>
          <w:szCs w:val="22"/>
        </w:rPr>
      </w:pPr>
      <w:r>
        <w:rPr>
          <w:rFonts w:ascii="Courier New" w:hAnsi="Courier New" w:cs="Courier New"/>
          <w:b/>
          <w:color w:val="984806" w:themeColor="accent6" w:themeShade="80"/>
          <w:sz w:val="22"/>
          <w:szCs w:val="22"/>
        </w:rPr>
        <w:t xml:space="preserve">   Tutorials/</w:t>
      </w:r>
    </w:p>
    <w:p w:rsidR="00384EB5" w:rsidRDefault="00384EB5" w:rsidP="00EA5DCA">
      <w:pPr>
        <w:autoSpaceDE w:val="0"/>
        <w:autoSpaceDN w:val="0"/>
        <w:adjustRightInd w:val="0"/>
        <w:ind w:firstLine="720"/>
        <w:rPr>
          <w:rFonts w:ascii="Courier New" w:hAnsi="Courier New" w:cs="Courier New"/>
          <w:b/>
          <w:color w:val="984806" w:themeColor="accent6" w:themeShade="80"/>
          <w:sz w:val="22"/>
          <w:szCs w:val="22"/>
        </w:rPr>
      </w:pPr>
      <w:r>
        <w:rPr>
          <w:rFonts w:ascii="Courier New" w:hAnsi="Courier New" w:cs="Courier New"/>
          <w:b/>
          <w:color w:val="984806" w:themeColor="accent6" w:themeShade="80"/>
          <w:sz w:val="22"/>
          <w:szCs w:val="22"/>
        </w:rPr>
        <w:t xml:space="preserve">      Lesson01.m4v</w:t>
      </w:r>
    </w:p>
    <w:p w:rsidR="00384EB5" w:rsidRDefault="00384EB5" w:rsidP="00EA5DCA">
      <w:pPr>
        <w:autoSpaceDE w:val="0"/>
        <w:autoSpaceDN w:val="0"/>
        <w:adjustRightInd w:val="0"/>
        <w:ind w:firstLine="720"/>
        <w:rPr>
          <w:rFonts w:ascii="Courier New" w:hAnsi="Courier New" w:cs="Courier New"/>
          <w:b/>
          <w:color w:val="984806" w:themeColor="accent6" w:themeShade="80"/>
          <w:sz w:val="22"/>
          <w:szCs w:val="22"/>
        </w:rPr>
      </w:pPr>
      <w:r>
        <w:rPr>
          <w:rFonts w:ascii="Courier New" w:hAnsi="Courier New" w:cs="Courier New"/>
          <w:b/>
          <w:color w:val="984806" w:themeColor="accent6" w:themeShade="80"/>
          <w:sz w:val="22"/>
          <w:szCs w:val="22"/>
        </w:rPr>
        <w:t xml:space="preserve">      Lesson02.m4v</w:t>
      </w:r>
    </w:p>
    <w:p w:rsidR="00384EB5" w:rsidRDefault="00384EB5" w:rsidP="00EA5DCA">
      <w:pPr>
        <w:autoSpaceDE w:val="0"/>
        <w:autoSpaceDN w:val="0"/>
        <w:adjustRightInd w:val="0"/>
        <w:ind w:firstLine="720"/>
        <w:rPr>
          <w:rFonts w:ascii="Courier New" w:hAnsi="Courier New" w:cs="Courier New"/>
          <w:b/>
          <w:color w:val="984806" w:themeColor="accent6" w:themeShade="80"/>
          <w:sz w:val="22"/>
          <w:szCs w:val="22"/>
        </w:rPr>
      </w:pPr>
      <w:r>
        <w:rPr>
          <w:rFonts w:ascii="Courier New" w:hAnsi="Courier New" w:cs="Courier New"/>
          <w:b/>
          <w:color w:val="984806" w:themeColor="accent6" w:themeShade="80"/>
          <w:sz w:val="22"/>
          <w:szCs w:val="22"/>
        </w:rPr>
        <w:t xml:space="preserve">      Lesson03.m4v</w:t>
      </w:r>
    </w:p>
    <w:p w:rsidR="00384EB5" w:rsidRDefault="00384EB5" w:rsidP="00EA5DCA">
      <w:pPr>
        <w:autoSpaceDE w:val="0"/>
        <w:autoSpaceDN w:val="0"/>
        <w:adjustRightInd w:val="0"/>
        <w:ind w:firstLine="720"/>
        <w:rPr>
          <w:rFonts w:ascii="Courier New" w:hAnsi="Courier New" w:cs="Courier New"/>
          <w:b/>
          <w:color w:val="984806" w:themeColor="accent6" w:themeShade="80"/>
          <w:sz w:val="22"/>
          <w:szCs w:val="22"/>
        </w:rPr>
      </w:pPr>
      <w:r>
        <w:rPr>
          <w:rFonts w:ascii="Courier New" w:hAnsi="Courier New" w:cs="Courier New"/>
          <w:b/>
          <w:color w:val="984806" w:themeColor="accent6" w:themeShade="80"/>
          <w:sz w:val="22"/>
          <w:szCs w:val="22"/>
        </w:rPr>
        <w:t xml:space="preserve">      Lesson04.m4v</w:t>
      </w:r>
    </w:p>
    <w:p w:rsidR="00384EB5" w:rsidRDefault="00384EB5" w:rsidP="00EA5DCA">
      <w:pPr>
        <w:autoSpaceDE w:val="0"/>
        <w:autoSpaceDN w:val="0"/>
        <w:adjustRightInd w:val="0"/>
        <w:ind w:firstLine="720"/>
        <w:rPr>
          <w:rFonts w:ascii="Courier New" w:hAnsi="Courier New" w:cs="Courier New"/>
          <w:b/>
          <w:color w:val="984806" w:themeColor="accent6" w:themeShade="80"/>
          <w:sz w:val="22"/>
          <w:szCs w:val="22"/>
        </w:rPr>
      </w:pPr>
      <w:r>
        <w:rPr>
          <w:rFonts w:ascii="Courier New" w:hAnsi="Courier New" w:cs="Courier New"/>
          <w:b/>
          <w:color w:val="984806" w:themeColor="accent6" w:themeShade="80"/>
          <w:sz w:val="22"/>
          <w:szCs w:val="22"/>
        </w:rPr>
        <w:t xml:space="preserve">      Lesson05.m4v</w:t>
      </w:r>
    </w:p>
    <w:p w:rsidR="00384EB5" w:rsidRDefault="00384EB5" w:rsidP="00EA5DCA">
      <w:pPr>
        <w:autoSpaceDE w:val="0"/>
        <w:autoSpaceDN w:val="0"/>
        <w:adjustRightInd w:val="0"/>
        <w:ind w:firstLine="720"/>
        <w:rPr>
          <w:rFonts w:ascii="Courier New" w:hAnsi="Courier New" w:cs="Courier New"/>
          <w:b/>
          <w:color w:val="984806" w:themeColor="accent6" w:themeShade="80"/>
          <w:sz w:val="22"/>
          <w:szCs w:val="22"/>
        </w:rPr>
      </w:pPr>
      <w:r>
        <w:rPr>
          <w:rFonts w:ascii="Courier New" w:hAnsi="Courier New" w:cs="Courier New"/>
          <w:b/>
          <w:color w:val="984806" w:themeColor="accent6" w:themeShade="80"/>
          <w:sz w:val="22"/>
          <w:szCs w:val="22"/>
        </w:rPr>
        <w:t xml:space="preserve">      Lesson06.m4v</w:t>
      </w:r>
    </w:p>
    <w:p w:rsidR="000A2A08" w:rsidRDefault="000A2A08" w:rsidP="00EA5DCA">
      <w:pPr>
        <w:autoSpaceDE w:val="0"/>
        <w:autoSpaceDN w:val="0"/>
        <w:adjustRightInd w:val="0"/>
        <w:ind w:firstLine="720"/>
        <w:rPr>
          <w:rFonts w:ascii="Courier New" w:hAnsi="Courier New" w:cs="Courier New"/>
          <w:b/>
          <w:color w:val="984806" w:themeColor="accent6" w:themeShade="80"/>
          <w:sz w:val="22"/>
          <w:szCs w:val="22"/>
        </w:rPr>
      </w:pPr>
    </w:p>
    <w:p w:rsidR="00FA2D2B" w:rsidRDefault="00961AD7" w:rsidP="00EA5DCA">
      <w:pPr>
        <w:autoSpaceDE w:val="0"/>
        <w:autoSpaceDN w:val="0"/>
        <w:adjustRightInd w:val="0"/>
        <w:ind w:firstLine="720"/>
        <w:rPr>
          <w:rFonts w:ascii="Courier New" w:hAnsi="Courier New" w:cs="Courier New"/>
          <w:b/>
          <w:color w:val="984806" w:themeColor="accent6" w:themeShade="80"/>
          <w:sz w:val="22"/>
          <w:szCs w:val="22"/>
        </w:rPr>
      </w:pPr>
      <w:proofErr w:type="spellStart"/>
      <w:r>
        <w:rPr>
          <w:rFonts w:ascii="Courier New" w:hAnsi="Courier New" w:cs="Courier New"/>
          <w:b/>
          <w:color w:val="984806" w:themeColor="accent6" w:themeShade="80"/>
          <w:sz w:val="22"/>
          <w:szCs w:val="22"/>
        </w:rPr>
        <w:t>ViperMS</w:t>
      </w:r>
      <w:proofErr w:type="spellEnd"/>
      <w:r w:rsidR="00891714">
        <w:rPr>
          <w:rFonts w:ascii="Courier New" w:hAnsi="Courier New" w:cs="Courier New"/>
          <w:b/>
          <w:color w:val="984806" w:themeColor="accent6" w:themeShade="80"/>
          <w:sz w:val="22"/>
          <w:szCs w:val="22"/>
        </w:rPr>
        <w:t>/</w:t>
      </w:r>
    </w:p>
    <w:p w:rsidR="004A71F4" w:rsidRDefault="004A71F4" w:rsidP="00384EB5">
      <w:pPr>
        <w:autoSpaceDE w:val="0"/>
        <w:autoSpaceDN w:val="0"/>
        <w:adjustRightInd w:val="0"/>
        <w:ind w:firstLine="720"/>
        <w:rPr>
          <w:rFonts w:ascii="Courier New" w:hAnsi="Courier New" w:cs="Courier New"/>
          <w:b/>
          <w:color w:val="984806" w:themeColor="accent6" w:themeShade="80"/>
          <w:sz w:val="22"/>
          <w:szCs w:val="22"/>
        </w:rPr>
      </w:pPr>
      <w:r>
        <w:rPr>
          <w:rFonts w:ascii="Courier New" w:hAnsi="Courier New" w:cs="Courier New"/>
          <w:b/>
          <w:color w:val="984806" w:themeColor="accent6" w:themeShade="80"/>
          <w:sz w:val="22"/>
          <w:szCs w:val="22"/>
        </w:rPr>
        <w:t xml:space="preserve">   </w:t>
      </w:r>
      <w:r w:rsidR="00384EB5">
        <w:rPr>
          <w:rFonts w:ascii="Courier New" w:hAnsi="Courier New" w:cs="Courier New"/>
          <w:b/>
          <w:color w:val="984806" w:themeColor="accent6" w:themeShade="80"/>
          <w:sz w:val="22"/>
          <w:szCs w:val="22"/>
        </w:rPr>
        <w:t>Run_</w:t>
      </w:r>
      <w:r w:rsidR="0023576E">
        <w:rPr>
          <w:rFonts w:ascii="Courier New" w:hAnsi="Courier New" w:cs="Courier New"/>
          <w:b/>
          <w:color w:val="984806" w:themeColor="accent6" w:themeShade="80"/>
          <w:sz w:val="22"/>
          <w:szCs w:val="22"/>
        </w:rPr>
        <w:t>model</w:t>
      </w:r>
      <w:r w:rsidR="00384EB5">
        <w:rPr>
          <w:rFonts w:ascii="Courier New" w:hAnsi="Courier New" w:cs="Courier New"/>
          <w:b/>
          <w:color w:val="984806" w:themeColor="accent6" w:themeShade="80"/>
          <w:sz w:val="22"/>
          <w:szCs w:val="22"/>
        </w:rPr>
        <w:t>.exe</w:t>
      </w:r>
    </w:p>
    <w:p w:rsidR="004A71F4" w:rsidRDefault="004A71F4" w:rsidP="00EA5DCA">
      <w:pPr>
        <w:autoSpaceDE w:val="0"/>
        <w:autoSpaceDN w:val="0"/>
        <w:adjustRightInd w:val="0"/>
        <w:ind w:firstLine="720"/>
        <w:rPr>
          <w:rFonts w:ascii="Courier New" w:hAnsi="Courier New" w:cs="Courier New"/>
          <w:b/>
          <w:color w:val="984806" w:themeColor="accent6" w:themeShade="80"/>
          <w:sz w:val="22"/>
          <w:szCs w:val="22"/>
        </w:rPr>
      </w:pPr>
      <w:r>
        <w:rPr>
          <w:rFonts w:ascii="Courier New" w:hAnsi="Courier New" w:cs="Courier New"/>
          <w:b/>
          <w:color w:val="984806" w:themeColor="accent6" w:themeShade="80"/>
          <w:sz w:val="22"/>
          <w:szCs w:val="22"/>
        </w:rPr>
        <w:t xml:space="preserve">   ViperGui.pl</w:t>
      </w:r>
    </w:p>
    <w:p w:rsidR="004A71F4" w:rsidRDefault="00384EB5" w:rsidP="00384EB5">
      <w:pPr>
        <w:autoSpaceDE w:val="0"/>
        <w:autoSpaceDN w:val="0"/>
        <w:adjustRightInd w:val="0"/>
        <w:ind w:firstLine="720"/>
        <w:rPr>
          <w:rFonts w:ascii="Courier New" w:hAnsi="Courier New" w:cs="Courier New"/>
          <w:b/>
          <w:color w:val="984806" w:themeColor="accent6" w:themeShade="80"/>
          <w:sz w:val="22"/>
          <w:szCs w:val="22"/>
        </w:rPr>
      </w:pPr>
      <w:r>
        <w:rPr>
          <w:rFonts w:ascii="Courier New" w:hAnsi="Courier New" w:cs="Courier New"/>
          <w:b/>
          <w:color w:val="984806" w:themeColor="accent6" w:themeShade="80"/>
          <w:sz w:val="22"/>
          <w:szCs w:val="22"/>
        </w:rPr>
        <w:t xml:space="preserve">   ViperUpdate.pl</w:t>
      </w:r>
    </w:p>
    <w:p w:rsidR="004A71F4" w:rsidRDefault="004A71F4" w:rsidP="00EA5DCA">
      <w:pPr>
        <w:autoSpaceDE w:val="0"/>
        <w:autoSpaceDN w:val="0"/>
        <w:adjustRightInd w:val="0"/>
        <w:ind w:firstLine="720"/>
        <w:rPr>
          <w:rFonts w:ascii="Courier New" w:hAnsi="Courier New" w:cs="Courier New"/>
          <w:b/>
          <w:color w:val="984806" w:themeColor="accent6" w:themeShade="80"/>
          <w:sz w:val="22"/>
          <w:szCs w:val="22"/>
        </w:rPr>
      </w:pPr>
    </w:p>
    <w:p w:rsidR="00961AD7" w:rsidRDefault="00961AD7" w:rsidP="00EA5DCA">
      <w:pPr>
        <w:autoSpaceDE w:val="0"/>
        <w:autoSpaceDN w:val="0"/>
        <w:adjustRightInd w:val="0"/>
        <w:ind w:firstLine="720"/>
        <w:rPr>
          <w:rFonts w:ascii="Courier New" w:hAnsi="Courier New" w:cs="Courier New"/>
          <w:b/>
          <w:color w:val="984806" w:themeColor="accent6" w:themeShade="80"/>
          <w:sz w:val="22"/>
          <w:szCs w:val="22"/>
        </w:rPr>
      </w:pPr>
      <w:r>
        <w:rPr>
          <w:rFonts w:ascii="Courier New" w:hAnsi="Courier New" w:cs="Courier New"/>
          <w:b/>
          <w:color w:val="984806" w:themeColor="accent6" w:themeShade="80"/>
          <w:sz w:val="22"/>
          <w:szCs w:val="22"/>
        </w:rPr>
        <w:t xml:space="preserve">   Code/</w:t>
      </w:r>
    </w:p>
    <w:p w:rsidR="00996F2F" w:rsidRDefault="004A71F4" w:rsidP="004A71F4">
      <w:pPr>
        <w:autoSpaceDE w:val="0"/>
        <w:autoSpaceDN w:val="0"/>
        <w:adjustRightInd w:val="0"/>
        <w:ind w:firstLine="720"/>
        <w:rPr>
          <w:rFonts w:ascii="Courier New" w:hAnsi="Courier New" w:cs="Courier New"/>
          <w:b/>
          <w:color w:val="984806" w:themeColor="accent6" w:themeShade="80"/>
          <w:sz w:val="22"/>
          <w:szCs w:val="22"/>
        </w:rPr>
      </w:pPr>
      <w:r>
        <w:rPr>
          <w:rFonts w:ascii="Courier New" w:hAnsi="Courier New" w:cs="Courier New"/>
          <w:b/>
          <w:color w:val="984806" w:themeColor="accent6" w:themeShade="80"/>
          <w:sz w:val="22"/>
          <w:szCs w:val="22"/>
        </w:rPr>
        <w:t xml:space="preserve">      </w:t>
      </w:r>
      <w:proofErr w:type="spellStart"/>
      <w:r w:rsidR="00891714">
        <w:rPr>
          <w:rFonts w:ascii="Courier New" w:hAnsi="Courier New" w:cs="Courier New"/>
          <w:b/>
          <w:color w:val="984806" w:themeColor="accent6" w:themeShade="80"/>
          <w:sz w:val="22"/>
          <w:szCs w:val="22"/>
        </w:rPr>
        <w:t>compute_state.f</w:t>
      </w:r>
      <w:proofErr w:type="spellEnd"/>
    </w:p>
    <w:p w:rsidR="0023576E" w:rsidRDefault="0023576E" w:rsidP="004A71F4">
      <w:pPr>
        <w:autoSpaceDE w:val="0"/>
        <w:autoSpaceDN w:val="0"/>
        <w:adjustRightInd w:val="0"/>
        <w:ind w:firstLine="720"/>
        <w:rPr>
          <w:rFonts w:ascii="Courier New" w:hAnsi="Courier New" w:cs="Courier New"/>
          <w:b/>
          <w:color w:val="984806" w:themeColor="accent6" w:themeShade="80"/>
          <w:sz w:val="22"/>
          <w:szCs w:val="22"/>
        </w:rPr>
      </w:pPr>
      <w:r>
        <w:rPr>
          <w:rFonts w:ascii="Courier New" w:hAnsi="Courier New" w:cs="Courier New"/>
          <w:b/>
          <w:color w:val="984806" w:themeColor="accent6" w:themeShade="80"/>
          <w:sz w:val="22"/>
          <w:szCs w:val="22"/>
        </w:rPr>
        <w:t xml:space="preserve">      </w:t>
      </w:r>
      <w:proofErr w:type="spellStart"/>
      <w:r>
        <w:rPr>
          <w:rFonts w:ascii="Courier New" w:hAnsi="Courier New" w:cs="Courier New"/>
          <w:b/>
          <w:color w:val="984806" w:themeColor="accent6" w:themeShade="80"/>
          <w:sz w:val="22"/>
          <w:szCs w:val="22"/>
        </w:rPr>
        <w:t>execute_model.f</w:t>
      </w:r>
      <w:proofErr w:type="spellEnd"/>
    </w:p>
    <w:p w:rsidR="00996F2F" w:rsidRDefault="002E1971" w:rsidP="00EA5DCA">
      <w:pPr>
        <w:autoSpaceDE w:val="0"/>
        <w:autoSpaceDN w:val="0"/>
        <w:adjustRightInd w:val="0"/>
        <w:ind w:firstLine="720"/>
        <w:rPr>
          <w:rFonts w:ascii="Courier New" w:hAnsi="Courier New" w:cs="Courier New"/>
          <w:b/>
          <w:color w:val="984806" w:themeColor="accent6" w:themeShade="80"/>
          <w:sz w:val="22"/>
          <w:szCs w:val="22"/>
        </w:rPr>
      </w:pPr>
      <w:r>
        <w:rPr>
          <w:rFonts w:ascii="Courier New" w:hAnsi="Courier New" w:cs="Courier New"/>
          <w:b/>
          <w:color w:val="984806" w:themeColor="accent6" w:themeShade="80"/>
          <w:sz w:val="22"/>
          <w:szCs w:val="22"/>
        </w:rPr>
        <w:t xml:space="preserve">      </w:t>
      </w:r>
      <w:proofErr w:type="spellStart"/>
      <w:r w:rsidR="00996F2F">
        <w:rPr>
          <w:rFonts w:ascii="Courier New" w:hAnsi="Courier New" w:cs="Courier New"/>
          <w:b/>
          <w:color w:val="984806" w:themeColor="accent6" w:themeShade="80"/>
          <w:sz w:val="22"/>
          <w:szCs w:val="22"/>
        </w:rPr>
        <w:t>igsolv.f</w:t>
      </w:r>
      <w:proofErr w:type="spellEnd"/>
    </w:p>
    <w:p w:rsidR="00996F2F" w:rsidRDefault="002E1971" w:rsidP="00EA5DCA">
      <w:pPr>
        <w:autoSpaceDE w:val="0"/>
        <w:autoSpaceDN w:val="0"/>
        <w:adjustRightInd w:val="0"/>
        <w:ind w:firstLine="720"/>
        <w:rPr>
          <w:rFonts w:ascii="Courier New" w:hAnsi="Courier New" w:cs="Courier New"/>
          <w:b/>
          <w:color w:val="984806" w:themeColor="accent6" w:themeShade="80"/>
          <w:sz w:val="22"/>
          <w:szCs w:val="22"/>
        </w:rPr>
      </w:pPr>
      <w:r>
        <w:rPr>
          <w:rFonts w:ascii="Courier New" w:hAnsi="Courier New" w:cs="Courier New"/>
          <w:b/>
          <w:color w:val="984806" w:themeColor="accent6" w:themeShade="80"/>
          <w:sz w:val="22"/>
          <w:szCs w:val="22"/>
        </w:rPr>
        <w:t xml:space="preserve">      </w:t>
      </w:r>
      <w:proofErr w:type="spellStart"/>
      <w:r w:rsidR="00996F2F">
        <w:rPr>
          <w:rFonts w:ascii="Courier New" w:hAnsi="Courier New" w:cs="Courier New"/>
          <w:b/>
          <w:color w:val="984806" w:themeColor="accent6" w:themeShade="80"/>
          <w:sz w:val="22"/>
          <w:szCs w:val="22"/>
        </w:rPr>
        <w:t>mainfuncs.f</w:t>
      </w:r>
      <w:proofErr w:type="spellEnd"/>
    </w:p>
    <w:p w:rsidR="004A71F4" w:rsidRDefault="004A71F4" w:rsidP="00EA5DCA">
      <w:pPr>
        <w:autoSpaceDE w:val="0"/>
        <w:autoSpaceDN w:val="0"/>
        <w:adjustRightInd w:val="0"/>
        <w:ind w:firstLine="720"/>
        <w:rPr>
          <w:rFonts w:ascii="Courier New" w:hAnsi="Courier New" w:cs="Courier New"/>
          <w:b/>
          <w:color w:val="984806" w:themeColor="accent6" w:themeShade="80"/>
          <w:sz w:val="22"/>
          <w:szCs w:val="22"/>
        </w:rPr>
      </w:pPr>
      <w:r>
        <w:rPr>
          <w:rFonts w:ascii="Courier New" w:hAnsi="Courier New" w:cs="Courier New"/>
          <w:b/>
          <w:color w:val="984806" w:themeColor="accent6" w:themeShade="80"/>
          <w:sz w:val="22"/>
          <w:szCs w:val="22"/>
        </w:rPr>
        <w:t xml:space="preserve">      </w:t>
      </w:r>
      <w:proofErr w:type="spellStart"/>
      <w:r>
        <w:rPr>
          <w:rFonts w:ascii="Courier New" w:hAnsi="Courier New" w:cs="Courier New"/>
          <w:b/>
          <w:color w:val="984806" w:themeColor="accent6" w:themeShade="80"/>
          <w:sz w:val="22"/>
          <w:szCs w:val="22"/>
        </w:rPr>
        <w:t>Makefile</w:t>
      </w:r>
      <w:proofErr w:type="spellEnd"/>
    </w:p>
    <w:p w:rsidR="00996F2F" w:rsidRDefault="002E1971" w:rsidP="00EA5DCA">
      <w:pPr>
        <w:autoSpaceDE w:val="0"/>
        <w:autoSpaceDN w:val="0"/>
        <w:adjustRightInd w:val="0"/>
        <w:ind w:firstLine="720"/>
        <w:rPr>
          <w:rFonts w:ascii="Courier New" w:hAnsi="Courier New" w:cs="Courier New"/>
          <w:b/>
          <w:color w:val="984806" w:themeColor="accent6" w:themeShade="80"/>
          <w:sz w:val="22"/>
          <w:szCs w:val="22"/>
        </w:rPr>
      </w:pPr>
      <w:r>
        <w:rPr>
          <w:rFonts w:ascii="Courier New" w:hAnsi="Courier New" w:cs="Courier New"/>
          <w:b/>
          <w:color w:val="984806" w:themeColor="accent6" w:themeShade="80"/>
          <w:sz w:val="22"/>
          <w:szCs w:val="22"/>
        </w:rPr>
        <w:t xml:space="preserve">      </w:t>
      </w:r>
      <w:proofErr w:type="spellStart"/>
      <w:r w:rsidR="00996F2F">
        <w:rPr>
          <w:rFonts w:ascii="Courier New" w:hAnsi="Courier New" w:cs="Courier New"/>
          <w:b/>
          <w:color w:val="984806" w:themeColor="accent6" w:themeShade="80"/>
          <w:sz w:val="22"/>
          <w:szCs w:val="22"/>
        </w:rPr>
        <w:t>read_inputs.f</w:t>
      </w:r>
      <w:proofErr w:type="spellEnd"/>
    </w:p>
    <w:p w:rsidR="0023576E" w:rsidRDefault="0023576E" w:rsidP="00EA5DCA">
      <w:pPr>
        <w:autoSpaceDE w:val="0"/>
        <w:autoSpaceDN w:val="0"/>
        <w:adjustRightInd w:val="0"/>
        <w:ind w:firstLine="720"/>
        <w:rPr>
          <w:rFonts w:ascii="Courier New" w:hAnsi="Courier New" w:cs="Courier New"/>
          <w:b/>
          <w:color w:val="984806" w:themeColor="accent6" w:themeShade="80"/>
          <w:sz w:val="22"/>
          <w:szCs w:val="22"/>
        </w:rPr>
      </w:pPr>
      <w:r>
        <w:rPr>
          <w:rFonts w:ascii="Courier New" w:hAnsi="Courier New" w:cs="Courier New"/>
          <w:b/>
          <w:color w:val="984806" w:themeColor="accent6" w:themeShade="80"/>
          <w:sz w:val="22"/>
          <w:szCs w:val="22"/>
        </w:rPr>
        <w:t xml:space="preserve">      </w:t>
      </w:r>
      <w:proofErr w:type="spellStart"/>
      <w:r>
        <w:rPr>
          <w:rFonts w:ascii="Courier New" w:hAnsi="Courier New" w:cs="Courier New"/>
          <w:b/>
          <w:color w:val="984806" w:themeColor="accent6" w:themeShade="80"/>
          <w:sz w:val="22"/>
          <w:szCs w:val="22"/>
        </w:rPr>
        <w:t>read_prefs.f</w:t>
      </w:r>
      <w:proofErr w:type="spellEnd"/>
    </w:p>
    <w:p w:rsidR="00996F2F" w:rsidRDefault="002E1971" w:rsidP="00EA5DCA">
      <w:pPr>
        <w:autoSpaceDE w:val="0"/>
        <w:autoSpaceDN w:val="0"/>
        <w:adjustRightInd w:val="0"/>
        <w:ind w:firstLine="720"/>
        <w:rPr>
          <w:rFonts w:ascii="Courier New" w:hAnsi="Courier New" w:cs="Courier New"/>
          <w:b/>
          <w:color w:val="984806" w:themeColor="accent6" w:themeShade="80"/>
          <w:sz w:val="22"/>
          <w:szCs w:val="22"/>
        </w:rPr>
      </w:pPr>
      <w:r>
        <w:rPr>
          <w:rFonts w:ascii="Courier New" w:hAnsi="Courier New" w:cs="Courier New"/>
          <w:b/>
          <w:color w:val="984806" w:themeColor="accent6" w:themeShade="80"/>
          <w:sz w:val="22"/>
          <w:szCs w:val="22"/>
        </w:rPr>
        <w:t xml:space="preserve">      </w:t>
      </w:r>
      <w:proofErr w:type="spellStart"/>
      <w:r w:rsidR="00996F2F">
        <w:rPr>
          <w:rFonts w:ascii="Courier New" w:hAnsi="Courier New" w:cs="Courier New"/>
          <w:b/>
          <w:color w:val="984806" w:themeColor="accent6" w:themeShade="80"/>
          <w:sz w:val="22"/>
          <w:szCs w:val="22"/>
        </w:rPr>
        <w:t>rte_base.f</w:t>
      </w:r>
      <w:proofErr w:type="spellEnd"/>
    </w:p>
    <w:p w:rsidR="008636D0" w:rsidRDefault="002E1971" w:rsidP="008636D0">
      <w:pPr>
        <w:autoSpaceDE w:val="0"/>
        <w:autoSpaceDN w:val="0"/>
        <w:adjustRightInd w:val="0"/>
        <w:ind w:firstLine="720"/>
        <w:rPr>
          <w:rFonts w:ascii="Courier New" w:hAnsi="Courier New" w:cs="Courier New"/>
          <w:b/>
          <w:color w:val="984806" w:themeColor="accent6" w:themeShade="80"/>
          <w:sz w:val="22"/>
          <w:szCs w:val="22"/>
        </w:rPr>
      </w:pPr>
      <w:r>
        <w:rPr>
          <w:rFonts w:ascii="Courier New" w:hAnsi="Courier New" w:cs="Courier New"/>
          <w:b/>
          <w:color w:val="984806" w:themeColor="accent6" w:themeShade="80"/>
          <w:sz w:val="22"/>
          <w:szCs w:val="22"/>
        </w:rPr>
        <w:t xml:space="preserve">      </w:t>
      </w:r>
      <w:proofErr w:type="spellStart"/>
      <w:r w:rsidR="0023576E">
        <w:rPr>
          <w:rFonts w:ascii="Courier New" w:hAnsi="Courier New" w:cs="Courier New"/>
          <w:b/>
          <w:color w:val="984806" w:themeColor="accent6" w:themeShade="80"/>
          <w:sz w:val="22"/>
          <w:szCs w:val="22"/>
        </w:rPr>
        <w:t>run_model</w:t>
      </w:r>
      <w:r w:rsidR="00996F2F">
        <w:rPr>
          <w:rFonts w:ascii="Courier New" w:hAnsi="Courier New" w:cs="Courier New"/>
          <w:b/>
          <w:color w:val="984806" w:themeColor="accent6" w:themeShade="80"/>
          <w:sz w:val="22"/>
          <w:szCs w:val="22"/>
        </w:rPr>
        <w:t>.f</w:t>
      </w:r>
      <w:proofErr w:type="spellEnd"/>
    </w:p>
    <w:p w:rsidR="0023576E" w:rsidRDefault="0023576E" w:rsidP="008636D0">
      <w:pPr>
        <w:autoSpaceDE w:val="0"/>
        <w:autoSpaceDN w:val="0"/>
        <w:adjustRightInd w:val="0"/>
        <w:ind w:firstLine="720"/>
        <w:rPr>
          <w:rFonts w:ascii="Courier New" w:hAnsi="Courier New" w:cs="Courier New"/>
          <w:b/>
          <w:color w:val="984806" w:themeColor="accent6" w:themeShade="80"/>
          <w:sz w:val="22"/>
          <w:szCs w:val="22"/>
        </w:rPr>
      </w:pPr>
      <w:r>
        <w:rPr>
          <w:rFonts w:ascii="Courier New" w:hAnsi="Courier New" w:cs="Courier New"/>
          <w:b/>
          <w:color w:val="984806" w:themeColor="accent6" w:themeShade="80"/>
          <w:sz w:val="22"/>
          <w:szCs w:val="22"/>
        </w:rPr>
        <w:t xml:space="preserve">      </w:t>
      </w:r>
      <w:proofErr w:type="spellStart"/>
      <w:r>
        <w:rPr>
          <w:rFonts w:ascii="Courier New" w:hAnsi="Courier New" w:cs="Courier New"/>
          <w:b/>
          <w:color w:val="984806" w:themeColor="accent6" w:themeShade="80"/>
          <w:sz w:val="22"/>
          <w:szCs w:val="22"/>
        </w:rPr>
        <w:t>set_model_params.f</w:t>
      </w:r>
      <w:proofErr w:type="spellEnd"/>
    </w:p>
    <w:p w:rsidR="008636D0" w:rsidRDefault="008636D0" w:rsidP="008636D0">
      <w:pPr>
        <w:autoSpaceDE w:val="0"/>
        <w:autoSpaceDN w:val="0"/>
        <w:adjustRightInd w:val="0"/>
        <w:ind w:firstLine="720"/>
        <w:rPr>
          <w:rFonts w:ascii="Courier New" w:hAnsi="Courier New" w:cs="Courier New"/>
          <w:b/>
          <w:color w:val="984806" w:themeColor="accent6" w:themeShade="80"/>
          <w:sz w:val="22"/>
          <w:szCs w:val="22"/>
        </w:rPr>
      </w:pPr>
      <w:r>
        <w:rPr>
          <w:rFonts w:ascii="Courier New" w:hAnsi="Courier New" w:cs="Courier New"/>
          <w:b/>
          <w:color w:val="984806" w:themeColor="accent6" w:themeShade="80"/>
          <w:sz w:val="22"/>
          <w:szCs w:val="22"/>
        </w:rPr>
        <w:t xml:space="preserve">      set_vpr20_params.f   </w:t>
      </w:r>
    </w:p>
    <w:p w:rsidR="00996F2F" w:rsidRDefault="004A71F4" w:rsidP="00EA5DCA">
      <w:pPr>
        <w:autoSpaceDE w:val="0"/>
        <w:autoSpaceDN w:val="0"/>
        <w:adjustRightInd w:val="0"/>
        <w:ind w:firstLine="720"/>
        <w:rPr>
          <w:rFonts w:ascii="Courier New" w:hAnsi="Courier New" w:cs="Courier New"/>
          <w:b/>
          <w:color w:val="984806" w:themeColor="accent6" w:themeShade="80"/>
          <w:sz w:val="22"/>
          <w:szCs w:val="22"/>
        </w:rPr>
      </w:pPr>
      <w:r>
        <w:rPr>
          <w:rFonts w:ascii="Courier New" w:hAnsi="Courier New" w:cs="Courier New"/>
          <w:b/>
          <w:color w:val="984806" w:themeColor="accent6" w:themeShade="80"/>
          <w:sz w:val="22"/>
          <w:szCs w:val="22"/>
        </w:rPr>
        <w:t xml:space="preserve">      </w:t>
      </w:r>
      <w:proofErr w:type="spellStart"/>
      <w:r w:rsidR="00996F2F">
        <w:rPr>
          <w:rFonts w:ascii="Courier New" w:hAnsi="Courier New" w:cs="Courier New"/>
          <w:b/>
          <w:color w:val="984806" w:themeColor="accent6" w:themeShade="80"/>
          <w:sz w:val="22"/>
          <w:szCs w:val="22"/>
        </w:rPr>
        <w:t>spline_subs.f</w:t>
      </w:r>
      <w:proofErr w:type="spellEnd"/>
    </w:p>
    <w:p w:rsidR="00996F2F" w:rsidRDefault="002E1971" w:rsidP="00EA5DCA">
      <w:pPr>
        <w:autoSpaceDE w:val="0"/>
        <w:autoSpaceDN w:val="0"/>
        <w:adjustRightInd w:val="0"/>
        <w:ind w:firstLine="720"/>
        <w:rPr>
          <w:rFonts w:ascii="Courier New" w:hAnsi="Courier New" w:cs="Courier New"/>
          <w:b/>
          <w:color w:val="984806" w:themeColor="accent6" w:themeShade="80"/>
          <w:sz w:val="22"/>
          <w:szCs w:val="22"/>
        </w:rPr>
      </w:pPr>
      <w:r>
        <w:rPr>
          <w:rFonts w:ascii="Courier New" w:hAnsi="Courier New" w:cs="Courier New"/>
          <w:b/>
          <w:color w:val="984806" w:themeColor="accent6" w:themeShade="80"/>
          <w:sz w:val="22"/>
          <w:szCs w:val="22"/>
        </w:rPr>
        <w:t xml:space="preserve">      </w:t>
      </w:r>
      <w:r w:rsidR="00996F2F">
        <w:rPr>
          <w:rFonts w:ascii="Courier New" w:hAnsi="Courier New" w:cs="Courier New"/>
          <w:b/>
          <w:color w:val="984806" w:themeColor="accent6" w:themeShade="80"/>
          <w:sz w:val="22"/>
          <w:szCs w:val="22"/>
        </w:rPr>
        <w:t>viper</w:t>
      </w:r>
      <w:r w:rsidR="0023576E">
        <w:rPr>
          <w:rFonts w:ascii="Courier New" w:hAnsi="Courier New" w:cs="Courier New"/>
          <w:b/>
          <w:color w:val="984806" w:themeColor="accent6" w:themeShade="80"/>
          <w:sz w:val="22"/>
          <w:szCs w:val="22"/>
        </w:rPr>
        <w:t>20</w:t>
      </w:r>
      <w:r w:rsidR="00996F2F">
        <w:rPr>
          <w:rFonts w:ascii="Courier New" w:hAnsi="Courier New" w:cs="Courier New"/>
          <w:b/>
          <w:color w:val="984806" w:themeColor="accent6" w:themeShade="80"/>
          <w:sz w:val="22"/>
          <w:szCs w:val="22"/>
        </w:rPr>
        <w:t>.f</w:t>
      </w:r>
    </w:p>
    <w:p w:rsidR="00725A29" w:rsidRDefault="00725A29" w:rsidP="00725A29">
      <w:pPr>
        <w:autoSpaceDE w:val="0"/>
        <w:autoSpaceDN w:val="0"/>
        <w:adjustRightInd w:val="0"/>
        <w:ind w:firstLine="720"/>
        <w:rPr>
          <w:rFonts w:ascii="Courier New" w:hAnsi="Courier New" w:cs="Courier New"/>
          <w:b/>
          <w:color w:val="984806" w:themeColor="accent6" w:themeShade="80"/>
          <w:sz w:val="22"/>
          <w:szCs w:val="22"/>
        </w:rPr>
      </w:pPr>
      <w:r>
        <w:rPr>
          <w:rFonts w:ascii="Courier New" w:hAnsi="Courier New" w:cs="Courier New"/>
          <w:b/>
          <w:color w:val="984806" w:themeColor="accent6" w:themeShade="80"/>
          <w:sz w:val="22"/>
          <w:szCs w:val="22"/>
        </w:rPr>
        <w:t xml:space="preserve">      viper30.f</w:t>
      </w:r>
    </w:p>
    <w:p w:rsidR="004A71F4" w:rsidRDefault="002E1971" w:rsidP="004A71F4">
      <w:pPr>
        <w:autoSpaceDE w:val="0"/>
        <w:autoSpaceDN w:val="0"/>
        <w:adjustRightInd w:val="0"/>
        <w:ind w:firstLine="720"/>
        <w:rPr>
          <w:rFonts w:ascii="Courier New" w:hAnsi="Courier New" w:cs="Courier New"/>
          <w:b/>
          <w:color w:val="984806" w:themeColor="accent6" w:themeShade="80"/>
          <w:sz w:val="22"/>
          <w:szCs w:val="22"/>
        </w:rPr>
      </w:pPr>
      <w:r>
        <w:rPr>
          <w:rFonts w:ascii="Courier New" w:hAnsi="Courier New" w:cs="Courier New"/>
          <w:b/>
          <w:color w:val="984806" w:themeColor="accent6" w:themeShade="80"/>
          <w:sz w:val="22"/>
          <w:szCs w:val="22"/>
        </w:rPr>
        <w:t xml:space="preserve">      </w:t>
      </w:r>
      <w:proofErr w:type="spellStart"/>
      <w:r w:rsidR="00996F2F">
        <w:rPr>
          <w:rFonts w:ascii="Courier New" w:hAnsi="Courier New" w:cs="Courier New"/>
          <w:b/>
          <w:color w:val="984806" w:themeColor="accent6" w:themeShade="80"/>
          <w:sz w:val="22"/>
          <w:szCs w:val="22"/>
        </w:rPr>
        <w:t>viper_ige.f</w:t>
      </w:r>
      <w:proofErr w:type="spellEnd"/>
    </w:p>
    <w:p w:rsidR="0023576E" w:rsidRDefault="002E1971" w:rsidP="0023576E">
      <w:pPr>
        <w:autoSpaceDE w:val="0"/>
        <w:autoSpaceDN w:val="0"/>
        <w:adjustRightInd w:val="0"/>
        <w:ind w:firstLine="720"/>
        <w:rPr>
          <w:rFonts w:ascii="Courier New" w:hAnsi="Courier New" w:cs="Courier New"/>
          <w:b/>
          <w:color w:val="984806" w:themeColor="accent6" w:themeShade="80"/>
          <w:sz w:val="22"/>
          <w:szCs w:val="22"/>
        </w:rPr>
      </w:pPr>
      <w:r>
        <w:rPr>
          <w:rFonts w:ascii="Courier New" w:hAnsi="Courier New" w:cs="Courier New"/>
          <w:b/>
          <w:color w:val="984806" w:themeColor="accent6" w:themeShade="80"/>
          <w:sz w:val="22"/>
          <w:szCs w:val="22"/>
        </w:rPr>
        <w:t xml:space="preserve">      </w:t>
      </w:r>
      <w:proofErr w:type="spellStart"/>
      <w:r w:rsidR="00996F2F">
        <w:rPr>
          <w:rFonts w:ascii="Courier New" w:hAnsi="Courier New" w:cs="Courier New"/>
          <w:b/>
          <w:color w:val="984806" w:themeColor="accent6" w:themeShade="80"/>
          <w:sz w:val="22"/>
          <w:szCs w:val="22"/>
        </w:rPr>
        <w:t>write_inputs.f</w:t>
      </w:r>
      <w:proofErr w:type="spellEnd"/>
    </w:p>
    <w:p w:rsidR="004A71F4" w:rsidRDefault="004A71F4" w:rsidP="004A71F4">
      <w:pPr>
        <w:autoSpaceDE w:val="0"/>
        <w:autoSpaceDN w:val="0"/>
        <w:adjustRightInd w:val="0"/>
        <w:ind w:firstLine="720"/>
        <w:rPr>
          <w:rFonts w:ascii="Courier New" w:hAnsi="Courier New" w:cs="Courier New"/>
          <w:b/>
          <w:color w:val="984806" w:themeColor="accent6" w:themeShade="80"/>
          <w:sz w:val="22"/>
          <w:szCs w:val="22"/>
        </w:rPr>
      </w:pPr>
    </w:p>
    <w:p w:rsidR="002E1971" w:rsidRDefault="00961AD7" w:rsidP="00FD4A11">
      <w:pPr>
        <w:autoSpaceDE w:val="0"/>
        <w:autoSpaceDN w:val="0"/>
        <w:adjustRightInd w:val="0"/>
        <w:ind w:firstLine="720"/>
        <w:rPr>
          <w:rFonts w:ascii="Courier New" w:hAnsi="Courier New" w:cs="Courier New"/>
          <w:b/>
          <w:color w:val="984806" w:themeColor="accent6" w:themeShade="80"/>
          <w:sz w:val="22"/>
          <w:szCs w:val="22"/>
        </w:rPr>
      </w:pPr>
      <w:r>
        <w:rPr>
          <w:rFonts w:ascii="Courier New" w:hAnsi="Courier New" w:cs="Courier New"/>
          <w:b/>
          <w:color w:val="984806" w:themeColor="accent6" w:themeShade="80"/>
          <w:sz w:val="22"/>
          <w:szCs w:val="22"/>
        </w:rPr>
        <w:t xml:space="preserve">   </w:t>
      </w:r>
      <w:proofErr w:type="spellStart"/>
      <w:r w:rsidR="00384EB5">
        <w:rPr>
          <w:rFonts w:ascii="Courier New" w:hAnsi="Courier New" w:cs="Courier New"/>
          <w:b/>
          <w:color w:val="984806" w:themeColor="accent6" w:themeShade="80"/>
          <w:sz w:val="22"/>
          <w:szCs w:val="22"/>
        </w:rPr>
        <w:t>DataBase</w:t>
      </w:r>
      <w:proofErr w:type="spellEnd"/>
      <w:r w:rsidR="002E1971">
        <w:rPr>
          <w:rFonts w:ascii="Courier New" w:hAnsi="Courier New" w:cs="Courier New"/>
          <w:b/>
          <w:color w:val="984806" w:themeColor="accent6" w:themeShade="80"/>
          <w:sz w:val="22"/>
          <w:szCs w:val="22"/>
        </w:rPr>
        <w:t>/</w:t>
      </w:r>
    </w:p>
    <w:p w:rsidR="002E1971" w:rsidRDefault="002E1971" w:rsidP="00FD4A11">
      <w:pPr>
        <w:autoSpaceDE w:val="0"/>
        <w:autoSpaceDN w:val="0"/>
        <w:adjustRightInd w:val="0"/>
        <w:ind w:firstLine="720"/>
        <w:rPr>
          <w:rFonts w:ascii="Courier New" w:hAnsi="Courier New" w:cs="Courier New"/>
          <w:b/>
          <w:color w:val="984806" w:themeColor="accent6" w:themeShade="80"/>
          <w:sz w:val="22"/>
          <w:szCs w:val="22"/>
        </w:rPr>
      </w:pPr>
      <w:r>
        <w:rPr>
          <w:rFonts w:ascii="Courier New" w:hAnsi="Courier New" w:cs="Courier New"/>
          <w:b/>
          <w:color w:val="984806" w:themeColor="accent6" w:themeShade="80"/>
          <w:sz w:val="22"/>
          <w:szCs w:val="22"/>
        </w:rPr>
        <w:t xml:space="preserve">      </w:t>
      </w:r>
      <w:r w:rsidR="00384EB5">
        <w:rPr>
          <w:rFonts w:ascii="Courier New" w:hAnsi="Courier New" w:cs="Courier New"/>
          <w:b/>
          <w:color w:val="984806" w:themeColor="accent6" w:themeShade="80"/>
          <w:sz w:val="22"/>
          <w:szCs w:val="22"/>
        </w:rPr>
        <w:t>AC_specs.csv</w:t>
      </w:r>
    </w:p>
    <w:p w:rsidR="00961AD7" w:rsidRDefault="00384EB5" w:rsidP="00961AD7">
      <w:pPr>
        <w:autoSpaceDE w:val="0"/>
        <w:autoSpaceDN w:val="0"/>
        <w:adjustRightInd w:val="0"/>
        <w:ind w:firstLine="720"/>
        <w:rPr>
          <w:rFonts w:ascii="Courier New" w:hAnsi="Courier New" w:cs="Courier New"/>
          <w:b/>
          <w:color w:val="984806" w:themeColor="accent6" w:themeShade="80"/>
          <w:sz w:val="22"/>
          <w:szCs w:val="22"/>
        </w:rPr>
      </w:pPr>
      <w:r>
        <w:rPr>
          <w:rFonts w:ascii="Courier New" w:hAnsi="Courier New" w:cs="Courier New"/>
          <w:b/>
          <w:color w:val="984806" w:themeColor="accent6" w:themeShade="80"/>
          <w:sz w:val="22"/>
          <w:szCs w:val="22"/>
        </w:rPr>
        <w:t xml:space="preserve">      AirportData</w:t>
      </w:r>
      <w:r w:rsidR="002E1971">
        <w:rPr>
          <w:rFonts w:ascii="Courier New" w:hAnsi="Courier New" w:cs="Courier New"/>
          <w:b/>
          <w:color w:val="984806" w:themeColor="accent6" w:themeShade="80"/>
          <w:sz w:val="22"/>
          <w:szCs w:val="22"/>
        </w:rPr>
        <w:t>.</w:t>
      </w:r>
      <w:r>
        <w:rPr>
          <w:rFonts w:ascii="Courier New" w:hAnsi="Courier New" w:cs="Courier New"/>
          <w:b/>
          <w:color w:val="984806" w:themeColor="accent6" w:themeShade="80"/>
          <w:sz w:val="22"/>
          <w:szCs w:val="22"/>
        </w:rPr>
        <w:t>csv</w:t>
      </w:r>
    </w:p>
    <w:p w:rsidR="00961AD7" w:rsidRDefault="00961AD7" w:rsidP="00961AD7">
      <w:pPr>
        <w:autoSpaceDE w:val="0"/>
        <w:autoSpaceDN w:val="0"/>
        <w:adjustRightInd w:val="0"/>
        <w:ind w:firstLine="720"/>
        <w:rPr>
          <w:rFonts w:ascii="Courier New" w:hAnsi="Courier New" w:cs="Courier New"/>
          <w:b/>
          <w:color w:val="984806" w:themeColor="accent6" w:themeShade="80"/>
          <w:sz w:val="22"/>
          <w:szCs w:val="22"/>
        </w:rPr>
      </w:pPr>
    </w:p>
    <w:p w:rsidR="00961AD7" w:rsidRDefault="00961AD7" w:rsidP="00961AD7">
      <w:pPr>
        <w:autoSpaceDE w:val="0"/>
        <w:autoSpaceDN w:val="0"/>
        <w:adjustRightInd w:val="0"/>
        <w:ind w:firstLine="720"/>
        <w:rPr>
          <w:rFonts w:ascii="Courier New" w:hAnsi="Courier New" w:cs="Courier New"/>
          <w:b/>
          <w:color w:val="984806" w:themeColor="accent6" w:themeShade="80"/>
          <w:sz w:val="22"/>
          <w:szCs w:val="22"/>
        </w:rPr>
      </w:pPr>
      <w:r>
        <w:rPr>
          <w:rFonts w:ascii="Courier New" w:hAnsi="Courier New" w:cs="Courier New"/>
          <w:b/>
          <w:color w:val="984806" w:themeColor="accent6" w:themeShade="80"/>
          <w:sz w:val="22"/>
          <w:szCs w:val="22"/>
        </w:rPr>
        <w:t xml:space="preserve">   Input/</w:t>
      </w:r>
    </w:p>
    <w:p w:rsidR="00375152" w:rsidRDefault="00384EB5" w:rsidP="00961AD7">
      <w:pPr>
        <w:autoSpaceDE w:val="0"/>
        <w:autoSpaceDN w:val="0"/>
        <w:adjustRightInd w:val="0"/>
        <w:ind w:firstLine="720"/>
        <w:rPr>
          <w:rFonts w:ascii="Courier New" w:hAnsi="Courier New" w:cs="Courier New"/>
          <w:b/>
          <w:color w:val="984806" w:themeColor="accent6" w:themeShade="80"/>
          <w:sz w:val="22"/>
          <w:szCs w:val="22"/>
        </w:rPr>
      </w:pPr>
      <w:r>
        <w:rPr>
          <w:rFonts w:ascii="Courier New" w:hAnsi="Courier New" w:cs="Courier New"/>
          <w:b/>
          <w:color w:val="984806" w:themeColor="accent6" w:themeShade="80"/>
          <w:sz w:val="22"/>
          <w:szCs w:val="22"/>
        </w:rPr>
        <w:t xml:space="preserve">      SFO01</w:t>
      </w:r>
      <w:r w:rsidR="00375152">
        <w:rPr>
          <w:rFonts w:ascii="Courier New" w:hAnsi="Courier New" w:cs="Courier New"/>
          <w:b/>
          <w:color w:val="984806" w:themeColor="accent6" w:themeShade="80"/>
          <w:sz w:val="22"/>
          <w:szCs w:val="22"/>
        </w:rPr>
        <w:t>_OGE_</w:t>
      </w:r>
      <w:r>
        <w:rPr>
          <w:rFonts w:ascii="Courier New" w:hAnsi="Courier New" w:cs="Courier New"/>
          <w:b/>
          <w:color w:val="984806" w:themeColor="accent6" w:themeShade="80"/>
          <w:sz w:val="22"/>
          <w:szCs w:val="22"/>
        </w:rPr>
        <w:t>B744_091001182642</w:t>
      </w:r>
      <w:r w:rsidR="00375152">
        <w:rPr>
          <w:rFonts w:ascii="Courier New" w:hAnsi="Courier New" w:cs="Courier New"/>
          <w:b/>
          <w:color w:val="984806" w:themeColor="accent6" w:themeShade="80"/>
          <w:sz w:val="22"/>
          <w:szCs w:val="22"/>
        </w:rPr>
        <w:t>.vpi</w:t>
      </w:r>
    </w:p>
    <w:p w:rsidR="00375152" w:rsidRDefault="00375152" w:rsidP="00961AD7">
      <w:pPr>
        <w:autoSpaceDE w:val="0"/>
        <w:autoSpaceDN w:val="0"/>
        <w:adjustRightInd w:val="0"/>
        <w:ind w:firstLine="720"/>
        <w:rPr>
          <w:rFonts w:ascii="Courier New" w:hAnsi="Courier New" w:cs="Courier New"/>
          <w:b/>
          <w:color w:val="984806" w:themeColor="accent6" w:themeShade="80"/>
          <w:sz w:val="22"/>
          <w:szCs w:val="22"/>
        </w:rPr>
      </w:pPr>
      <w:r>
        <w:rPr>
          <w:rFonts w:ascii="Courier New" w:hAnsi="Courier New" w:cs="Courier New"/>
          <w:b/>
          <w:color w:val="984806" w:themeColor="accent6" w:themeShade="80"/>
          <w:sz w:val="22"/>
          <w:szCs w:val="22"/>
        </w:rPr>
        <w:t xml:space="preserve">      …</w:t>
      </w:r>
    </w:p>
    <w:p w:rsidR="00961AD7" w:rsidRDefault="00961AD7" w:rsidP="00961AD7">
      <w:pPr>
        <w:autoSpaceDE w:val="0"/>
        <w:autoSpaceDN w:val="0"/>
        <w:adjustRightInd w:val="0"/>
        <w:ind w:firstLine="720"/>
        <w:rPr>
          <w:rFonts w:ascii="Courier New" w:hAnsi="Courier New" w:cs="Courier New"/>
          <w:b/>
          <w:color w:val="984806" w:themeColor="accent6" w:themeShade="80"/>
          <w:sz w:val="22"/>
          <w:szCs w:val="22"/>
        </w:rPr>
      </w:pPr>
    </w:p>
    <w:p w:rsidR="00961AD7" w:rsidRDefault="00961AD7" w:rsidP="00961AD7">
      <w:pPr>
        <w:autoSpaceDE w:val="0"/>
        <w:autoSpaceDN w:val="0"/>
        <w:adjustRightInd w:val="0"/>
        <w:ind w:firstLine="720"/>
        <w:rPr>
          <w:rFonts w:ascii="Courier New" w:hAnsi="Courier New" w:cs="Courier New"/>
          <w:b/>
          <w:color w:val="984806" w:themeColor="accent6" w:themeShade="80"/>
          <w:sz w:val="22"/>
          <w:szCs w:val="22"/>
        </w:rPr>
      </w:pPr>
      <w:r>
        <w:rPr>
          <w:rFonts w:ascii="Courier New" w:hAnsi="Courier New" w:cs="Courier New"/>
          <w:b/>
          <w:color w:val="984806" w:themeColor="accent6" w:themeShade="80"/>
          <w:sz w:val="22"/>
          <w:szCs w:val="22"/>
        </w:rPr>
        <w:t xml:space="preserve">   Output/</w:t>
      </w:r>
    </w:p>
    <w:p w:rsidR="004A71F4" w:rsidRDefault="004A71F4" w:rsidP="00961AD7">
      <w:pPr>
        <w:autoSpaceDE w:val="0"/>
        <w:autoSpaceDN w:val="0"/>
        <w:adjustRightInd w:val="0"/>
        <w:ind w:firstLine="720"/>
        <w:rPr>
          <w:rFonts w:ascii="Courier New" w:hAnsi="Courier New" w:cs="Courier New"/>
          <w:b/>
          <w:color w:val="984806" w:themeColor="accent6" w:themeShade="80"/>
          <w:sz w:val="22"/>
          <w:szCs w:val="22"/>
        </w:rPr>
      </w:pPr>
      <w:r>
        <w:rPr>
          <w:rFonts w:ascii="Courier New" w:hAnsi="Courier New" w:cs="Courier New"/>
          <w:b/>
          <w:color w:val="984806" w:themeColor="accent6" w:themeShade="80"/>
          <w:sz w:val="22"/>
          <w:szCs w:val="22"/>
        </w:rPr>
        <w:lastRenderedPageBreak/>
        <w:t xml:space="preserve">      </w:t>
      </w:r>
      <w:r w:rsidR="00384EB5">
        <w:rPr>
          <w:rFonts w:ascii="Courier New" w:hAnsi="Courier New" w:cs="Courier New"/>
          <w:b/>
          <w:color w:val="984806" w:themeColor="accent6" w:themeShade="80"/>
          <w:sz w:val="22"/>
          <w:szCs w:val="22"/>
        </w:rPr>
        <w:t>SFO01</w:t>
      </w:r>
      <w:r>
        <w:rPr>
          <w:rFonts w:ascii="Courier New" w:hAnsi="Courier New" w:cs="Courier New"/>
          <w:b/>
          <w:color w:val="984806" w:themeColor="accent6" w:themeShade="80"/>
          <w:sz w:val="22"/>
          <w:szCs w:val="22"/>
        </w:rPr>
        <w:t>_OGE_091</w:t>
      </w:r>
      <w:r w:rsidR="00384EB5">
        <w:rPr>
          <w:rFonts w:ascii="Courier New" w:hAnsi="Courier New" w:cs="Courier New"/>
          <w:b/>
          <w:color w:val="984806" w:themeColor="accent6" w:themeShade="80"/>
          <w:sz w:val="22"/>
          <w:szCs w:val="22"/>
        </w:rPr>
        <w:t>001182642</w:t>
      </w:r>
      <w:r>
        <w:rPr>
          <w:rFonts w:ascii="Courier New" w:hAnsi="Courier New" w:cs="Courier New"/>
          <w:b/>
          <w:color w:val="984806" w:themeColor="accent6" w:themeShade="80"/>
          <w:sz w:val="22"/>
          <w:szCs w:val="22"/>
        </w:rPr>
        <w:t>.limits</w:t>
      </w:r>
    </w:p>
    <w:p w:rsidR="004A71F4" w:rsidRDefault="004A71F4" w:rsidP="00961AD7">
      <w:pPr>
        <w:autoSpaceDE w:val="0"/>
        <w:autoSpaceDN w:val="0"/>
        <w:adjustRightInd w:val="0"/>
        <w:ind w:firstLine="720"/>
        <w:rPr>
          <w:rFonts w:ascii="Courier New" w:hAnsi="Courier New" w:cs="Courier New"/>
          <w:b/>
          <w:color w:val="984806" w:themeColor="accent6" w:themeShade="80"/>
          <w:sz w:val="22"/>
          <w:szCs w:val="22"/>
        </w:rPr>
      </w:pPr>
      <w:r>
        <w:rPr>
          <w:rFonts w:ascii="Courier New" w:hAnsi="Courier New" w:cs="Courier New"/>
          <w:b/>
          <w:color w:val="984806" w:themeColor="accent6" w:themeShade="80"/>
          <w:sz w:val="22"/>
          <w:szCs w:val="22"/>
        </w:rPr>
        <w:t xml:space="preserve">      </w:t>
      </w:r>
      <w:r w:rsidR="00384EB5">
        <w:rPr>
          <w:rFonts w:ascii="Courier New" w:hAnsi="Courier New" w:cs="Courier New"/>
          <w:b/>
          <w:color w:val="984806" w:themeColor="accent6" w:themeShade="80"/>
          <w:sz w:val="22"/>
          <w:szCs w:val="22"/>
        </w:rPr>
        <w:t>SFO01</w:t>
      </w:r>
      <w:r>
        <w:rPr>
          <w:rFonts w:ascii="Courier New" w:hAnsi="Courier New" w:cs="Courier New"/>
          <w:b/>
          <w:color w:val="984806" w:themeColor="accent6" w:themeShade="80"/>
          <w:sz w:val="22"/>
          <w:szCs w:val="22"/>
        </w:rPr>
        <w:t>_OGE_091</w:t>
      </w:r>
      <w:r w:rsidR="00384EB5">
        <w:rPr>
          <w:rFonts w:ascii="Courier New" w:hAnsi="Courier New" w:cs="Courier New"/>
          <w:b/>
          <w:color w:val="984806" w:themeColor="accent6" w:themeShade="80"/>
          <w:sz w:val="22"/>
          <w:szCs w:val="22"/>
        </w:rPr>
        <w:t>001182642</w:t>
      </w:r>
      <w:r>
        <w:rPr>
          <w:rFonts w:ascii="Courier New" w:hAnsi="Courier New" w:cs="Courier New"/>
          <w:b/>
          <w:color w:val="984806" w:themeColor="accent6" w:themeShade="80"/>
          <w:sz w:val="22"/>
          <w:szCs w:val="22"/>
        </w:rPr>
        <w:t>.meas_cir_p</w:t>
      </w:r>
    </w:p>
    <w:p w:rsidR="004A71F4" w:rsidRDefault="004A71F4" w:rsidP="004A71F4">
      <w:pPr>
        <w:autoSpaceDE w:val="0"/>
        <w:autoSpaceDN w:val="0"/>
        <w:adjustRightInd w:val="0"/>
        <w:ind w:firstLine="720"/>
        <w:rPr>
          <w:rFonts w:ascii="Courier New" w:hAnsi="Courier New" w:cs="Courier New"/>
          <w:b/>
          <w:color w:val="984806" w:themeColor="accent6" w:themeShade="80"/>
          <w:sz w:val="22"/>
          <w:szCs w:val="22"/>
        </w:rPr>
      </w:pPr>
      <w:r>
        <w:rPr>
          <w:rFonts w:ascii="Courier New" w:hAnsi="Courier New" w:cs="Courier New"/>
          <w:b/>
          <w:color w:val="984806" w:themeColor="accent6" w:themeShade="80"/>
          <w:sz w:val="22"/>
          <w:szCs w:val="22"/>
        </w:rPr>
        <w:t xml:space="preserve">      </w:t>
      </w:r>
      <w:r w:rsidR="00384EB5">
        <w:rPr>
          <w:rFonts w:ascii="Courier New" w:hAnsi="Courier New" w:cs="Courier New"/>
          <w:b/>
          <w:color w:val="984806" w:themeColor="accent6" w:themeShade="80"/>
          <w:sz w:val="22"/>
          <w:szCs w:val="22"/>
        </w:rPr>
        <w:t>SFO01</w:t>
      </w:r>
      <w:r>
        <w:rPr>
          <w:rFonts w:ascii="Courier New" w:hAnsi="Courier New" w:cs="Courier New"/>
          <w:b/>
          <w:color w:val="984806" w:themeColor="accent6" w:themeShade="80"/>
          <w:sz w:val="22"/>
          <w:szCs w:val="22"/>
        </w:rPr>
        <w:t>_OGE_091</w:t>
      </w:r>
      <w:r w:rsidR="00384EB5">
        <w:rPr>
          <w:rFonts w:ascii="Courier New" w:hAnsi="Courier New" w:cs="Courier New"/>
          <w:b/>
          <w:color w:val="984806" w:themeColor="accent6" w:themeShade="80"/>
          <w:sz w:val="22"/>
          <w:szCs w:val="22"/>
        </w:rPr>
        <w:t>001182642</w:t>
      </w:r>
      <w:r>
        <w:rPr>
          <w:rFonts w:ascii="Courier New" w:hAnsi="Courier New" w:cs="Courier New"/>
          <w:b/>
          <w:color w:val="984806" w:themeColor="accent6" w:themeShade="80"/>
          <w:sz w:val="22"/>
          <w:szCs w:val="22"/>
        </w:rPr>
        <w:t>.meas_cir_s</w:t>
      </w:r>
    </w:p>
    <w:p w:rsidR="004A71F4" w:rsidRDefault="004A71F4" w:rsidP="004A71F4">
      <w:pPr>
        <w:autoSpaceDE w:val="0"/>
        <w:autoSpaceDN w:val="0"/>
        <w:adjustRightInd w:val="0"/>
        <w:ind w:firstLine="720"/>
        <w:rPr>
          <w:rFonts w:ascii="Courier New" w:hAnsi="Courier New" w:cs="Courier New"/>
          <w:b/>
          <w:color w:val="984806" w:themeColor="accent6" w:themeShade="80"/>
          <w:sz w:val="22"/>
          <w:szCs w:val="22"/>
        </w:rPr>
      </w:pPr>
      <w:r>
        <w:rPr>
          <w:rFonts w:ascii="Courier New" w:hAnsi="Courier New" w:cs="Courier New"/>
          <w:b/>
          <w:color w:val="984806" w:themeColor="accent6" w:themeShade="80"/>
          <w:sz w:val="22"/>
          <w:szCs w:val="22"/>
        </w:rPr>
        <w:t xml:space="preserve">      </w:t>
      </w:r>
      <w:r w:rsidR="00384EB5">
        <w:rPr>
          <w:rFonts w:ascii="Courier New" w:hAnsi="Courier New" w:cs="Courier New"/>
          <w:b/>
          <w:color w:val="984806" w:themeColor="accent6" w:themeShade="80"/>
          <w:sz w:val="22"/>
          <w:szCs w:val="22"/>
        </w:rPr>
        <w:t>SFO01</w:t>
      </w:r>
      <w:r>
        <w:rPr>
          <w:rFonts w:ascii="Courier New" w:hAnsi="Courier New" w:cs="Courier New"/>
          <w:b/>
          <w:color w:val="984806" w:themeColor="accent6" w:themeShade="80"/>
          <w:sz w:val="22"/>
          <w:szCs w:val="22"/>
        </w:rPr>
        <w:t>_OGE_091</w:t>
      </w:r>
      <w:r w:rsidR="00384EB5">
        <w:rPr>
          <w:rFonts w:ascii="Courier New" w:hAnsi="Courier New" w:cs="Courier New"/>
          <w:b/>
          <w:color w:val="984806" w:themeColor="accent6" w:themeShade="80"/>
          <w:sz w:val="22"/>
          <w:szCs w:val="22"/>
        </w:rPr>
        <w:t>001182642</w:t>
      </w:r>
      <w:r>
        <w:rPr>
          <w:rFonts w:ascii="Courier New" w:hAnsi="Courier New" w:cs="Courier New"/>
          <w:b/>
          <w:color w:val="984806" w:themeColor="accent6" w:themeShade="80"/>
          <w:sz w:val="22"/>
          <w:szCs w:val="22"/>
        </w:rPr>
        <w:t>.meas_cw</w:t>
      </w:r>
    </w:p>
    <w:p w:rsidR="004A71F4" w:rsidRDefault="004A71F4" w:rsidP="004A71F4">
      <w:pPr>
        <w:autoSpaceDE w:val="0"/>
        <w:autoSpaceDN w:val="0"/>
        <w:adjustRightInd w:val="0"/>
        <w:ind w:firstLine="720"/>
        <w:rPr>
          <w:rFonts w:ascii="Courier New" w:hAnsi="Courier New" w:cs="Courier New"/>
          <w:b/>
          <w:color w:val="984806" w:themeColor="accent6" w:themeShade="80"/>
          <w:sz w:val="22"/>
          <w:szCs w:val="22"/>
        </w:rPr>
      </w:pPr>
      <w:r>
        <w:rPr>
          <w:rFonts w:ascii="Courier New" w:hAnsi="Courier New" w:cs="Courier New"/>
          <w:b/>
          <w:color w:val="984806" w:themeColor="accent6" w:themeShade="80"/>
          <w:sz w:val="22"/>
          <w:szCs w:val="22"/>
        </w:rPr>
        <w:t xml:space="preserve">      </w:t>
      </w:r>
      <w:r w:rsidR="00384EB5">
        <w:rPr>
          <w:rFonts w:ascii="Courier New" w:hAnsi="Courier New" w:cs="Courier New"/>
          <w:b/>
          <w:color w:val="984806" w:themeColor="accent6" w:themeShade="80"/>
          <w:sz w:val="22"/>
          <w:szCs w:val="22"/>
        </w:rPr>
        <w:t>SFO01</w:t>
      </w:r>
      <w:r>
        <w:rPr>
          <w:rFonts w:ascii="Courier New" w:hAnsi="Courier New" w:cs="Courier New"/>
          <w:b/>
          <w:color w:val="984806" w:themeColor="accent6" w:themeShade="80"/>
          <w:sz w:val="22"/>
          <w:szCs w:val="22"/>
        </w:rPr>
        <w:t>_OGE_091</w:t>
      </w:r>
      <w:r w:rsidR="00384EB5">
        <w:rPr>
          <w:rFonts w:ascii="Courier New" w:hAnsi="Courier New" w:cs="Courier New"/>
          <w:b/>
          <w:color w:val="984806" w:themeColor="accent6" w:themeShade="80"/>
          <w:sz w:val="22"/>
          <w:szCs w:val="22"/>
        </w:rPr>
        <w:t>001182642</w:t>
      </w:r>
      <w:r>
        <w:rPr>
          <w:rFonts w:ascii="Courier New" w:hAnsi="Courier New" w:cs="Courier New"/>
          <w:b/>
          <w:color w:val="984806" w:themeColor="accent6" w:themeShade="80"/>
          <w:sz w:val="22"/>
          <w:szCs w:val="22"/>
        </w:rPr>
        <w:t>.meas_edr</w:t>
      </w:r>
    </w:p>
    <w:p w:rsidR="004A71F4" w:rsidRDefault="004A71F4" w:rsidP="004A71F4">
      <w:pPr>
        <w:autoSpaceDE w:val="0"/>
        <w:autoSpaceDN w:val="0"/>
        <w:adjustRightInd w:val="0"/>
        <w:ind w:firstLine="720"/>
        <w:rPr>
          <w:rFonts w:ascii="Courier New" w:hAnsi="Courier New" w:cs="Courier New"/>
          <w:b/>
          <w:color w:val="984806" w:themeColor="accent6" w:themeShade="80"/>
          <w:sz w:val="22"/>
          <w:szCs w:val="22"/>
        </w:rPr>
      </w:pPr>
      <w:r>
        <w:rPr>
          <w:rFonts w:ascii="Courier New" w:hAnsi="Courier New" w:cs="Courier New"/>
          <w:b/>
          <w:color w:val="984806" w:themeColor="accent6" w:themeShade="80"/>
          <w:sz w:val="22"/>
          <w:szCs w:val="22"/>
        </w:rPr>
        <w:t xml:space="preserve">      </w:t>
      </w:r>
      <w:r w:rsidR="00384EB5">
        <w:rPr>
          <w:rFonts w:ascii="Courier New" w:hAnsi="Courier New" w:cs="Courier New"/>
          <w:b/>
          <w:color w:val="984806" w:themeColor="accent6" w:themeShade="80"/>
          <w:sz w:val="22"/>
          <w:szCs w:val="22"/>
        </w:rPr>
        <w:t>SFO01</w:t>
      </w:r>
      <w:r>
        <w:rPr>
          <w:rFonts w:ascii="Courier New" w:hAnsi="Courier New" w:cs="Courier New"/>
          <w:b/>
          <w:color w:val="984806" w:themeColor="accent6" w:themeShade="80"/>
          <w:sz w:val="22"/>
          <w:szCs w:val="22"/>
        </w:rPr>
        <w:t>_OGE_091</w:t>
      </w:r>
      <w:r w:rsidR="00384EB5">
        <w:rPr>
          <w:rFonts w:ascii="Courier New" w:hAnsi="Courier New" w:cs="Courier New"/>
          <w:b/>
          <w:color w:val="984806" w:themeColor="accent6" w:themeShade="80"/>
          <w:sz w:val="22"/>
          <w:szCs w:val="22"/>
        </w:rPr>
        <w:t>001182642</w:t>
      </w:r>
      <w:r>
        <w:rPr>
          <w:rFonts w:ascii="Courier New" w:hAnsi="Courier New" w:cs="Courier New"/>
          <w:b/>
          <w:color w:val="984806" w:themeColor="accent6" w:themeShade="80"/>
          <w:sz w:val="22"/>
          <w:szCs w:val="22"/>
        </w:rPr>
        <w:t>.meas_hw</w:t>
      </w:r>
    </w:p>
    <w:p w:rsidR="004A71F4" w:rsidRDefault="004A71F4" w:rsidP="004A71F4">
      <w:pPr>
        <w:autoSpaceDE w:val="0"/>
        <w:autoSpaceDN w:val="0"/>
        <w:adjustRightInd w:val="0"/>
        <w:ind w:firstLine="720"/>
        <w:rPr>
          <w:rFonts w:ascii="Courier New" w:hAnsi="Courier New" w:cs="Courier New"/>
          <w:b/>
          <w:color w:val="984806" w:themeColor="accent6" w:themeShade="80"/>
          <w:sz w:val="22"/>
          <w:szCs w:val="22"/>
        </w:rPr>
      </w:pPr>
      <w:r>
        <w:rPr>
          <w:rFonts w:ascii="Courier New" w:hAnsi="Courier New" w:cs="Courier New"/>
          <w:b/>
          <w:color w:val="984806" w:themeColor="accent6" w:themeShade="80"/>
          <w:sz w:val="22"/>
          <w:szCs w:val="22"/>
        </w:rPr>
        <w:t xml:space="preserve">      </w:t>
      </w:r>
      <w:r w:rsidR="00384EB5">
        <w:rPr>
          <w:rFonts w:ascii="Courier New" w:hAnsi="Courier New" w:cs="Courier New"/>
          <w:b/>
          <w:color w:val="984806" w:themeColor="accent6" w:themeShade="80"/>
          <w:sz w:val="22"/>
          <w:szCs w:val="22"/>
        </w:rPr>
        <w:t>SFO01</w:t>
      </w:r>
      <w:r>
        <w:rPr>
          <w:rFonts w:ascii="Courier New" w:hAnsi="Courier New" w:cs="Courier New"/>
          <w:b/>
          <w:color w:val="984806" w:themeColor="accent6" w:themeShade="80"/>
          <w:sz w:val="22"/>
          <w:szCs w:val="22"/>
        </w:rPr>
        <w:t>_OGE_091</w:t>
      </w:r>
      <w:r w:rsidR="00384EB5">
        <w:rPr>
          <w:rFonts w:ascii="Courier New" w:hAnsi="Courier New" w:cs="Courier New"/>
          <w:b/>
          <w:color w:val="984806" w:themeColor="accent6" w:themeShade="80"/>
          <w:sz w:val="22"/>
          <w:szCs w:val="22"/>
        </w:rPr>
        <w:t>001182642</w:t>
      </w:r>
      <w:r>
        <w:rPr>
          <w:rFonts w:ascii="Courier New" w:hAnsi="Courier New" w:cs="Courier New"/>
          <w:b/>
          <w:color w:val="984806" w:themeColor="accent6" w:themeShade="80"/>
          <w:sz w:val="22"/>
          <w:szCs w:val="22"/>
        </w:rPr>
        <w:t>.meas_init</w:t>
      </w:r>
    </w:p>
    <w:p w:rsidR="004A71F4" w:rsidRDefault="004A71F4" w:rsidP="004A71F4">
      <w:pPr>
        <w:autoSpaceDE w:val="0"/>
        <w:autoSpaceDN w:val="0"/>
        <w:adjustRightInd w:val="0"/>
        <w:ind w:firstLine="720"/>
        <w:rPr>
          <w:rFonts w:ascii="Courier New" w:hAnsi="Courier New" w:cs="Courier New"/>
          <w:b/>
          <w:color w:val="984806" w:themeColor="accent6" w:themeShade="80"/>
          <w:sz w:val="22"/>
          <w:szCs w:val="22"/>
        </w:rPr>
      </w:pPr>
      <w:r>
        <w:rPr>
          <w:rFonts w:ascii="Courier New" w:hAnsi="Courier New" w:cs="Courier New"/>
          <w:b/>
          <w:color w:val="984806" w:themeColor="accent6" w:themeShade="80"/>
          <w:sz w:val="22"/>
          <w:szCs w:val="22"/>
        </w:rPr>
        <w:t xml:space="preserve">      </w:t>
      </w:r>
      <w:r w:rsidR="00384EB5">
        <w:rPr>
          <w:rFonts w:ascii="Courier New" w:hAnsi="Courier New" w:cs="Courier New"/>
          <w:b/>
          <w:color w:val="984806" w:themeColor="accent6" w:themeShade="80"/>
          <w:sz w:val="22"/>
          <w:szCs w:val="22"/>
        </w:rPr>
        <w:t>SFO01</w:t>
      </w:r>
      <w:r>
        <w:rPr>
          <w:rFonts w:ascii="Courier New" w:hAnsi="Courier New" w:cs="Courier New"/>
          <w:b/>
          <w:color w:val="984806" w:themeColor="accent6" w:themeShade="80"/>
          <w:sz w:val="22"/>
          <w:szCs w:val="22"/>
        </w:rPr>
        <w:t>_OGE_091</w:t>
      </w:r>
      <w:r w:rsidR="00384EB5">
        <w:rPr>
          <w:rFonts w:ascii="Courier New" w:hAnsi="Courier New" w:cs="Courier New"/>
          <w:b/>
          <w:color w:val="984806" w:themeColor="accent6" w:themeShade="80"/>
          <w:sz w:val="22"/>
          <w:szCs w:val="22"/>
        </w:rPr>
        <w:t>001182642</w:t>
      </w:r>
      <w:r>
        <w:rPr>
          <w:rFonts w:ascii="Courier New" w:hAnsi="Courier New" w:cs="Courier New"/>
          <w:b/>
          <w:color w:val="984806" w:themeColor="accent6" w:themeShade="80"/>
          <w:sz w:val="22"/>
          <w:szCs w:val="22"/>
        </w:rPr>
        <w:t>.meas_state</w:t>
      </w:r>
    </w:p>
    <w:p w:rsidR="004A71F4" w:rsidRDefault="004A71F4" w:rsidP="004A71F4">
      <w:pPr>
        <w:autoSpaceDE w:val="0"/>
        <w:autoSpaceDN w:val="0"/>
        <w:adjustRightInd w:val="0"/>
        <w:ind w:firstLine="720"/>
        <w:rPr>
          <w:rFonts w:ascii="Courier New" w:hAnsi="Courier New" w:cs="Courier New"/>
          <w:b/>
          <w:color w:val="984806" w:themeColor="accent6" w:themeShade="80"/>
          <w:sz w:val="22"/>
          <w:szCs w:val="22"/>
        </w:rPr>
      </w:pPr>
      <w:r>
        <w:rPr>
          <w:rFonts w:ascii="Courier New" w:hAnsi="Courier New" w:cs="Courier New"/>
          <w:b/>
          <w:color w:val="984806" w:themeColor="accent6" w:themeShade="80"/>
          <w:sz w:val="22"/>
          <w:szCs w:val="22"/>
        </w:rPr>
        <w:t xml:space="preserve">      </w:t>
      </w:r>
      <w:r w:rsidR="00384EB5">
        <w:rPr>
          <w:rFonts w:ascii="Courier New" w:hAnsi="Courier New" w:cs="Courier New"/>
          <w:b/>
          <w:color w:val="984806" w:themeColor="accent6" w:themeShade="80"/>
          <w:sz w:val="22"/>
          <w:szCs w:val="22"/>
        </w:rPr>
        <w:t>SFO01</w:t>
      </w:r>
      <w:r>
        <w:rPr>
          <w:rFonts w:ascii="Courier New" w:hAnsi="Courier New" w:cs="Courier New"/>
          <w:b/>
          <w:color w:val="984806" w:themeColor="accent6" w:themeShade="80"/>
          <w:sz w:val="22"/>
          <w:szCs w:val="22"/>
        </w:rPr>
        <w:t>_OGE_091</w:t>
      </w:r>
      <w:r w:rsidR="00384EB5">
        <w:rPr>
          <w:rFonts w:ascii="Courier New" w:hAnsi="Courier New" w:cs="Courier New"/>
          <w:b/>
          <w:color w:val="984806" w:themeColor="accent6" w:themeShade="80"/>
          <w:sz w:val="22"/>
          <w:szCs w:val="22"/>
        </w:rPr>
        <w:t>001182642</w:t>
      </w:r>
      <w:r>
        <w:rPr>
          <w:rFonts w:ascii="Courier New" w:hAnsi="Courier New" w:cs="Courier New"/>
          <w:b/>
          <w:color w:val="984806" w:themeColor="accent6" w:themeShade="80"/>
          <w:sz w:val="22"/>
          <w:szCs w:val="22"/>
        </w:rPr>
        <w:t>.meas_yz_p</w:t>
      </w:r>
    </w:p>
    <w:p w:rsidR="004A71F4" w:rsidRDefault="004A71F4" w:rsidP="004A71F4">
      <w:pPr>
        <w:autoSpaceDE w:val="0"/>
        <w:autoSpaceDN w:val="0"/>
        <w:adjustRightInd w:val="0"/>
        <w:ind w:firstLine="720"/>
        <w:rPr>
          <w:rFonts w:ascii="Courier New" w:hAnsi="Courier New" w:cs="Courier New"/>
          <w:b/>
          <w:color w:val="984806" w:themeColor="accent6" w:themeShade="80"/>
          <w:sz w:val="22"/>
          <w:szCs w:val="22"/>
        </w:rPr>
      </w:pPr>
      <w:r>
        <w:rPr>
          <w:rFonts w:ascii="Courier New" w:hAnsi="Courier New" w:cs="Courier New"/>
          <w:b/>
          <w:color w:val="984806" w:themeColor="accent6" w:themeShade="80"/>
          <w:sz w:val="22"/>
          <w:szCs w:val="22"/>
        </w:rPr>
        <w:t xml:space="preserve">      </w:t>
      </w:r>
      <w:r w:rsidR="00384EB5">
        <w:rPr>
          <w:rFonts w:ascii="Courier New" w:hAnsi="Courier New" w:cs="Courier New"/>
          <w:b/>
          <w:color w:val="984806" w:themeColor="accent6" w:themeShade="80"/>
          <w:sz w:val="22"/>
          <w:szCs w:val="22"/>
        </w:rPr>
        <w:t>SFO01</w:t>
      </w:r>
      <w:r>
        <w:rPr>
          <w:rFonts w:ascii="Courier New" w:hAnsi="Courier New" w:cs="Courier New"/>
          <w:b/>
          <w:color w:val="984806" w:themeColor="accent6" w:themeShade="80"/>
          <w:sz w:val="22"/>
          <w:szCs w:val="22"/>
        </w:rPr>
        <w:t>_OGE_091</w:t>
      </w:r>
      <w:r w:rsidR="00384EB5">
        <w:rPr>
          <w:rFonts w:ascii="Courier New" w:hAnsi="Courier New" w:cs="Courier New"/>
          <w:b/>
          <w:color w:val="984806" w:themeColor="accent6" w:themeShade="80"/>
          <w:sz w:val="22"/>
          <w:szCs w:val="22"/>
        </w:rPr>
        <w:t>001182642</w:t>
      </w:r>
      <w:r>
        <w:rPr>
          <w:rFonts w:ascii="Courier New" w:hAnsi="Courier New" w:cs="Courier New"/>
          <w:b/>
          <w:color w:val="984806" w:themeColor="accent6" w:themeShade="80"/>
          <w:sz w:val="22"/>
          <w:szCs w:val="22"/>
        </w:rPr>
        <w:t>.meas_yz_s</w:t>
      </w:r>
    </w:p>
    <w:p w:rsidR="004A71F4" w:rsidRDefault="004A71F4" w:rsidP="004A71F4">
      <w:pPr>
        <w:autoSpaceDE w:val="0"/>
        <w:autoSpaceDN w:val="0"/>
        <w:adjustRightInd w:val="0"/>
        <w:ind w:firstLine="720"/>
        <w:rPr>
          <w:rFonts w:ascii="Courier New" w:hAnsi="Courier New" w:cs="Courier New"/>
          <w:b/>
          <w:color w:val="984806" w:themeColor="accent6" w:themeShade="80"/>
          <w:sz w:val="22"/>
          <w:szCs w:val="22"/>
        </w:rPr>
      </w:pPr>
      <w:r>
        <w:rPr>
          <w:rFonts w:ascii="Courier New" w:hAnsi="Courier New" w:cs="Courier New"/>
          <w:b/>
          <w:color w:val="984806" w:themeColor="accent6" w:themeShade="80"/>
          <w:sz w:val="22"/>
          <w:szCs w:val="22"/>
        </w:rPr>
        <w:t xml:space="preserve">      </w:t>
      </w:r>
      <w:r w:rsidR="00384EB5">
        <w:rPr>
          <w:rFonts w:ascii="Courier New" w:hAnsi="Courier New" w:cs="Courier New"/>
          <w:b/>
          <w:color w:val="984806" w:themeColor="accent6" w:themeShade="80"/>
          <w:sz w:val="22"/>
          <w:szCs w:val="22"/>
        </w:rPr>
        <w:t>SFO01</w:t>
      </w:r>
      <w:r>
        <w:rPr>
          <w:rFonts w:ascii="Courier New" w:hAnsi="Courier New" w:cs="Courier New"/>
          <w:b/>
          <w:color w:val="984806" w:themeColor="accent6" w:themeShade="80"/>
          <w:sz w:val="22"/>
          <w:szCs w:val="22"/>
        </w:rPr>
        <w:t>_OGE_091</w:t>
      </w:r>
      <w:r w:rsidR="00384EB5">
        <w:rPr>
          <w:rFonts w:ascii="Courier New" w:hAnsi="Courier New" w:cs="Courier New"/>
          <w:b/>
          <w:color w:val="984806" w:themeColor="accent6" w:themeShade="80"/>
          <w:sz w:val="22"/>
          <w:szCs w:val="22"/>
        </w:rPr>
        <w:t>001182642</w:t>
      </w:r>
      <w:r>
        <w:rPr>
          <w:rFonts w:ascii="Courier New" w:hAnsi="Courier New" w:cs="Courier New"/>
          <w:b/>
          <w:color w:val="984806" w:themeColor="accent6" w:themeShade="80"/>
          <w:sz w:val="22"/>
          <w:szCs w:val="22"/>
        </w:rPr>
        <w:t>.vpr20</w:t>
      </w:r>
    </w:p>
    <w:p w:rsidR="004A71F4" w:rsidRDefault="004A71F4" w:rsidP="004A71F4">
      <w:pPr>
        <w:autoSpaceDE w:val="0"/>
        <w:autoSpaceDN w:val="0"/>
        <w:adjustRightInd w:val="0"/>
        <w:ind w:firstLine="720"/>
        <w:rPr>
          <w:rFonts w:ascii="Courier New" w:hAnsi="Courier New" w:cs="Courier New"/>
          <w:b/>
          <w:color w:val="984806" w:themeColor="accent6" w:themeShade="80"/>
          <w:sz w:val="22"/>
          <w:szCs w:val="22"/>
        </w:rPr>
      </w:pPr>
      <w:r>
        <w:rPr>
          <w:rFonts w:ascii="Courier New" w:hAnsi="Courier New" w:cs="Courier New"/>
          <w:b/>
          <w:color w:val="984806" w:themeColor="accent6" w:themeShade="80"/>
          <w:sz w:val="22"/>
          <w:szCs w:val="22"/>
        </w:rPr>
        <w:t xml:space="preserve">      </w:t>
      </w:r>
      <w:r w:rsidR="00384EB5">
        <w:rPr>
          <w:rFonts w:ascii="Courier New" w:hAnsi="Courier New" w:cs="Courier New"/>
          <w:b/>
          <w:color w:val="984806" w:themeColor="accent6" w:themeShade="80"/>
          <w:sz w:val="22"/>
          <w:szCs w:val="22"/>
        </w:rPr>
        <w:t>SFO01</w:t>
      </w:r>
      <w:r>
        <w:rPr>
          <w:rFonts w:ascii="Courier New" w:hAnsi="Courier New" w:cs="Courier New"/>
          <w:b/>
          <w:color w:val="984806" w:themeColor="accent6" w:themeShade="80"/>
          <w:sz w:val="22"/>
          <w:szCs w:val="22"/>
        </w:rPr>
        <w:t>_OGE_091</w:t>
      </w:r>
      <w:r w:rsidR="00384EB5">
        <w:rPr>
          <w:rFonts w:ascii="Courier New" w:hAnsi="Courier New" w:cs="Courier New"/>
          <w:b/>
          <w:color w:val="984806" w:themeColor="accent6" w:themeShade="80"/>
          <w:sz w:val="22"/>
          <w:szCs w:val="22"/>
        </w:rPr>
        <w:t>001182642</w:t>
      </w:r>
      <w:r>
        <w:rPr>
          <w:rFonts w:ascii="Courier New" w:hAnsi="Courier New" w:cs="Courier New"/>
          <w:b/>
          <w:color w:val="984806" w:themeColor="accent6" w:themeShade="80"/>
          <w:sz w:val="22"/>
          <w:szCs w:val="22"/>
        </w:rPr>
        <w:t>.vpr20_params</w:t>
      </w:r>
    </w:p>
    <w:p w:rsidR="004A71F4" w:rsidRDefault="004A71F4" w:rsidP="004A71F4">
      <w:pPr>
        <w:autoSpaceDE w:val="0"/>
        <w:autoSpaceDN w:val="0"/>
        <w:adjustRightInd w:val="0"/>
        <w:ind w:firstLine="720"/>
        <w:rPr>
          <w:rFonts w:ascii="Courier New" w:hAnsi="Courier New" w:cs="Courier New"/>
          <w:b/>
          <w:color w:val="984806" w:themeColor="accent6" w:themeShade="80"/>
          <w:sz w:val="22"/>
          <w:szCs w:val="22"/>
        </w:rPr>
      </w:pPr>
      <w:r>
        <w:rPr>
          <w:rFonts w:ascii="Courier New" w:hAnsi="Courier New" w:cs="Courier New"/>
          <w:b/>
          <w:color w:val="984806" w:themeColor="accent6" w:themeShade="80"/>
          <w:sz w:val="22"/>
          <w:szCs w:val="22"/>
        </w:rPr>
        <w:t xml:space="preserve">      …</w:t>
      </w:r>
    </w:p>
    <w:p w:rsidR="002E1971" w:rsidRDefault="002E1971" w:rsidP="00FA2D2B">
      <w:pPr>
        <w:autoSpaceDE w:val="0"/>
        <w:autoSpaceDN w:val="0"/>
        <w:adjustRightInd w:val="0"/>
        <w:rPr>
          <w:rFonts w:ascii="Courier New" w:hAnsi="Courier New" w:cs="Courier New"/>
          <w:b/>
          <w:color w:val="984806" w:themeColor="accent6" w:themeShade="80"/>
          <w:sz w:val="22"/>
          <w:szCs w:val="22"/>
        </w:rPr>
      </w:pPr>
    </w:p>
    <w:p w:rsidR="002E1971" w:rsidRDefault="002E1971" w:rsidP="00FD4A11">
      <w:pPr>
        <w:autoSpaceDE w:val="0"/>
        <w:autoSpaceDN w:val="0"/>
        <w:adjustRightInd w:val="0"/>
        <w:ind w:firstLine="720"/>
        <w:rPr>
          <w:rFonts w:ascii="Courier New" w:hAnsi="Courier New" w:cs="Courier New"/>
          <w:b/>
          <w:color w:val="984806" w:themeColor="accent6" w:themeShade="80"/>
          <w:sz w:val="22"/>
          <w:szCs w:val="22"/>
        </w:rPr>
      </w:pPr>
      <w:r>
        <w:rPr>
          <w:rFonts w:ascii="Courier New" w:hAnsi="Courier New" w:cs="Courier New"/>
          <w:b/>
          <w:color w:val="984806" w:themeColor="accent6" w:themeShade="80"/>
          <w:sz w:val="22"/>
          <w:szCs w:val="22"/>
        </w:rPr>
        <w:t xml:space="preserve">   State/</w:t>
      </w:r>
    </w:p>
    <w:p w:rsidR="004A71F4" w:rsidRDefault="00EA5DCA" w:rsidP="004A71F4">
      <w:pPr>
        <w:autoSpaceDE w:val="0"/>
        <w:autoSpaceDN w:val="0"/>
        <w:adjustRightInd w:val="0"/>
        <w:ind w:firstLine="720"/>
        <w:rPr>
          <w:rFonts w:ascii="Courier New" w:hAnsi="Courier New" w:cs="Courier New"/>
          <w:b/>
          <w:color w:val="984806" w:themeColor="accent6" w:themeShade="80"/>
          <w:sz w:val="22"/>
          <w:szCs w:val="22"/>
        </w:rPr>
      </w:pPr>
      <w:r>
        <w:rPr>
          <w:rFonts w:ascii="Courier New" w:hAnsi="Courier New" w:cs="Courier New"/>
          <w:b/>
          <w:color w:val="984806" w:themeColor="accent6" w:themeShade="80"/>
          <w:sz w:val="22"/>
          <w:szCs w:val="22"/>
        </w:rPr>
        <w:t xml:space="preserve">      main.opt</w:t>
      </w:r>
    </w:p>
    <w:p w:rsidR="004A71F4" w:rsidRDefault="004A71F4" w:rsidP="004A71F4">
      <w:pPr>
        <w:autoSpaceDE w:val="0"/>
        <w:autoSpaceDN w:val="0"/>
        <w:adjustRightInd w:val="0"/>
        <w:ind w:firstLine="720"/>
        <w:rPr>
          <w:rFonts w:ascii="Courier New" w:hAnsi="Courier New" w:cs="Courier New"/>
          <w:b/>
          <w:color w:val="984806" w:themeColor="accent6" w:themeShade="80"/>
          <w:sz w:val="22"/>
          <w:szCs w:val="22"/>
        </w:rPr>
      </w:pPr>
      <w:r>
        <w:rPr>
          <w:rFonts w:ascii="Courier New" w:hAnsi="Courier New" w:cs="Courier New"/>
          <w:b/>
          <w:color w:val="984806" w:themeColor="accent6" w:themeShade="80"/>
          <w:sz w:val="22"/>
          <w:szCs w:val="22"/>
        </w:rPr>
        <w:t xml:space="preserve">      new_case.par</w:t>
      </w:r>
    </w:p>
    <w:p w:rsidR="00EA5DCA" w:rsidRDefault="00EA5DCA" w:rsidP="00961AD7">
      <w:pPr>
        <w:autoSpaceDE w:val="0"/>
        <w:autoSpaceDN w:val="0"/>
        <w:adjustRightInd w:val="0"/>
        <w:ind w:firstLine="720"/>
        <w:rPr>
          <w:rFonts w:ascii="Courier New" w:hAnsi="Courier New" w:cs="Courier New"/>
          <w:b/>
          <w:color w:val="984806" w:themeColor="accent6" w:themeShade="80"/>
          <w:sz w:val="22"/>
          <w:szCs w:val="22"/>
        </w:rPr>
      </w:pPr>
      <w:r>
        <w:rPr>
          <w:rFonts w:ascii="Courier New" w:hAnsi="Courier New" w:cs="Courier New"/>
          <w:b/>
          <w:color w:val="984806" w:themeColor="accent6" w:themeShade="80"/>
          <w:sz w:val="22"/>
          <w:szCs w:val="22"/>
        </w:rPr>
        <w:t xml:space="preserve">      previous.lst</w:t>
      </w:r>
    </w:p>
    <w:p w:rsidR="00EA5DCA" w:rsidRDefault="00EA5DCA" w:rsidP="00FA2D2B">
      <w:pPr>
        <w:autoSpaceDE w:val="0"/>
        <w:autoSpaceDN w:val="0"/>
        <w:adjustRightInd w:val="0"/>
        <w:rPr>
          <w:rFonts w:ascii="Courier New" w:hAnsi="Courier New" w:cs="Courier New"/>
          <w:b/>
          <w:color w:val="984806" w:themeColor="accent6" w:themeShade="80"/>
          <w:sz w:val="22"/>
          <w:szCs w:val="22"/>
        </w:rPr>
      </w:pPr>
    </w:p>
    <w:p w:rsidR="002E1971" w:rsidRDefault="002E1971" w:rsidP="00FD4A11">
      <w:pPr>
        <w:autoSpaceDE w:val="0"/>
        <w:autoSpaceDN w:val="0"/>
        <w:adjustRightInd w:val="0"/>
        <w:ind w:firstLine="720"/>
        <w:rPr>
          <w:rFonts w:ascii="Courier New" w:hAnsi="Courier New" w:cs="Courier New"/>
          <w:b/>
          <w:color w:val="984806" w:themeColor="accent6" w:themeShade="80"/>
          <w:sz w:val="22"/>
          <w:szCs w:val="22"/>
        </w:rPr>
      </w:pPr>
      <w:r>
        <w:rPr>
          <w:rFonts w:ascii="Courier New" w:hAnsi="Courier New" w:cs="Courier New"/>
          <w:b/>
          <w:color w:val="984806" w:themeColor="accent6" w:themeShade="80"/>
          <w:sz w:val="22"/>
          <w:szCs w:val="22"/>
        </w:rPr>
        <w:t xml:space="preserve">   Template/</w:t>
      </w:r>
    </w:p>
    <w:p w:rsidR="0023576E" w:rsidRDefault="0023576E" w:rsidP="00FD4A11">
      <w:pPr>
        <w:autoSpaceDE w:val="0"/>
        <w:autoSpaceDN w:val="0"/>
        <w:adjustRightInd w:val="0"/>
        <w:ind w:firstLine="720"/>
        <w:rPr>
          <w:rFonts w:ascii="Courier New" w:hAnsi="Courier New" w:cs="Courier New"/>
          <w:b/>
          <w:color w:val="984806" w:themeColor="accent6" w:themeShade="80"/>
          <w:sz w:val="22"/>
          <w:szCs w:val="22"/>
        </w:rPr>
      </w:pPr>
      <w:r>
        <w:rPr>
          <w:rFonts w:ascii="Courier New" w:hAnsi="Courier New" w:cs="Courier New"/>
          <w:b/>
          <w:color w:val="984806" w:themeColor="accent6" w:themeShade="80"/>
          <w:sz w:val="22"/>
          <w:szCs w:val="22"/>
        </w:rPr>
        <w:t xml:space="preserve">      Circ2.png_src</w:t>
      </w:r>
    </w:p>
    <w:p w:rsidR="00EA5DCA" w:rsidRPr="00EA5DCA" w:rsidRDefault="004A71F4" w:rsidP="00FD4A11">
      <w:pPr>
        <w:autoSpaceDE w:val="0"/>
        <w:autoSpaceDN w:val="0"/>
        <w:adjustRightInd w:val="0"/>
        <w:ind w:firstLine="720"/>
        <w:rPr>
          <w:rFonts w:ascii="Courier New" w:hAnsi="Courier New" w:cs="Courier New"/>
          <w:b/>
          <w:color w:val="984806" w:themeColor="accent6" w:themeShade="80"/>
          <w:sz w:val="22"/>
          <w:szCs w:val="22"/>
        </w:rPr>
      </w:pPr>
      <w:r>
        <w:rPr>
          <w:rFonts w:ascii="Courier New" w:hAnsi="Courier New" w:cs="Courier New"/>
          <w:b/>
          <w:color w:val="984806" w:themeColor="accent6" w:themeShade="80"/>
          <w:sz w:val="22"/>
          <w:szCs w:val="22"/>
        </w:rPr>
        <w:t xml:space="preserve">      </w:t>
      </w:r>
      <w:proofErr w:type="spellStart"/>
      <w:r w:rsidR="00EA5DCA" w:rsidRPr="00EA5DCA">
        <w:rPr>
          <w:rFonts w:ascii="Courier New" w:hAnsi="Courier New" w:cs="Courier New"/>
          <w:b/>
          <w:color w:val="984806" w:themeColor="accent6" w:themeShade="80"/>
          <w:sz w:val="22"/>
          <w:szCs w:val="22"/>
        </w:rPr>
        <w:t>circ.png_src</w:t>
      </w:r>
      <w:proofErr w:type="spellEnd"/>
    </w:p>
    <w:p w:rsidR="00EA5DCA" w:rsidRPr="00EA5DCA" w:rsidRDefault="00EA5DCA" w:rsidP="004A71F4">
      <w:pPr>
        <w:autoSpaceDE w:val="0"/>
        <w:autoSpaceDN w:val="0"/>
        <w:adjustRightInd w:val="0"/>
        <w:ind w:firstLine="720"/>
        <w:rPr>
          <w:rFonts w:ascii="Courier New" w:hAnsi="Courier New" w:cs="Courier New"/>
          <w:b/>
          <w:color w:val="984806" w:themeColor="accent6" w:themeShade="80"/>
          <w:sz w:val="22"/>
          <w:szCs w:val="22"/>
        </w:rPr>
      </w:pPr>
      <w:r>
        <w:rPr>
          <w:rFonts w:ascii="Courier New" w:hAnsi="Courier New" w:cs="Courier New"/>
          <w:b/>
          <w:color w:val="984806" w:themeColor="accent6" w:themeShade="80"/>
          <w:sz w:val="22"/>
          <w:szCs w:val="22"/>
        </w:rPr>
        <w:t xml:space="preserve">      </w:t>
      </w:r>
      <w:proofErr w:type="spellStart"/>
      <w:r w:rsidRPr="00EA5DCA">
        <w:rPr>
          <w:rFonts w:ascii="Courier New" w:hAnsi="Courier New" w:cs="Courier New"/>
          <w:b/>
          <w:color w:val="984806" w:themeColor="accent6" w:themeShade="80"/>
          <w:sz w:val="22"/>
          <w:szCs w:val="22"/>
        </w:rPr>
        <w:t>circ.ps_src</w:t>
      </w:r>
      <w:proofErr w:type="spellEnd"/>
    </w:p>
    <w:p w:rsidR="00EA5DCA" w:rsidRPr="00EA5DCA" w:rsidRDefault="00EA5DCA" w:rsidP="00FD4A11">
      <w:pPr>
        <w:autoSpaceDE w:val="0"/>
        <w:autoSpaceDN w:val="0"/>
        <w:adjustRightInd w:val="0"/>
        <w:ind w:firstLine="720"/>
        <w:rPr>
          <w:rFonts w:ascii="Courier New" w:hAnsi="Courier New" w:cs="Courier New"/>
          <w:b/>
          <w:color w:val="984806" w:themeColor="accent6" w:themeShade="80"/>
          <w:sz w:val="22"/>
          <w:szCs w:val="22"/>
        </w:rPr>
      </w:pPr>
      <w:r>
        <w:rPr>
          <w:rFonts w:ascii="Courier New" w:hAnsi="Courier New" w:cs="Courier New"/>
          <w:b/>
          <w:color w:val="984806" w:themeColor="accent6" w:themeShade="80"/>
          <w:sz w:val="22"/>
          <w:szCs w:val="22"/>
        </w:rPr>
        <w:t xml:space="preserve">      </w:t>
      </w:r>
      <w:proofErr w:type="spellStart"/>
      <w:r w:rsidRPr="00EA5DCA">
        <w:rPr>
          <w:rFonts w:ascii="Courier New" w:hAnsi="Courier New" w:cs="Courier New"/>
          <w:b/>
          <w:color w:val="984806" w:themeColor="accent6" w:themeShade="80"/>
          <w:sz w:val="22"/>
          <w:szCs w:val="22"/>
        </w:rPr>
        <w:t>edr.png_src</w:t>
      </w:r>
      <w:proofErr w:type="spellEnd"/>
    </w:p>
    <w:p w:rsidR="00EA5DCA" w:rsidRDefault="00EA5DCA" w:rsidP="00FD4A11">
      <w:pPr>
        <w:autoSpaceDE w:val="0"/>
        <w:autoSpaceDN w:val="0"/>
        <w:adjustRightInd w:val="0"/>
        <w:ind w:firstLine="720"/>
        <w:rPr>
          <w:rFonts w:ascii="Courier New" w:hAnsi="Courier New" w:cs="Courier New"/>
          <w:b/>
          <w:color w:val="984806" w:themeColor="accent6" w:themeShade="80"/>
          <w:sz w:val="22"/>
          <w:szCs w:val="22"/>
        </w:rPr>
      </w:pPr>
      <w:r>
        <w:rPr>
          <w:rFonts w:ascii="Courier New" w:hAnsi="Courier New" w:cs="Courier New"/>
          <w:b/>
          <w:color w:val="984806" w:themeColor="accent6" w:themeShade="80"/>
          <w:sz w:val="22"/>
          <w:szCs w:val="22"/>
        </w:rPr>
        <w:t xml:space="preserve">      </w:t>
      </w:r>
      <w:proofErr w:type="spellStart"/>
      <w:r w:rsidRPr="00EA5DCA">
        <w:rPr>
          <w:rFonts w:ascii="Courier New" w:hAnsi="Courier New" w:cs="Courier New"/>
          <w:b/>
          <w:color w:val="984806" w:themeColor="accent6" w:themeShade="80"/>
          <w:sz w:val="22"/>
          <w:szCs w:val="22"/>
        </w:rPr>
        <w:t>edr.ps_src</w:t>
      </w:r>
      <w:proofErr w:type="spellEnd"/>
    </w:p>
    <w:p w:rsidR="004A71F4" w:rsidRDefault="004A71F4" w:rsidP="00FD4A11">
      <w:pPr>
        <w:autoSpaceDE w:val="0"/>
        <w:autoSpaceDN w:val="0"/>
        <w:adjustRightInd w:val="0"/>
        <w:ind w:firstLine="720"/>
        <w:rPr>
          <w:rFonts w:ascii="Courier New" w:hAnsi="Courier New" w:cs="Courier New"/>
          <w:b/>
          <w:color w:val="984806" w:themeColor="accent6" w:themeShade="80"/>
          <w:sz w:val="22"/>
          <w:szCs w:val="22"/>
        </w:rPr>
      </w:pPr>
      <w:r>
        <w:rPr>
          <w:rFonts w:ascii="Courier New" w:hAnsi="Courier New" w:cs="Courier New"/>
          <w:b/>
          <w:color w:val="984806" w:themeColor="accent6" w:themeShade="80"/>
          <w:sz w:val="22"/>
          <w:szCs w:val="22"/>
        </w:rPr>
        <w:t xml:space="preserve">      </w:t>
      </w:r>
      <w:proofErr w:type="spellStart"/>
      <w:r>
        <w:rPr>
          <w:rFonts w:ascii="Courier New" w:hAnsi="Courier New" w:cs="Courier New"/>
          <w:b/>
          <w:color w:val="984806" w:themeColor="accent6" w:themeShade="80"/>
          <w:sz w:val="22"/>
          <w:szCs w:val="22"/>
        </w:rPr>
        <w:t>N.png_src</w:t>
      </w:r>
      <w:proofErr w:type="spellEnd"/>
    </w:p>
    <w:p w:rsidR="004A71F4" w:rsidRPr="00EA5DCA" w:rsidRDefault="004A71F4" w:rsidP="00FD4A11">
      <w:pPr>
        <w:autoSpaceDE w:val="0"/>
        <w:autoSpaceDN w:val="0"/>
        <w:adjustRightInd w:val="0"/>
        <w:ind w:firstLine="720"/>
        <w:rPr>
          <w:rFonts w:ascii="Courier New" w:hAnsi="Courier New" w:cs="Courier New"/>
          <w:b/>
          <w:color w:val="984806" w:themeColor="accent6" w:themeShade="80"/>
          <w:sz w:val="22"/>
          <w:szCs w:val="22"/>
        </w:rPr>
      </w:pPr>
      <w:r>
        <w:rPr>
          <w:rFonts w:ascii="Courier New" w:hAnsi="Courier New" w:cs="Courier New"/>
          <w:b/>
          <w:color w:val="984806" w:themeColor="accent6" w:themeShade="80"/>
          <w:sz w:val="22"/>
          <w:szCs w:val="22"/>
        </w:rPr>
        <w:t xml:space="preserve">      </w:t>
      </w:r>
      <w:proofErr w:type="spellStart"/>
      <w:r>
        <w:rPr>
          <w:rFonts w:ascii="Courier New" w:hAnsi="Courier New" w:cs="Courier New"/>
          <w:b/>
          <w:color w:val="984806" w:themeColor="accent6" w:themeShade="80"/>
          <w:sz w:val="22"/>
          <w:szCs w:val="22"/>
        </w:rPr>
        <w:t>N.ps_src</w:t>
      </w:r>
      <w:proofErr w:type="spellEnd"/>
    </w:p>
    <w:p w:rsidR="00EA5DCA" w:rsidRPr="00EA5DCA" w:rsidRDefault="00EA5DCA" w:rsidP="00FD4A11">
      <w:pPr>
        <w:autoSpaceDE w:val="0"/>
        <w:autoSpaceDN w:val="0"/>
        <w:adjustRightInd w:val="0"/>
        <w:ind w:firstLine="720"/>
        <w:rPr>
          <w:rFonts w:ascii="Courier New" w:hAnsi="Courier New" w:cs="Courier New"/>
          <w:b/>
          <w:color w:val="984806" w:themeColor="accent6" w:themeShade="80"/>
          <w:sz w:val="22"/>
          <w:szCs w:val="22"/>
        </w:rPr>
      </w:pPr>
      <w:r>
        <w:rPr>
          <w:rFonts w:ascii="Courier New" w:hAnsi="Courier New" w:cs="Courier New"/>
          <w:b/>
          <w:color w:val="984806" w:themeColor="accent6" w:themeShade="80"/>
          <w:sz w:val="22"/>
          <w:szCs w:val="22"/>
        </w:rPr>
        <w:t xml:space="preserve">      </w:t>
      </w:r>
      <w:proofErr w:type="spellStart"/>
      <w:r w:rsidRPr="00EA5DCA">
        <w:rPr>
          <w:rFonts w:ascii="Courier New" w:hAnsi="Courier New" w:cs="Courier New"/>
          <w:b/>
          <w:color w:val="984806" w:themeColor="accent6" w:themeShade="80"/>
          <w:sz w:val="22"/>
          <w:szCs w:val="22"/>
        </w:rPr>
        <w:t>temp.png_src</w:t>
      </w:r>
      <w:proofErr w:type="spellEnd"/>
    </w:p>
    <w:p w:rsidR="00EA5DCA" w:rsidRDefault="00EA5DCA" w:rsidP="00FD4A11">
      <w:pPr>
        <w:autoSpaceDE w:val="0"/>
        <w:autoSpaceDN w:val="0"/>
        <w:adjustRightInd w:val="0"/>
        <w:ind w:firstLine="720"/>
        <w:rPr>
          <w:rFonts w:ascii="Courier New" w:hAnsi="Courier New" w:cs="Courier New"/>
          <w:b/>
          <w:color w:val="984806" w:themeColor="accent6" w:themeShade="80"/>
          <w:sz w:val="22"/>
          <w:szCs w:val="22"/>
        </w:rPr>
      </w:pPr>
      <w:r>
        <w:rPr>
          <w:rFonts w:ascii="Courier New" w:hAnsi="Courier New" w:cs="Courier New"/>
          <w:b/>
          <w:color w:val="984806" w:themeColor="accent6" w:themeShade="80"/>
          <w:sz w:val="22"/>
          <w:szCs w:val="22"/>
        </w:rPr>
        <w:t xml:space="preserve">      </w:t>
      </w:r>
      <w:proofErr w:type="spellStart"/>
      <w:r w:rsidRPr="00EA5DCA">
        <w:rPr>
          <w:rFonts w:ascii="Courier New" w:hAnsi="Courier New" w:cs="Courier New"/>
          <w:b/>
          <w:color w:val="984806" w:themeColor="accent6" w:themeShade="80"/>
          <w:sz w:val="22"/>
          <w:szCs w:val="22"/>
        </w:rPr>
        <w:t>temp.ps_src</w:t>
      </w:r>
      <w:proofErr w:type="spellEnd"/>
    </w:p>
    <w:p w:rsidR="0023576E" w:rsidRDefault="0023576E" w:rsidP="00FD4A11">
      <w:pPr>
        <w:autoSpaceDE w:val="0"/>
        <w:autoSpaceDN w:val="0"/>
        <w:adjustRightInd w:val="0"/>
        <w:ind w:firstLine="720"/>
        <w:rPr>
          <w:rFonts w:ascii="Courier New" w:hAnsi="Courier New" w:cs="Courier New"/>
          <w:b/>
          <w:color w:val="984806" w:themeColor="accent6" w:themeShade="80"/>
          <w:sz w:val="22"/>
          <w:szCs w:val="22"/>
        </w:rPr>
      </w:pPr>
      <w:r>
        <w:rPr>
          <w:rFonts w:ascii="Courier New" w:hAnsi="Courier New" w:cs="Courier New"/>
          <w:b/>
          <w:color w:val="984806" w:themeColor="accent6" w:themeShade="80"/>
          <w:sz w:val="22"/>
          <w:szCs w:val="22"/>
        </w:rPr>
        <w:t xml:space="preserve">      traj2.png_src</w:t>
      </w:r>
    </w:p>
    <w:p w:rsidR="0023576E" w:rsidRDefault="0023576E" w:rsidP="00FD4A11">
      <w:pPr>
        <w:autoSpaceDE w:val="0"/>
        <w:autoSpaceDN w:val="0"/>
        <w:adjustRightInd w:val="0"/>
        <w:ind w:firstLine="720"/>
        <w:rPr>
          <w:rFonts w:ascii="Courier New" w:hAnsi="Courier New" w:cs="Courier New"/>
          <w:b/>
          <w:color w:val="984806" w:themeColor="accent6" w:themeShade="80"/>
          <w:sz w:val="22"/>
          <w:szCs w:val="22"/>
        </w:rPr>
      </w:pPr>
      <w:r>
        <w:rPr>
          <w:rFonts w:ascii="Courier New" w:hAnsi="Courier New" w:cs="Courier New"/>
          <w:b/>
          <w:color w:val="984806" w:themeColor="accent6" w:themeShade="80"/>
          <w:sz w:val="22"/>
          <w:szCs w:val="22"/>
        </w:rPr>
        <w:t xml:space="preserve">      </w:t>
      </w:r>
      <w:proofErr w:type="spellStart"/>
      <w:r>
        <w:rPr>
          <w:rFonts w:ascii="Courier New" w:hAnsi="Courier New" w:cs="Courier New"/>
          <w:b/>
          <w:color w:val="984806" w:themeColor="accent6" w:themeShade="80"/>
          <w:sz w:val="22"/>
          <w:szCs w:val="22"/>
        </w:rPr>
        <w:t>traj.png_src</w:t>
      </w:r>
      <w:proofErr w:type="spellEnd"/>
    </w:p>
    <w:p w:rsidR="0023576E" w:rsidRPr="00EA5DCA" w:rsidRDefault="0023576E" w:rsidP="00FD4A11">
      <w:pPr>
        <w:autoSpaceDE w:val="0"/>
        <w:autoSpaceDN w:val="0"/>
        <w:adjustRightInd w:val="0"/>
        <w:ind w:firstLine="720"/>
        <w:rPr>
          <w:rFonts w:ascii="Courier New" w:hAnsi="Courier New" w:cs="Courier New"/>
          <w:b/>
          <w:color w:val="984806" w:themeColor="accent6" w:themeShade="80"/>
          <w:sz w:val="22"/>
          <w:szCs w:val="22"/>
        </w:rPr>
      </w:pPr>
      <w:r>
        <w:rPr>
          <w:rFonts w:ascii="Courier New" w:hAnsi="Courier New" w:cs="Courier New"/>
          <w:b/>
          <w:color w:val="984806" w:themeColor="accent6" w:themeShade="80"/>
          <w:sz w:val="22"/>
          <w:szCs w:val="22"/>
        </w:rPr>
        <w:t xml:space="preserve">      </w:t>
      </w:r>
      <w:proofErr w:type="spellStart"/>
      <w:r>
        <w:rPr>
          <w:rFonts w:ascii="Courier New" w:hAnsi="Courier New" w:cs="Courier New"/>
          <w:b/>
          <w:color w:val="984806" w:themeColor="accent6" w:themeShade="80"/>
          <w:sz w:val="22"/>
          <w:szCs w:val="22"/>
        </w:rPr>
        <w:t>traj.ps_src</w:t>
      </w:r>
      <w:proofErr w:type="spellEnd"/>
    </w:p>
    <w:p w:rsidR="00EA5DCA" w:rsidRPr="00EA5DCA" w:rsidRDefault="00EA5DCA" w:rsidP="00FD4A11">
      <w:pPr>
        <w:autoSpaceDE w:val="0"/>
        <w:autoSpaceDN w:val="0"/>
        <w:adjustRightInd w:val="0"/>
        <w:ind w:firstLine="720"/>
        <w:rPr>
          <w:rFonts w:ascii="Courier New" w:hAnsi="Courier New" w:cs="Courier New"/>
          <w:b/>
          <w:color w:val="984806" w:themeColor="accent6" w:themeShade="80"/>
          <w:sz w:val="22"/>
          <w:szCs w:val="22"/>
        </w:rPr>
      </w:pPr>
      <w:r>
        <w:rPr>
          <w:rFonts w:ascii="Courier New" w:hAnsi="Courier New" w:cs="Courier New"/>
          <w:b/>
          <w:color w:val="984806" w:themeColor="accent6" w:themeShade="80"/>
          <w:sz w:val="22"/>
          <w:szCs w:val="22"/>
        </w:rPr>
        <w:t xml:space="preserve">      </w:t>
      </w:r>
      <w:proofErr w:type="spellStart"/>
      <w:r w:rsidRPr="00EA5DCA">
        <w:rPr>
          <w:rFonts w:ascii="Courier New" w:hAnsi="Courier New" w:cs="Courier New"/>
          <w:b/>
          <w:color w:val="984806" w:themeColor="accent6" w:themeShade="80"/>
          <w:sz w:val="22"/>
          <w:szCs w:val="22"/>
        </w:rPr>
        <w:t>wind.png_src</w:t>
      </w:r>
      <w:proofErr w:type="spellEnd"/>
    </w:p>
    <w:p w:rsidR="00EA5DCA" w:rsidRDefault="00EA5DCA" w:rsidP="00FD4A11">
      <w:pPr>
        <w:autoSpaceDE w:val="0"/>
        <w:autoSpaceDN w:val="0"/>
        <w:adjustRightInd w:val="0"/>
        <w:ind w:firstLine="720"/>
        <w:rPr>
          <w:rFonts w:ascii="Courier New" w:hAnsi="Courier New" w:cs="Courier New"/>
          <w:b/>
          <w:color w:val="984806" w:themeColor="accent6" w:themeShade="80"/>
          <w:sz w:val="22"/>
          <w:szCs w:val="22"/>
        </w:rPr>
      </w:pPr>
      <w:r>
        <w:rPr>
          <w:rFonts w:ascii="Courier New" w:hAnsi="Courier New" w:cs="Courier New"/>
          <w:b/>
          <w:color w:val="984806" w:themeColor="accent6" w:themeShade="80"/>
          <w:sz w:val="22"/>
          <w:szCs w:val="22"/>
        </w:rPr>
        <w:t xml:space="preserve">      </w:t>
      </w:r>
      <w:proofErr w:type="spellStart"/>
      <w:r w:rsidRPr="00EA5DCA">
        <w:rPr>
          <w:rFonts w:ascii="Courier New" w:hAnsi="Courier New" w:cs="Courier New"/>
          <w:b/>
          <w:color w:val="984806" w:themeColor="accent6" w:themeShade="80"/>
          <w:sz w:val="22"/>
          <w:szCs w:val="22"/>
        </w:rPr>
        <w:t>wind.ps_src</w:t>
      </w:r>
      <w:proofErr w:type="spellEnd"/>
    </w:p>
    <w:p w:rsidR="0023576E" w:rsidRPr="00EA5DCA" w:rsidRDefault="0023576E" w:rsidP="00FD4A11">
      <w:pPr>
        <w:autoSpaceDE w:val="0"/>
        <w:autoSpaceDN w:val="0"/>
        <w:adjustRightInd w:val="0"/>
        <w:ind w:firstLine="720"/>
        <w:rPr>
          <w:rFonts w:ascii="Courier New" w:hAnsi="Courier New" w:cs="Courier New"/>
          <w:b/>
          <w:color w:val="984806" w:themeColor="accent6" w:themeShade="80"/>
          <w:sz w:val="22"/>
          <w:szCs w:val="22"/>
        </w:rPr>
      </w:pPr>
      <w:r>
        <w:rPr>
          <w:rFonts w:ascii="Courier New" w:hAnsi="Courier New" w:cs="Courier New"/>
          <w:b/>
          <w:color w:val="984806" w:themeColor="accent6" w:themeShade="80"/>
          <w:sz w:val="22"/>
          <w:szCs w:val="22"/>
        </w:rPr>
        <w:t xml:space="preserve">      y2.png_src</w:t>
      </w:r>
    </w:p>
    <w:p w:rsidR="00EA5DCA" w:rsidRPr="00EA5DCA" w:rsidRDefault="00EA5DCA" w:rsidP="004A71F4">
      <w:pPr>
        <w:autoSpaceDE w:val="0"/>
        <w:autoSpaceDN w:val="0"/>
        <w:adjustRightInd w:val="0"/>
        <w:ind w:firstLine="720"/>
        <w:rPr>
          <w:rFonts w:ascii="Courier New" w:hAnsi="Courier New" w:cs="Courier New"/>
          <w:b/>
          <w:color w:val="984806" w:themeColor="accent6" w:themeShade="80"/>
          <w:sz w:val="22"/>
          <w:szCs w:val="22"/>
        </w:rPr>
      </w:pPr>
      <w:r>
        <w:rPr>
          <w:rFonts w:ascii="Courier New" w:hAnsi="Courier New" w:cs="Courier New"/>
          <w:b/>
          <w:color w:val="984806" w:themeColor="accent6" w:themeShade="80"/>
          <w:sz w:val="22"/>
          <w:szCs w:val="22"/>
        </w:rPr>
        <w:t xml:space="preserve">      </w:t>
      </w:r>
      <w:proofErr w:type="spellStart"/>
      <w:r w:rsidRPr="00EA5DCA">
        <w:rPr>
          <w:rFonts w:ascii="Courier New" w:hAnsi="Courier New" w:cs="Courier New"/>
          <w:b/>
          <w:color w:val="984806" w:themeColor="accent6" w:themeShade="80"/>
          <w:sz w:val="22"/>
          <w:szCs w:val="22"/>
        </w:rPr>
        <w:t>y.png_src</w:t>
      </w:r>
      <w:proofErr w:type="spellEnd"/>
    </w:p>
    <w:p w:rsidR="00EA5DCA" w:rsidRDefault="00EA5DCA" w:rsidP="00FD4A11">
      <w:pPr>
        <w:autoSpaceDE w:val="0"/>
        <w:autoSpaceDN w:val="0"/>
        <w:adjustRightInd w:val="0"/>
        <w:ind w:firstLine="720"/>
        <w:rPr>
          <w:rFonts w:ascii="Courier New" w:hAnsi="Courier New" w:cs="Courier New"/>
          <w:b/>
          <w:color w:val="984806" w:themeColor="accent6" w:themeShade="80"/>
          <w:sz w:val="22"/>
          <w:szCs w:val="22"/>
        </w:rPr>
      </w:pPr>
      <w:r>
        <w:rPr>
          <w:rFonts w:ascii="Courier New" w:hAnsi="Courier New" w:cs="Courier New"/>
          <w:b/>
          <w:color w:val="984806" w:themeColor="accent6" w:themeShade="80"/>
          <w:sz w:val="22"/>
          <w:szCs w:val="22"/>
        </w:rPr>
        <w:t xml:space="preserve">      </w:t>
      </w:r>
      <w:proofErr w:type="spellStart"/>
      <w:r w:rsidRPr="00EA5DCA">
        <w:rPr>
          <w:rFonts w:ascii="Courier New" w:hAnsi="Courier New" w:cs="Courier New"/>
          <w:b/>
          <w:color w:val="984806" w:themeColor="accent6" w:themeShade="80"/>
          <w:sz w:val="22"/>
          <w:szCs w:val="22"/>
        </w:rPr>
        <w:t>y.ps_src</w:t>
      </w:r>
      <w:proofErr w:type="spellEnd"/>
    </w:p>
    <w:p w:rsidR="0023576E" w:rsidRPr="00EA5DCA" w:rsidRDefault="0023576E" w:rsidP="00FD4A11">
      <w:pPr>
        <w:autoSpaceDE w:val="0"/>
        <w:autoSpaceDN w:val="0"/>
        <w:adjustRightInd w:val="0"/>
        <w:ind w:firstLine="720"/>
        <w:rPr>
          <w:rFonts w:ascii="Courier New" w:hAnsi="Courier New" w:cs="Courier New"/>
          <w:b/>
          <w:color w:val="984806" w:themeColor="accent6" w:themeShade="80"/>
          <w:sz w:val="22"/>
          <w:szCs w:val="22"/>
        </w:rPr>
      </w:pPr>
      <w:r>
        <w:rPr>
          <w:rFonts w:ascii="Courier New" w:hAnsi="Courier New" w:cs="Courier New"/>
          <w:b/>
          <w:color w:val="984806" w:themeColor="accent6" w:themeShade="80"/>
          <w:sz w:val="22"/>
          <w:szCs w:val="22"/>
        </w:rPr>
        <w:t xml:space="preserve">      z2.png_src</w:t>
      </w:r>
    </w:p>
    <w:p w:rsidR="00EA5DCA" w:rsidRPr="00EA5DCA" w:rsidRDefault="00EA5DCA" w:rsidP="00FD4A11">
      <w:pPr>
        <w:autoSpaceDE w:val="0"/>
        <w:autoSpaceDN w:val="0"/>
        <w:adjustRightInd w:val="0"/>
        <w:ind w:firstLine="720"/>
        <w:rPr>
          <w:rFonts w:ascii="Courier New" w:hAnsi="Courier New" w:cs="Courier New"/>
          <w:b/>
          <w:color w:val="984806" w:themeColor="accent6" w:themeShade="80"/>
          <w:sz w:val="22"/>
          <w:szCs w:val="22"/>
        </w:rPr>
      </w:pPr>
      <w:r>
        <w:rPr>
          <w:rFonts w:ascii="Courier New" w:hAnsi="Courier New" w:cs="Courier New"/>
          <w:b/>
          <w:color w:val="984806" w:themeColor="accent6" w:themeShade="80"/>
          <w:sz w:val="22"/>
          <w:szCs w:val="22"/>
        </w:rPr>
        <w:t xml:space="preserve">      </w:t>
      </w:r>
      <w:proofErr w:type="spellStart"/>
      <w:r w:rsidRPr="00EA5DCA">
        <w:rPr>
          <w:rFonts w:ascii="Courier New" w:hAnsi="Courier New" w:cs="Courier New"/>
          <w:b/>
          <w:color w:val="984806" w:themeColor="accent6" w:themeShade="80"/>
          <w:sz w:val="22"/>
          <w:szCs w:val="22"/>
        </w:rPr>
        <w:t>z.png_src</w:t>
      </w:r>
      <w:proofErr w:type="spellEnd"/>
    </w:p>
    <w:p w:rsidR="00D73DA6" w:rsidRDefault="00EA5DCA" w:rsidP="008D3180">
      <w:pPr>
        <w:autoSpaceDE w:val="0"/>
        <w:autoSpaceDN w:val="0"/>
        <w:adjustRightInd w:val="0"/>
        <w:ind w:firstLine="720"/>
        <w:rPr>
          <w:rFonts w:ascii="Courier New" w:hAnsi="Courier New" w:cs="Courier New"/>
          <w:b/>
          <w:color w:val="984806" w:themeColor="accent6" w:themeShade="80"/>
          <w:sz w:val="22"/>
          <w:szCs w:val="22"/>
        </w:rPr>
      </w:pPr>
      <w:r>
        <w:rPr>
          <w:rFonts w:ascii="Courier New" w:hAnsi="Courier New" w:cs="Courier New"/>
          <w:b/>
          <w:color w:val="984806" w:themeColor="accent6" w:themeShade="80"/>
          <w:sz w:val="22"/>
          <w:szCs w:val="22"/>
        </w:rPr>
        <w:t xml:space="preserve">      </w:t>
      </w:r>
      <w:proofErr w:type="spellStart"/>
      <w:r w:rsidRPr="00EA5DCA">
        <w:rPr>
          <w:rFonts w:ascii="Courier New" w:hAnsi="Courier New" w:cs="Courier New"/>
          <w:b/>
          <w:color w:val="984806" w:themeColor="accent6" w:themeShade="80"/>
          <w:sz w:val="22"/>
          <w:szCs w:val="22"/>
        </w:rPr>
        <w:t>z.ps_src</w:t>
      </w:r>
      <w:proofErr w:type="spellEnd"/>
    </w:p>
    <w:p w:rsidR="00983E96" w:rsidRDefault="00983E96" w:rsidP="00983E96">
      <w:pPr>
        <w:rPr>
          <w:rFonts w:ascii="Courier New" w:hAnsi="Courier New" w:cs="Courier New"/>
          <w:b/>
          <w:color w:val="984806" w:themeColor="accent6" w:themeShade="80"/>
          <w:sz w:val="22"/>
          <w:szCs w:val="22"/>
        </w:rPr>
      </w:pPr>
    </w:p>
    <w:p w:rsidR="00983E96" w:rsidRDefault="00983E96" w:rsidP="00983E96">
      <w:pPr>
        <w:rPr>
          <w:rFonts w:ascii="Courier New" w:hAnsi="Courier New" w:cs="Courier New"/>
          <w:b/>
          <w:color w:val="984806" w:themeColor="accent6" w:themeShade="80"/>
          <w:sz w:val="22"/>
          <w:szCs w:val="22"/>
        </w:rPr>
      </w:pPr>
    </w:p>
    <w:p w:rsidR="00983E96" w:rsidRDefault="00983E96" w:rsidP="00983E96">
      <w:pPr>
        <w:rPr>
          <w:rFonts w:ascii="Courier New" w:hAnsi="Courier New" w:cs="Courier New"/>
          <w:b/>
          <w:color w:val="984806" w:themeColor="accent6" w:themeShade="80"/>
          <w:sz w:val="22"/>
          <w:szCs w:val="22"/>
        </w:rPr>
      </w:pPr>
    </w:p>
    <w:p w:rsidR="00D73DA6" w:rsidRPr="005A05F8" w:rsidRDefault="00FF3BF8" w:rsidP="005A05F8">
      <w:pPr>
        <w:rPr>
          <w:rFonts w:asciiTheme="majorHAnsi" w:hAnsiTheme="majorHAnsi" w:cs="Courier New"/>
          <w:b/>
          <w:color w:val="984806" w:themeColor="accent6" w:themeShade="80"/>
        </w:rPr>
      </w:pPr>
      <w:r w:rsidRPr="005A05F8">
        <w:rPr>
          <w:rFonts w:asciiTheme="majorHAnsi" w:hAnsiTheme="majorHAnsi" w:cstheme="minorHAnsi"/>
          <w:b/>
        </w:rPr>
        <w:t xml:space="preserve">Table </w:t>
      </w:r>
      <w:r w:rsidR="00B83F87">
        <w:rPr>
          <w:rFonts w:asciiTheme="majorHAnsi" w:hAnsiTheme="majorHAnsi" w:cstheme="minorHAnsi"/>
          <w:b/>
        </w:rPr>
        <w:t>8</w:t>
      </w:r>
      <w:r w:rsidR="00D73DA6" w:rsidRPr="005A05F8">
        <w:rPr>
          <w:rFonts w:asciiTheme="majorHAnsi" w:hAnsiTheme="majorHAnsi" w:cstheme="minorHAnsi"/>
          <w:b/>
        </w:rPr>
        <w:t>.1:  VIPER Documentation Files in Docs/</w:t>
      </w:r>
    </w:p>
    <w:tbl>
      <w:tblPr>
        <w:tblStyle w:val="TableGrid"/>
        <w:tblW w:w="0" w:type="auto"/>
        <w:tblLook w:val="04A0"/>
      </w:tblPr>
      <w:tblGrid>
        <w:gridCol w:w="631"/>
        <w:gridCol w:w="3707"/>
        <w:gridCol w:w="5238"/>
      </w:tblGrid>
      <w:tr w:rsidR="00D73DA6" w:rsidRPr="003418A9" w:rsidTr="00D73DA6">
        <w:trPr>
          <w:trHeight w:val="288"/>
        </w:trPr>
        <w:tc>
          <w:tcPr>
            <w:tcW w:w="631" w:type="dxa"/>
            <w:tcBorders>
              <w:bottom w:val="single" w:sz="4" w:space="0" w:color="000000"/>
            </w:tcBorders>
            <w:shd w:val="clear" w:color="auto" w:fill="4F81BD" w:themeFill="accent1"/>
            <w:vAlign w:val="center"/>
          </w:tcPr>
          <w:p w:rsidR="00D73DA6" w:rsidRPr="006D3A86" w:rsidRDefault="00D73DA6" w:rsidP="00D73DA6">
            <w:pPr>
              <w:pStyle w:val="Text"/>
              <w:ind w:firstLine="0"/>
              <w:jc w:val="center"/>
              <w:rPr>
                <w:rFonts w:asciiTheme="minorHAnsi" w:hAnsiTheme="minorHAnsi" w:cstheme="minorHAnsi"/>
                <w:b/>
                <w:color w:val="FFFFFF" w:themeColor="background1"/>
                <w:sz w:val="24"/>
                <w:szCs w:val="24"/>
              </w:rPr>
            </w:pPr>
            <w:r w:rsidRPr="006D3A86">
              <w:rPr>
                <w:rFonts w:asciiTheme="minorHAnsi" w:hAnsiTheme="minorHAnsi" w:cstheme="minorHAnsi"/>
                <w:b/>
                <w:color w:val="FFFFFF" w:themeColor="background1"/>
                <w:sz w:val="24"/>
                <w:szCs w:val="24"/>
              </w:rPr>
              <w:t>#</w:t>
            </w:r>
          </w:p>
        </w:tc>
        <w:tc>
          <w:tcPr>
            <w:tcW w:w="3707" w:type="dxa"/>
            <w:tcBorders>
              <w:bottom w:val="single" w:sz="4" w:space="0" w:color="000000"/>
            </w:tcBorders>
            <w:shd w:val="clear" w:color="auto" w:fill="4F81BD" w:themeFill="accent1"/>
            <w:vAlign w:val="center"/>
          </w:tcPr>
          <w:p w:rsidR="00D73DA6" w:rsidRPr="006D3A86" w:rsidRDefault="00D73DA6" w:rsidP="00D73DA6">
            <w:pPr>
              <w:pStyle w:val="Text"/>
              <w:ind w:firstLine="0"/>
              <w:jc w:val="center"/>
              <w:rPr>
                <w:rFonts w:asciiTheme="minorHAnsi" w:hAnsiTheme="minorHAnsi" w:cstheme="minorHAnsi"/>
                <w:b/>
                <w:color w:val="FFFFFF" w:themeColor="background1"/>
                <w:sz w:val="24"/>
                <w:szCs w:val="24"/>
              </w:rPr>
            </w:pPr>
            <w:r w:rsidRPr="006D3A86">
              <w:rPr>
                <w:rFonts w:asciiTheme="minorHAnsi" w:hAnsiTheme="minorHAnsi" w:cstheme="minorHAnsi"/>
                <w:b/>
                <w:color w:val="FFFFFF" w:themeColor="background1"/>
                <w:sz w:val="24"/>
                <w:szCs w:val="24"/>
              </w:rPr>
              <w:t>Filename</w:t>
            </w:r>
          </w:p>
        </w:tc>
        <w:tc>
          <w:tcPr>
            <w:tcW w:w="5238" w:type="dxa"/>
            <w:tcBorders>
              <w:bottom w:val="single" w:sz="4" w:space="0" w:color="000000"/>
            </w:tcBorders>
            <w:shd w:val="clear" w:color="auto" w:fill="4F81BD" w:themeFill="accent1"/>
            <w:vAlign w:val="center"/>
          </w:tcPr>
          <w:p w:rsidR="00D73DA6" w:rsidRPr="006D3A86" w:rsidRDefault="00D73DA6" w:rsidP="00D73DA6">
            <w:pPr>
              <w:pStyle w:val="Text"/>
              <w:ind w:firstLine="0"/>
              <w:jc w:val="center"/>
              <w:rPr>
                <w:rFonts w:asciiTheme="minorHAnsi" w:hAnsiTheme="minorHAnsi" w:cstheme="minorHAnsi"/>
                <w:b/>
                <w:color w:val="FFFFFF" w:themeColor="background1"/>
                <w:sz w:val="24"/>
                <w:szCs w:val="24"/>
              </w:rPr>
            </w:pPr>
            <w:r w:rsidRPr="006D3A86">
              <w:rPr>
                <w:rFonts w:asciiTheme="minorHAnsi" w:hAnsiTheme="minorHAnsi" w:cstheme="minorHAnsi"/>
                <w:b/>
                <w:color w:val="FFFFFF" w:themeColor="background1"/>
                <w:sz w:val="24"/>
                <w:szCs w:val="24"/>
              </w:rPr>
              <w:t>Description</w:t>
            </w:r>
          </w:p>
        </w:tc>
      </w:tr>
      <w:tr w:rsidR="00384EB5" w:rsidRPr="003418A9" w:rsidTr="00530EC9">
        <w:trPr>
          <w:trHeight w:val="288"/>
        </w:trPr>
        <w:tc>
          <w:tcPr>
            <w:tcW w:w="631" w:type="dxa"/>
            <w:tcBorders>
              <w:bottom w:val="single" w:sz="4" w:space="0" w:color="auto"/>
            </w:tcBorders>
            <w:shd w:val="clear" w:color="auto" w:fill="auto"/>
            <w:vAlign w:val="center"/>
          </w:tcPr>
          <w:p w:rsidR="00384EB5" w:rsidRPr="003418A9" w:rsidRDefault="00384EB5" w:rsidP="00384EB5">
            <w:pPr>
              <w:pStyle w:val="Text"/>
              <w:ind w:firstLine="0"/>
              <w:jc w:val="center"/>
              <w:rPr>
                <w:rFonts w:asciiTheme="minorHAnsi" w:hAnsiTheme="minorHAnsi" w:cstheme="minorHAnsi"/>
              </w:rPr>
            </w:pPr>
            <w:r w:rsidRPr="003418A9">
              <w:rPr>
                <w:rFonts w:asciiTheme="minorHAnsi" w:hAnsiTheme="minorHAnsi" w:cstheme="minorHAnsi"/>
              </w:rPr>
              <w:t>1</w:t>
            </w:r>
          </w:p>
        </w:tc>
        <w:tc>
          <w:tcPr>
            <w:tcW w:w="3707" w:type="dxa"/>
            <w:tcBorders>
              <w:bottom w:val="single" w:sz="4" w:space="0" w:color="auto"/>
            </w:tcBorders>
            <w:shd w:val="clear" w:color="auto" w:fill="auto"/>
            <w:vAlign w:val="center"/>
          </w:tcPr>
          <w:p w:rsidR="00384EB5" w:rsidRPr="00EA22D4" w:rsidRDefault="00725A29" w:rsidP="00384EB5">
            <w:pPr>
              <w:pStyle w:val="Text"/>
              <w:ind w:firstLine="0"/>
              <w:jc w:val="center"/>
              <w:rPr>
                <w:rFonts w:ascii="Courier New" w:hAnsi="Courier New" w:cs="Courier New"/>
                <w:b/>
              </w:rPr>
            </w:pPr>
            <w:r>
              <w:rPr>
                <w:rFonts w:ascii="Courier New" w:hAnsi="Courier New" w:cs="Courier New"/>
                <w:b/>
              </w:rPr>
              <w:t>VIPER30</w:t>
            </w:r>
            <w:r w:rsidR="00384EB5">
              <w:rPr>
                <w:rFonts w:ascii="Courier New" w:hAnsi="Courier New" w:cs="Courier New"/>
                <w:b/>
              </w:rPr>
              <w:t>-UsersGuide.docx</w:t>
            </w:r>
          </w:p>
        </w:tc>
        <w:tc>
          <w:tcPr>
            <w:tcW w:w="5238" w:type="dxa"/>
            <w:tcBorders>
              <w:bottom w:val="single" w:sz="4" w:space="0" w:color="auto"/>
            </w:tcBorders>
            <w:shd w:val="clear" w:color="auto" w:fill="auto"/>
            <w:vAlign w:val="center"/>
          </w:tcPr>
          <w:p w:rsidR="00384EB5" w:rsidRPr="003418A9" w:rsidRDefault="00384EB5" w:rsidP="00384EB5">
            <w:pPr>
              <w:pStyle w:val="Text"/>
              <w:ind w:firstLine="0"/>
              <w:jc w:val="left"/>
              <w:rPr>
                <w:rFonts w:asciiTheme="minorHAnsi" w:hAnsiTheme="minorHAnsi" w:cstheme="minorHAnsi"/>
              </w:rPr>
            </w:pPr>
            <w:r>
              <w:rPr>
                <w:rFonts w:asciiTheme="minorHAnsi" w:hAnsiTheme="minorHAnsi" w:cstheme="minorHAnsi"/>
              </w:rPr>
              <w:t>This file.</w:t>
            </w:r>
          </w:p>
        </w:tc>
      </w:tr>
      <w:tr w:rsidR="00983E96" w:rsidRPr="003418A9" w:rsidTr="00530EC9">
        <w:trPr>
          <w:trHeight w:val="288"/>
        </w:trPr>
        <w:tc>
          <w:tcPr>
            <w:tcW w:w="631" w:type="dxa"/>
            <w:tcBorders>
              <w:top w:val="single" w:sz="4" w:space="0" w:color="auto"/>
              <w:bottom w:val="single" w:sz="4" w:space="0" w:color="000000"/>
            </w:tcBorders>
            <w:shd w:val="clear" w:color="auto" w:fill="E6E6E6"/>
            <w:vAlign w:val="center"/>
          </w:tcPr>
          <w:p w:rsidR="00983E96" w:rsidRPr="003418A9" w:rsidRDefault="00530EC9" w:rsidP="00530EC9">
            <w:pPr>
              <w:pStyle w:val="Text"/>
              <w:ind w:firstLine="0"/>
              <w:jc w:val="center"/>
              <w:rPr>
                <w:rFonts w:asciiTheme="minorHAnsi" w:hAnsiTheme="minorHAnsi" w:cstheme="minorHAnsi"/>
              </w:rPr>
            </w:pPr>
            <w:r>
              <w:rPr>
                <w:rFonts w:asciiTheme="minorHAnsi" w:hAnsiTheme="minorHAnsi" w:cstheme="minorHAnsi"/>
              </w:rPr>
              <w:t>2</w:t>
            </w:r>
          </w:p>
        </w:tc>
        <w:tc>
          <w:tcPr>
            <w:tcW w:w="3707" w:type="dxa"/>
            <w:tcBorders>
              <w:top w:val="single" w:sz="4" w:space="0" w:color="auto"/>
              <w:bottom w:val="single" w:sz="4" w:space="0" w:color="000000"/>
            </w:tcBorders>
            <w:shd w:val="clear" w:color="auto" w:fill="E6E6E6"/>
            <w:vAlign w:val="center"/>
          </w:tcPr>
          <w:p w:rsidR="00983E96" w:rsidRPr="00EA22D4" w:rsidRDefault="00983E96" w:rsidP="00983E96">
            <w:pPr>
              <w:pStyle w:val="Text"/>
              <w:ind w:firstLine="0"/>
              <w:jc w:val="center"/>
              <w:rPr>
                <w:rFonts w:ascii="Courier New" w:hAnsi="Courier New" w:cs="Courier New"/>
                <w:b/>
              </w:rPr>
            </w:pPr>
            <w:r>
              <w:rPr>
                <w:rFonts w:ascii="Courier New" w:hAnsi="Courier New" w:cs="Courier New"/>
                <w:b/>
              </w:rPr>
              <w:t>Tutorials/Lessons.html</w:t>
            </w:r>
          </w:p>
        </w:tc>
        <w:tc>
          <w:tcPr>
            <w:tcW w:w="5238" w:type="dxa"/>
            <w:tcBorders>
              <w:top w:val="single" w:sz="4" w:space="0" w:color="auto"/>
              <w:bottom w:val="single" w:sz="4" w:space="0" w:color="000000"/>
            </w:tcBorders>
            <w:shd w:val="clear" w:color="auto" w:fill="E6E6E6"/>
            <w:vAlign w:val="center"/>
          </w:tcPr>
          <w:p w:rsidR="00983E96" w:rsidRPr="003418A9" w:rsidRDefault="00983E96" w:rsidP="00983E96">
            <w:pPr>
              <w:pStyle w:val="Text"/>
              <w:ind w:firstLine="0"/>
              <w:jc w:val="left"/>
              <w:rPr>
                <w:rFonts w:asciiTheme="minorHAnsi" w:hAnsiTheme="minorHAnsi" w:cstheme="minorHAnsi"/>
              </w:rPr>
            </w:pPr>
            <w:r>
              <w:rPr>
                <w:rFonts w:asciiTheme="minorHAnsi" w:hAnsiTheme="minorHAnsi" w:cs="Helvetica"/>
                <w:lang w:eastAsia="ja-JP"/>
              </w:rPr>
              <w:t>Video tutorial list and access page</w:t>
            </w:r>
          </w:p>
        </w:tc>
      </w:tr>
      <w:tr w:rsidR="00983E96" w:rsidRPr="003418A9" w:rsidTr="00530EC9">
        <w:trPr>
          <w:trHeight w:val="288"/>
        </w:trPr>
        <w:tc>
          <w:tcPr>
            <w:tcW w:w="631" w:type="dxa"/>
            <w:tcBorders>
              <w:bottom w:val="single" w:sz="4" w:space="0" w:color="auto"/>
            </w:tcBorders>
            <w:shd w:val="clear" w:color="auto" w:fill="auto"/>
            <w:vAlign w:val="center"/>
          </w:tcPr>
          <w:p w:rsidR="00983E96" w:rsidRPr="003418A9" w:rsidRDefault="00530EC9" w:rsidP="00983E96">
            <w:pPr>
              <w:pStyle w:val="Text"/>
              <w:ind w:firstLine="0"/>
              <w:jc w:val="center"/>
              <w:rPr>
                <w:rFonts w:asciiTheme="minorHAnsi" w:hAnsiTheme="minorHAnsi" w:cstheme="minorHAnsi"/>
              </w:rPr>
            </w:pPr>
            <w:r>
              <w:rPr>
                <w:rFonts w:asciiTheme="minorHAnsi" w:hAnsiTheme="minorHAnsi" w:cstheme="minorHAnsi"/>
              </w:rPr>
              <w:t>3</w:t>
            </w:r>
          </w:p>
        </w:tc>
        <w:tc>
          <w:tcPr>
            <w:tcW w:w="3707" w:type="dxa"/>
            <w:tcBorders>
              <w:bottom w:val="single" w:sz="4" w:space="0" w:color="auto"/>
            </w:tcBorders>
            <w:shd w:val="clear" w:color="auto" w:fill="auto"/>
            <w:vAlign w:val="center"/>
          </w:tcPr>
          <w:p w:rsidR="00983E96" w:rsidRPr="00EA22D4" w:rsidRDefault="00983E96" w:rsidP="00983E96">
            <w:pPr>
              <w:pStyle w:val="Text"/>
              <w:ind w:firstLine="0"/>
              <w:jc w:val="center"/>
              <w:rPr>
                <w:rFonts w:ascii="Courier New" w:hAnsi="Courier New" w:cs="Courier New"/>
                <w:b/>
              </w:rPr>
            </w:pPr>
            <w:r>
              <w:rPr>
                <w:rFonts w:ascii="Courier New" w:hAnsi="Courier New" w:cs="Courier New"/>
                <w:b/>
              </w:rPr>
              <w:t>Tutorials/Lesson01.m4v</w:t>
            </w:r>
          </w:p>
        </w:tc>
        <w:tc>
          <w:tcPr>
            <w:tcW w:w="5238" w:type="dxa"/>
            <w:tcBorders>
              <w:bottom w:val="single" w:sz="4" w:space="0" w:color="auto"/>
            </w:tcBorders>
            <w:shd w:val="clear" w:color="auto" w:fill="auto"/>
            <w:vAlign w:val="center"/>
          </w:tcPr>
          <w:p w:rsidR="00983E96" w:rsidRPr="003418A9" w:rsidRDefault="00983E96" w:rsidP="00983E96">
            <w:pPr>
              <w:pStyle w:val="Text"/>
              <w:ind w:firstLine="0"/>
              <w:jc w:val="left"/>
              <w:rPr>
                <w:rFonts w:asciiTheme="minorHAnsi" w:hAnsiTheme="minorHAnsi" w:cstheme="minorHAnsi"/>
              </w:rPr>
            </w:pPr>
            <w:r>
              <w:rPr>
                <w:rFonts w:asciiTheme="minorHAnsi" w:hAnsiTheme="minorHAnsi" w:cstheme="minorHAnsi"/>
              </w:rPr>
              <w:t>Video tutorial 1: Overview of installed components</w:t>
            </w:r>
          </w:p>
        </w:tc>
      </w:tr>
      <w:tr w:rsidR="00983E96" w:rsidRPr="003418A9" w:rsidTr="00530EC9">
        <w:trPr>
          <w:trHeight w:val="288"/>
        </w:trPr>
        <w:tc>
          <w:tcPr>
            <w:tcW w:w="631" w:type="dxa"/>
            <w:tcBorders>
              <w:top w:val="single" w:sz="4" w:space="0" w:color="auto"/>
              <w:bottom w:val="single" w:sz="4" w:space="0" w:color="000000"/>
            </w:tcBorders>
            <w:shd w:val="clear" w:color="auto" w:fill="E6E6E6"/>
            <w:vAlign w:val="center"/>
          </w:tcPr>
          <w:p w:rsidR="00983E96" w:rsidRPr="003418A9" w:rsidRDefault="00530EC9" w:rsidP="00384EB5">
            <w:pPr>
              <w:pStyle w:val="Text"/>
              <w:ind w:firstLine="0"/>
              <w:jc w:val="center"/>
              <w:rPr>
                <w:rFonts w:asciiTheme="minorHAnsi" w:hAnsiTheme="minorHAnsi" w:cstheme="minorHAnsi"/>
              </w:rPr>
            </w:pPr>
            <w:r>
              <w:rPr>
                <w:rFonts w:asciiTheme="minorHAnsi" w:hAnsiTheme="minorHAnsi" w:cstheme="minorHAnsi"/>
              </w:rPr>
              <w:t>4</w:t>
            </w:r>
          </w:p>
        </w:tc>
        <w:tc>
          <w:tcPr>
            <w:tcW w:w="3707" w:type="dxa"/>
            <w:tcBorders>
              <w:top w:val="single" w:sz="4" w:space="0" w:color="auto"/>
              <w:bottom w:val="single" w:sz="4" w:space="0" w:color="000000"/>
            </w:tcBorders>
            <w:shd w:val="clear" w:color="auto" w:fill="E6E6E6"/>
            <w:vAlign w:val="center"/>
          </w:tcPr>
          <w:p w:rsidR="00983E96" w:rsidRPr="00EA22D4" w:rsidRDefault="00983E96" w:rsidP="00384EB5">
            <w:pPr>
              <w:pStyle w:val="Text"/>
              <w:ind w:firstLine="0"/>
              <w:jc w:val="center"/>
              <w:rPr>
                <w:rFonts w:ascii="Courier New" w:hAnsi="Courier New" w:cs="Courier New"/>
                <w:b/>
              </w:rPr>
            </w:pPr>
            <w:r>
              <w:rPr>
                <w:rFonts w:ascii="Courier New" w:hAnsi="Courier New" w:cs="Courier New"/>
                <w:b/>
              </w:rPr>
              <w:t>Tutorials/Lesson02.m4v</w:t>
            </w:r>
          </w:p>
        </w:tc>
        <w:tc>
          <w:tcPr>
            <w:tcW w:w="5238" w:type="dxa"/>
            <w:tcBorders>
              <w:top w:val="single" w:sz="4" w:space="0" w:color="auto"/>
              <w:bottom w:val="single" w:sz="4" w:space="0" w:color="000000"/>
            </w:tcBorders>
            <w:shd w:val="clear" w:color="auto" w:fill="E6E6E6"/>
            <w:vAlign w:val="center"/>
          </w:tcPr>
          <w:p w:rsidR="00983E96" w:rsidRPr="003418A9" w:rsidRDefault="00983E96" w:rsidP="00384EB5">
            <w:pPr>
              <w:pStyle w:val="Text"/>
              <w:ind w:firstLine="0"/>
              <w:jc w:val="left"/>
              <w:rPr>
                <w:rFonts w:asciiTheme="minorHAnsi" w:hAnsiTheme="minorHAnsi" w:cstheme="minorHAnsi"/>
              </w:rPr>
            </w:pPr>
            <w:r>
              <w:rPr>
                <w:rFonts w:asciiTheme="minorHAnsi" w:hAnsiTheme="minorHAnsi" w:cstheme="minorHAnsi"/>
              </w:rPr>
              <w:t>Video tutorial 2: Introduction to the Graphical User Interface</w:t>
            </w:r>
          </w:p>
        </w:tc>
      </w:tr>
      <w:tr w:rsidR="00983E96" w:rsidRPr="003418A9" w:rsidTr="00530EC9">
        <w:trPr>
          <w:trHeight w:val="288"/>
        </w:trPr>
        <w:tc>
          <w:tcPr>
            <w:tcW w:w="631" w:type="dxa"/>
            <w:tcBorders>
              <w:bottom w:val="single" w:sz="4" w:space="0" w:color="auto"/>
            </w:tcBorders>
            <w:shd w:val="clear" w:color="auto" w:fill="auto"/>
            <w:vAlign w:val="center"/>
          </w:tcPr>
          <w:p w:rsidR="00983E96" w:rsidRPr="003418A9" w:rsidRDefault="00530EC9" w:rsidP="00384EB5">
            <w:pPr>
              <w:pStyle w:val="Text"/>
              <w:ind w:firstLine="0"/>
              <w:jc w:val="center"/>
              <w:rPr>
                <w:rFonts w:asciiTheme="minorHAnsi" w:hAnsiTheme="minorHAnsi" w:cstheme="minorHAnsi"/>
              </w:rPr>
            </w:pPr>
            <w:r>
              <w:rPr>
                <w:rFonts w:asciiTheme="minorHAnsi" w:hAnsiTheme="minorHAnsi" w:cstheme="minorHAnsi"/>
              </w:rPr>
              <w:t>5</w:t>
            </w:r>
          </w:p>
        </w:tc>
        <w:tc>
          <w:tcPr>
            <w:tcW w:w="3707" w:type="dxa"/>
            <w:tcBorders>
              <w:bottom w:val="single" w:sz="4" w:space="0" w:color="auto"/>
            </w:tcBorders>
            <w:shd w:val="clear" w:color="auto" w:fill="auto"/>
            <w:vAlign w:val="center"/>
          </w:tcPr>
          <w:p w:rsidR="00983E96" w:rsidRPr="00EA22D4" w:rsidRDefault="00983E96" w:rsidP="00384EB5">
            <w:pPr>
              <w:pStyle w:val="Text"/>
              <w:ind w:firstLine="0"/>
              <w:jc w:val="center"/>
              <w:rPr>
                <w:rFonts w:ascii="Courier New" w:hAnsi="Courier New" w:cs="Courier New"/>
                <w:b/>
              </w:rPr>
            </w:pPr>
            <w:r>
              <w:rPr>
                <w:rFonts w:ascii="Courier New" w:hAnsi="Courier New" w:cs="Courier New"/>
                <w:b/>
              </w:rPr>
              <w:t>Tutorials/Lesson03.m4v</w:t>
            </w:r>
          </w:p>
        </w:tc>
        <w:tc>
          <w:tcPr>
            <w:tcW w:w="5238" w:type="dxa"/>
            <w:tcBorders>
              <w:bottom w:val="single" w:sz="4" w:space="0" w:color="auto"/>
            </w:tcBorders>
            <w:shd w:val="clear" w:color="auto" w:fill="auto"/>
            <w:vAlign w:val="center"/>
          </w:tcPr>
          <w:p w:rsidR="00983E96" w:rsidRPr="003418A9" w:rsidRDefault="00983E96" w:rsidP="00384EB5">
            <w:pPr>
              <w:pStyle w:val="Text"/>
              <w:ind w:firstLine="0"/>
              <w:jc w:val="left"/>
              <w:rPr>
                <w:rFonts w:asciiTheme="minorHAnsi" w:hAnsiTheme="minorHAnsi" w:cstheme="minorHAnsi"/>
              </w:rPr>
            </w:pPr>
            <w:r>
              <w:rPr>
                <w:rFonts w:asciiTheme="minorHAnsi" w:hAnsiTheme="minorHAnsi" w:cstheme="minorHAnsi"/>
              </w:rPr>
              <w:t>Video tutorial 3: Managing the run list</w:t>
            </w:r>
          </w:p>
        </w:tc>
      </w:tr>
      <w:tr w:rsidR="00983E96" w:rsidRPr="003418A9" w:rsidTr="00530EC9">
        <w:trPr>
          <w:trHeight w:val="288"/>
        </w:trPr>
        <w:tc>
          <w:tcPr>
            <w:tcW w:w="631" w:type="dxa"/>
            <w:tcBorders>
              <w:top w:val="single" w:sz="4" w:space="0" w:color="auto"/>
              <w:bottom w:val="single" w:sz="4" w:space="0" w:color="000000"/>
            </w:tcBorders>
            <w:shd w:val="clear" w:color="auto" w:fill="E6E6E6"/>
            <w:vAlign w:val="center"/>
          </w:tcPr>
          <w:p w:rsidR="00983E96" w:rsidRPr="003418A9" w:rsidRDefault="00530EC9" w:rsidP="00384EB5">
            <w:pPr>
              <w:pStyle w:val="Text"/>
              <w:ind w:firstLine="0"/>
              <w:jc w:val="center"/>
              <w:rPr>
                <w:rFonts w:asciiTheme="minorHAnsi" w:hAnsiTheme="minorHAnsi" w:cstheme="minorHAnsi"/>
              </w:rPr>
            </w:pPr>
            <w:r>
              <w:rPr>
                <w:rFonts w:asciiTheme="minorHAnsi" w:hAnsiTheme="minorHAnsi" w:cstheme="minorHAnsi"/>
              </w:rPr>
              <w:lastRenderedPageBreak/>
              <w:t>6</w:t>
            </w:r>
          </w:p>
        </w:tc>
        <w:tc>
          <w:tcPr>
            <w:tcW w:w="3707" w:type="dxa"/>
            <w:tcBorders>
              <w:top w:val="single" w:sz="4" w:space="0" w:color="auto"/>
              <w:bottom w:val="single" w:sz="4" w:space="0" w:color="000000"/>
            </w:tcBorders>
            <w:shd w:val="clear" w:color="auto" w:fill="E6E6E6"/>
            <w:vAlign w:val="center"/>
          </w:tcPr>
          <w:p w:rsidR="00983E96" w:rsidRPr="00EA22D4" w:rsidRDefault="00983E96" w:rsidP="00384EB5">
            <w:pPr>
              <w:pStyle w:val="Text"/>
              <w:ind w:firstLine="0"/>
              <w:jc w:val="center"/>
              <w:rPr>
                <w:rFonts w:ascii="Courier New" w:hAnsi="Courier New" w:cs="Courier New"/>
                <w:b/>
              </w:rPr>
            </w:pPr>
            <w:r>
              <w:rPr>
                <w:rFonts w:ascii="Courier New" w:hAnsi="Courier New" w:cs="Courier New"/>
                <w:b/>
              </w:rPr>
              <w:t>Tutorials/Lesson04.m4v</w:t>
            </w:r>
          </w:p>
        </w:tc>
        <w:tc>
          <w:tcPr>
            <w:tcW w:w="5238" w:type="dxa"/>
            <w:tcBorders>
              <w:top w:val="single" w:sz="4" w:space="0" w:color="auto"/>
              <w:bottom w:val="single" w:sz="4" w:space="0" w:color="000000"/>
            </w:tcBorders>
            <w:shd w:val="clear" w:color="auto" w:fill="E6E6E6"/>
            <w:vAlign w:val="center"/>
          </w:tcPr>
          <w:p w:rsidR="00983E96" w:rsidRPr="003418A9" w:rsidRDefault="00983E96" w:rsidP="00384EB5">
            <w:pPr>
              <w:pStyle w:val="Text"/>
              <w:ind w:firstLine="0"/>
              <w:jc w:val="left"/>
              <w:rPr>
                <w:rFonts w:asciiTheme="minorHAnsi" w:hAnsiTheme="minorHAnsi" w:cstheme="minorHAnsi"/>
              </w:rPr>
            </w:pPr>
            <w:r>
              <w:rPr>
                <w:rFonts w:asciiTheme="minorHAnsi" w:hAnsiTheme="minorHAnsi" w:cstheme="minorHAnsi"/>
              </w:rPr>
              <w:t>Video tutorial 4: Using the run controls</w:t>
            </w:r>
          </w:p>
        </w:tc>
      </w:tr>
      <w:tr w:rsidR="00983E96" w:rsidRPr="003418A9" w:rsidTr="00530EC9">
        <w:trPr>
          <w:trHeight w:val="288"/>
        </w:trPr>
        <w:tc>
          <w:tcPr>
            <w:tcW w:w="631" w:type="dxa"/>
            <w:tcBorders>
              <w:bottom w:val="single" w:sz="4" w:space="0" w:color="auto"/>
            </w:tcBorders>
            <w:shd w:val="clear" w:color="auto" w:fill="auto"/>
            <w:vAlign w:val="center"/>
          </w:tcPr>
          <w:p w:rsidR="00983E96" w:rsidRPr="003418A9" w:rsidRDefault="00530EC9" w:rsidP="00384EB5">
            <w:pPr>
              <w:pStyle w:val="Text"/>
              <w:ind w:firstLine="0"/>
              <w:jc w:val="center"/>
              <w:rPr>
                <w:rFonts w:asciiTheme="minorHAnsi" w:hAnsiTheme="minorHAnsi" w:cstheme="minorHAnsi"/>
              </w:rPr>
            </w:pPr>
            <w:r>
              <w:rPr>
                <w:rFonts w:asciiTheme="minorHAnsi" w:hAnsiTheme="minorHAnsi" w:cstheme="minorHAnsi"/>
              </w:rPr>
              <w:t>7</w:t>
            </w:r>
          </w:p>
        </w:tc>
        <w:tc>
          <w:tcPr>
            <w:tcW w:w="3707" w:type="dxa"/>
            <w:tcBorders>
              <w:bottom w:val="single" w:sz="4" w:space="0" w:color="auto"/>
            </w:tcBorders>
            <w:shd w:val="clear" w:color="auto" w:fill="auto"/>
            <w:vAlign w:val="center"/>
          </w:tcPr>
          <w:p w:rsidR="00983E96" w:rsidRPr="00EA22D4" w:rsidRDefault="00983E96" w:rsidP="00384EB5">
            <w:pPr>
              <w:pStyle w:val="Text"/>
              <w:ind w:firstLine="0"/>
              <w:jc w:val="center"/>
              <w:rPr>
                <w:rFonts w:ascii="Courier New" w:hAnsi="Courier New" w:cs="Courier New"/>
                <w:b/>
              </w:rPr>
            </w:pPr>
            <w:r>
              <w:rPr>
                <w:rFonts w:ascii="Courier New" w:hAnsi="Courier New" w:cs="Courier New"/>
                <w:b/>
              </w:rPr>
              <w:t>Tutorials/Lesson05.m4v</w:t>
            </w:r>
          </w:p>
        </w:tc>
        <w:tc>
          <w:tcPr>
            <w:tcW w:w="5238" w:type="dxa"/>
            <w:tcBorders>
              <w:bottom w:val="single" w:sz="4" w:space="0" w:color="auto"/>
            </w:tcBorders>
            <w:shd w:val="clear" w:color="auto" w:fill="auto"/>
            <w:vAlign w:val="center"/>
          </w:tcPr>
          <w:p w:rsidR="00983E96" w:rsidRPr="003418A9" w:rsidRDefault="00983E96" w:rsidP="00384EB5">
            <w:pPr>
              <w:pStyle w:val="Text"/>
              <w:ind w:firstLine="0"/>
              <w:jc w:val="left"/>
              <w:rPr>
                <w:rFonts w:asciiTheme="minorHAnsi" w:hAnsiTheme="minorHAnsi" w:cstheme="minorHAnsi"/>
              </w:rPr>
            </w:pPr>
            <w:r>
              <w:rPr>
                <w:rFonts w:asciiTheme="minorHAnsi" w:hAnsiTheme="minorHAnsi" w:cstheme="minorHAnsi"/>
              </w:rPr>
              <w:t>Video tutorial 5: Constructing a new case</w:t>
            </w:r>
          </w:p>
        </w:tc>
      </w:tr>
      <w:tr w:rsidR="00983E96" w:rsidRPr="003418A9" w:rsidTr="00530EC9">
        <w:trPr>
          <w:trHeight w:val="288"/>
        </w:trPr>
        <w:tc>
          <w:tcPr>
            <w:tcW w:w="631" w:type="dxa"/>
            <w:tcBorders>
              <w:top w:val="single" w:sz="4" w:space="0" w:color="auto"/>
              <w:bottom w:val="single" w:sz="4" w:space="0" w:color="000000"/>
            </w:tcBorders>
            <w:shd w:val="clear" w:color="auto" w:fill="E6E6E6"/>
            <w:vAlign w:val="center"/>
          </w:tcPr>
          <w:p w:rsidR="00983E96" w:rsidRPr="003418A9" w:rsidRDefault="00530EC9" w:rsidP="00AC132E">
            <w:pPr>
              <w:pStyle w:val="Text"/>
              <w:ind w:firstLine="0"/>
              <w:jc w:val="center"/>
              <w:rPr>
                <w:rFonts w:asciiTheme="minorHAnsi" w:hAnsiTheme="minorHAnsi" w:cstheme="minorHAnsi"/>
              </w:rPr>
            </w:pPr>
            <w:r>
              <w:rPr>
                <w:rFonts w:asciiTheme="minorHAnsi" w:hAnsiTheme="minorHAnsi" w:cstheme="minorHAnsi"/>
              </w:rPr>
              <w:t>8</w:t>
            </w:r>
          </w:p>
        </w:tc>
        <w:tc>
          <w:tcPr>
            <w:tcW w:w="3707" w:type="dxa"/>
            <w:tcBorders>
              <w:top w:val="single" w:sz="4" w:space="0" w:color="auto"/>
              <w:bottom w:val="single" w:sz="4" w:space="0" w:color="000000"/>
            </w:tcBorders>
            <w:shd w:val="clear" w:color="auto" w:fill="E6E6E6"/>
            <w:vAlign w:val="center"/>
          </w:tcPr>
          <w:p w:rsidR="00983E96" w:rsidRPr="00EA22D4" w:rsidRDefault="00983E96" w:rsidP="00AC132E">
            <w:pPr>
              <w:pStyle w:val="Text"/>
              <w:ind w:firstLine="0"/>
              <w:jc w:val="center"/>
              <w:rPr>
                <w:rFonts w:ascii="Courier New" w:hAnsi="Courier New" w:cs="Courier New"/>
                <w:b/>
              </w:rPr>
            </w:pPr>
            <w:r>
              <w:rPr>
                <w:rFonts w:ascii="Courier New" w:hAnsi="Courier New" w:cs="Courier New"/>
                <w:b/>
              </w:rPr>
              <w:t>Tutorials/Lesson06.m4v</w:t>
            </w:r>
          </w:p>
        </w:tc>
        <w:tc>
          <w:tcPr>
            <w:tcW w:w="5238" w:type="dxa"/>
            <w:tcBorders>
              <w:top w:val="single" w:sz="4" w:space="0" w:color="auto"/>
              <w:bottom w:val="single" w:sz="4" w:space="0" w:color="000000"/>
            </w:tcBorders>
            <w:shd w:val="clear" w:color="auto" w:fill="E6E6E6"/>
            <w:vAlign w:val="center"/>
          </w:tcPr>
          <w:p w:rsidR="00983E96" w:rsidRPr="003418A9" w:rsidRDefault="00983E96" w:rsidP="00AC132E">
            <w:pPr>
              <w:pStyle w:val="Text"/>
              <w:ind w:firstLine="0"/>
              <w:jc w:val="left"/>
              <w:rPr>
                <w:rFonts w:asciiTheme="minorHAnsi" w:hAnsiTheme="minorHAnsi" w:cstheme="minorHAnsi"/>
              </w:rPr>
            </w:pPr>
            <w:r>
              <w:rPr>
                <w:rFonts w:asciiTheme="minorHAnsi" w:hAnsiTheme="minorHAnsi" w:cstheme="minorHAnsi"/>
              </w:rPr>
              <w:t>Video tutorial 6: Adding aircraft and airports to the database</w:t>
            </w:r>
          </w:p>
        </w:tc>
      </w:tr>
      <w:tr w:rsidR="00983E96" w:rsidRPr="003418A9" w:rsidTr="00530EC9">
        <w:trPr>
          <w:trHeight w:val="288"/>
        </w:trPr>
        <w:tc>
          <w:tcPr>
            <w:tcW w:w="631" w:type="dxa"/>
            <w:tcBorders>
              <w:bottom w:val="single" w:sz="4" w:space="0" w:color="auto"/>
            </w:tcBorders>
            <w:shd w:val="clear" w:color="auto" w:fill="auto"/>
            <w:vAlign w:val="center"/>
          </w:tcPr>
          <w:p w:rsidR="00983E96" w:rsidRPr="003418A9" w:rsidRDefault="00530EC9" w:rsidP="00AC132E">
            <w:pPr>
              <w:pStyle w:val="Text"/>
              <w:ind w:firstLine="0"/>
              <w:jc w:val="center"/>
              <w:rPr>
                <w:rFonts w:asciiTheme="minorHAnsi" w:hAnsiTheme="minorHAnsi" w:cstheme="minorHAnsi"/>
              </w:rPr>
            </w:pPr>
            <w:r>
              <w:rPr>
                <w:rFonts w:asciiTheme="minorHAnsi" w:hAnsiTheme="minorHAnsi" w:cstheme="minorHAnsi"/>
              </w:rPr>
              <w:t>9</w:t>
            </w:r>
          </w:p>
        </w:tc>
        <w:tc>
          <w:tcPr>
            <w:tcW w:w="3707" w:type="dxa"/>
            <w:tcBorders>
              <w:bottom w:val="single" w:sz="4" w:space="0" w:color="auto"/>
            </w:tcBorders>
            <w:shd w:val="clear" w:color="auto" w:fill="auto"/>
            <w:vAlign w:val="center"/>
          </w:tcPr>
          <w:p w:rsidR="00983E96" w:rsidRPr="00EA22D4" w:rsidRDefault="00983E96" w:rsidP="00AC132E">
            <w:pPr>
              <w:pStyle w:val="Text"/>
              <w:ind w:firstLine="0"/>
              <w:jc w:val="center"/>
              <w:rPr>
                <w:rFonts w:ascii="Courier New" w:hAnsi="Courier New" w:cs="Courier New"/>
                <w:b/>
              </w:rPr>
            </w:pPr>
            <w:r>
              <w:rPr>
                <w:rFonts w:ascii="Courier New" w:hAnsi="Courier New" w:cs="Courier New"/>
                <w:b/>
              </w:rPr>
              <w:t>HTML/1ms_cw_example.html</w:t>
            </w:r>
          </w:p>
        </w:tc>
        <w:tc>
          <w:tcPr>
            <w:tcW w:w="5238" w:type="dxa"/>
            <w:tcBorders>
              <w:bottom w:val="single" w:sz="4" w:space="0" w:color="auto"/>
            </w:tcBorders>
            <w:shd w:val="clear" w:color="auto" w:fill="auto"/>
            <w:vAlign w:val="center"/>
          </w:tcPr>
          <w:p w:rsidR="00983E96" w:rsidRPr="003418A9" w:rsidRDefault="00983E96" w:rsidP="00AC132E">
            <w:pPr>
              <w:pStyle w:val="Text"/>
              <w:ind w:firstLine="0"/>
              <w:jc w:val="left"/>
              <w:rPr>
                <w:rFonts w:asciiTheme="minorHAnsi" w:hAnsiTheme="minorHAnsi" w:cstheme="minorHAnsi"/>
              </w:rPr>
            </w:pPr>
            <w:r>
              <w:rPr>
                <w:rFonts w:asciiTheme="minorHAnsi" w:hAnsiTheme="minorHAnsi" w:cs="Helvetica"/>
                <w:lang w:eastAsia="ja-JP"/>
              </w:rPr>
              <w:t>Animation: VIPER IGE in crosswind</w:t>
            </w:r>
          </w:p>
        </w:tc>
      </w:tr>
      <w:tr w:rsidR="00983E96" w:rsidRPr="003418A9" w:rsidTr="00530EC9">
        <w:trPr>
          <w:trHeight w:val="288"/>
        </w:trPr>
        <w:tc>
          <w:tcPr>
            <w:tcW w:w="631" w:type="dxa"/>
            <w:tcBorders>
              <w:top w:val="single" w:sz="4" w:space="0" w:color="auto"/>
              <w:bottom w:val="single" w:sz="4" w:space="0" w:color="000000"/>
            </w:tcBorders>
            <w:shd w:val="clear" w:color="auto" w:fill="E6E6E6"/>
            <w:vAlign w:val="center"/>
          </w:tcPr>
          <w:p w:rsidR="00983E96" w:rsidRPr="003418A9" w:rsidRDefault="00983E96" w:rsidP="00D73DA6">
            <w:pPr>
              <w:pStyle w:val="Text"/>
              <w:ind w:firstLine="0"/>
              <w:jc w:val="center"/>
              <w:rPr>
                <w:rFonts w:asciiTheme="minorHAnsi" w:hAnsiTheme="minorHAnsi" w:cstheme="minorHAnsi"/>
              </w:rPr>
            </w:pPr>
            <w:r>
              <w:rPr>
                <w:rFonts w:asciiTheme="minorHAnsi" w:hAnsiTheme="minorHAnsi" w:cstheme="minorHAnsi"/>
              </w:rPr>
              <w:t>1</w:t>
            </w:r>
            <w:r w:rsidR="00530EC9">
              <w:rPr>
                <w:rFonts w:asciiTheme="minorHAnsi" w:hAnsiTheme="minorHAnsi" w:cstheme="minorHAnsi"/>
              </w:rPr>
              <w:t>0</w:t>
            </w:r>
          </w:p>
        </w:tc>
        <w:tc>
          <w:tcPr>
            <w:tcW w:w="3707" w:type="dxa"/>
            <w:tcBorders>
              <w:top w:val="single" w:sz="4" w:space="0" w:color="auto"/>
              <w:bottom w:val="single" w:sz="4" w:space="0" w:color="000000"/>
            </w:tcBorders>
            <w:shd w:val="clear" w:color="auto" w:fill="E6E6E6"/>
            <w:vAlign w:val="center"/>
          </w:tcPr>
          <w:p w:rsidR="00983E96" w:rsidRPr="00EA22D4" w:rsidRDefault="00983E96" w:rsidP="009C22E7">
            <w:pPr>
              <w:pStyle w:val="Text"/>
              <w:ind w:firstLine="0"/>
              <w:jc w:val="center"/>
              <w:rPr>
                <w:rFonts w:ascii="Courier New" w:hAnsi="Courier New" w:cs="Courier New"/>
                <w:b/>
              </w:rPr>
            </w:pPr>
            <w:r>
              <w:rPr>
                <w:rFonts w:ascii="Courier New" w:hAnsi="Courier New" w:cs="Courier New"/>
                <w:b/>
              </w:rPr>
              <w:t>HTML/igeSameCal_040.html</w:t>
            </w:r>
          </w:p>
        </w:tc>
        <w:tc>
          <w:tcPr>
            <w:tcW w:w="5238" w:type="dxa"/>
            <w:tcBorders>
              <w:top w:val="single" w:sz="4" w:space="0" w:color="auto"/>
              <w:bottom w:val="single" w:sz="4" w:space="0" w:color="000000"/>
            </w:tcBorders>
            <w:shd w:val="clear" w:color="auto" w:fill="E6E6E6"/>
            <w:vAlign w:val="center"/>
          </w:tcPr>
          <w:p w:rsidR="00983E96" w:rsidRPr="003418A9" w:rsidRDefault="00983E96" w:rsidP="009C22E7">
            <w:pPr>
              <w:pStyle w:val="Text"/>
              <w:ind w:firstLine="0"/>
              <w:jc w:val="left"/>
              <w:rPr>
                <w:rFonts w:asciiTheme="minorHAnsi" w:hAnsiTheme="minorHAnsi" w:cstheme="minorHAnsi"/>
              </w:rPr>
            </w:pPr>
            <w:r>
              <w:rPr>
                <w:rFonts w:asciiTheme="minorHAnsi" w:hAnsiTheme="minorHAnsi" w:cs="Helvetica"/>
                <w:lang w:eastAsia="ja-JP"/>
              </w:rPr>
              <w:t>Animation: VIPER IGE 747 example</w:t>
            </w:r>
          </w:p>
        </w:tc>
      </w:tr>
    </w:tbl>
    <w:p w:rsidR="00396C39" w:rsidRDefault="00396C39" w:rsidP="00396C39">
      <w:pPr>
        <w:pStyle w:val="Text"/>
        <w:spacing w:after="120"/>
        <w:ind w:firstLine="0"/>
        <w:jc w:val="left"/>
        <w:rPr>
          <w:rFonts w:asciiTheme="majorHAnsi" w:hAnsiTheme="majorHAnsi" w:cstheme="minorHAnsi"/>
          <w:b/>
          <w:sz w:val="24"/>
          <w:szCs w:val="24"/>
        </w:rPr>
      </w:pPr>
    </w:p>
    <w:p w:rsidR="00530EC9" w:rsidRDefault="00530EC9" w:rsidP="00396C39">
      <w:pPr>
        <w:pStyle w:val="Text"/>
        <w:spacing w:after="120"/>
        <w:ind w:firstLine="0"/>
        <w:jc w:val="left"/>
        <w:rPr>
          <w:rFonts w:asciiTheme="majorHAnsi" w:hAnsiTheme="majorHAnsi" w:cstheme="minorHAnsi"/>
          <w:b/>
          <w:sz w:val="24"/>
          <w:szCs w:val="24"/>
        </w:rPr>
      </w:pPr>
    </w:p>
    <w:p w:rsidR="00530EC9" w:rsidRDefault="00530EC9" w:rsidP="00396C39">
      <w:pPr>
        <w:pStyle w:val="Text"/>
        <w:spacing w:after="120"/>
        <w:ind w:firstLine="0"/>
        <w:jc w:val="left"/>
        <w:rPr>
          <w:rFonts w:asciiTheme="majorHAnsi" w:hAnsiTheme="majorHAnsi" w:cstheme="minorHAnsi"/>
          <w:b/>
          <w:sz w:val="24"/>
          <w:szCs w:val="24"/>
        </w:rPr>
      </w:pPr>
    </w:p>
    <w:p w:rsidR="0026226D" w:rsidRPr="00797C4F" w:rsidRDefault="00FF3BF8" w:rsidP="005A05F8">
      <w:pPr>
        <w:pStyle w:val="Text"/>
        <w:spacing w:after="120"/>
        <w:ind w:firstLine="0"/>
        <w:jc w:val="left"/>
        <w:rPr>
          <w:rFonts w:asciiTheme="majorHAnsi" w:hAnsiTheme="majorHAnsi" w:cstheme="minorHAnsi"/>
          <w:b/>
          <w:sz w:val="24"/>
          <w:szCs w:val="24"/>
        </w:rPr>
      </w:pPr>
      <w:r w:rsidRPr="00797C4F">
        <w:rPr>
          <w:rFonts w:asciiTheme="majorHAnsi" w:hAnsiTheme="majorHAnsi" w:cstheme="minorHAnsi"/>
          <w:b/>
          <w:sz w:val="24"/>
          <w:szCs w:val="24"/>
        </w:rPr>
        <w:t xml:space="preserve">Table </w:t>
      </w:r>
      <w:r w:rsidR="00B83F87">
        <w:rPr>
          <w:rFonts w:asciiTheme="majorHAnsi" w:hAnsiTheme="majorHAnsi" w:cstheme="minorHAnsi"/>
          <w:b/>
          <w:sz w:val="24"/>
          <w:szCs w:val="24"/>
        </w:rPr>
        <w:t>8</w:t>
      </w:r>
      <w:r w:rsidR="0026226D" w:rsidRPr="00797C4F">
        <w:rPr>
          <w:rFonts w:asciiTheme="majorHAnsi" w:hAnsiTheme="majorHAnsi" w:cstheme="minorHAnsi"/>
          <w:b/>
          <w:sz w:val="24"/>
          <w:szCs w:val="24"/>
        </w:rPr>
        <w:t xml:space="preserve">.2:  VIPER Database Files in </w:t>
      </w:r>
      <w:proofErr w:type="spellStart"/>
      <w:r w:rsidR="0026226D" w:rsidRPr="00797C4F">
        <w:rPr>
          <w:rFonts w:asciiTheme="majorHAnsi" w:hAnsiTheme="majorHAnsi" w:cstheme="minorHAnsi"/>
          <w:b/>
          <w:sz w:val="24"/>
          <w:szCs w:val="24"/>
        </w:rPr>
        <w:t>DataBas</w:t>
      </w:r>
      <w:r w:rsidR="00797C4F">
        <w:rPr>
          <w:rFonts w:asciiTheme="majorHAnsi" w:hAnsiTheme="majorHAnsi" w:cstheme="minorHAnsi"/>
          <w:b/>
          <w:sz w:val="24"/>
          <w:szCs w:val="24"/>
        </w:rPr>
        <w:t>e</w:t>
      </w:r>
      <w:proofErr w:type="spellEnd"/>
      <w:r w:rsidR="00797C4F">
        <w:rPr>
          <w:rFonts w:asciiTheme="majorHAnsi" w:hAnsiTheme="majorHAnsi" w:cstheme="minorHAnsi"/>
          <w:b/>
          <w:sz w:val="24"/>
          <w:szCs w:val="24"/>
        </w:rPr>
        <w:t>/</w:t>
      </w:r>
    </w:p>
    <w:tbl>
      <w:tblPr>
        <w:tblStyle w:val="TableGrid"/>
        <w:tblW w:w="0" w:type="auto"/>
        <w:tblLook w:val="04A0"/>
      </w:tblPr>
      <w:tblGrid>
        <w:gridCol w:w="631"/>
        <w:gridCol w:w="3707"/>
        <w:gridCol w:w="5238"/>
      </w:tblGrid>
      <w:tr w:rsidR="0026226D" w:rsidRPr="003418A9" w:rsidTr="0026226D">
        <w:trPr>
          <w:trHeight w:val="288"/>
        </w:trPr>
        <w:tc>
          <w:tcPr>
            <w:tcW w:w="631" w:type="dxa"/>
            <w:tcBorders>
              <w:bottom w:val="single" w:sz="4" w:space="0" w:color="000000"/>
            </w:tcBorders>
            <w:shd w:val="clear" w:color="auto" w:fill="4F81BD" w:themeFill="accent1"/>
            <w:vAlign w:val="center"/>
          </w:tcPr>
          <w:p w:rsidR="0026226D" w:rsidRPr="006D3A86" w:rsidRDefault="0026226D" w:rsidP="0026226D">
            <w:pPr>
              <w:pStyle w:val="Text"/>
              <w:ind w:firstLine="0"/>
              <w:jc w:val="center"/>
              <w:rPr>
                <w:rFonts w:asciiTheme="minorHAnsi" w:hAnsiTheme="minorHAnsi" w:cstheme="minorHAnsi"/>
                <w:b/>
                <w:color w:val="FFFFFF" w:themeColor="background1"/>
                <w:sz w:val="24"/>
                <w:szCs w:val="24"/>
              </w:rPr>
            </w:pPr>
            <w:r w:rsidRPr="006D3A86">
              <w:rPr>
                <w:rFonts w:asciiTheme="minorHAnsi" w:hAnsiTheme="minorHAnsi" w:cstheme="minorHAnsi"/>
                <w:b/>
                <w:color w:val="FFFFFF" w:themeColor="background1"/>
                <w:sz w:val="24"/>
                <w:szCs w:val="24"/>
              </w:rPr>
              <w:t>#</w:t>
            </w:r>
          </w:p>
        </w:tc>
        <w:tc>
          <w:tcPr>
            <w:tcW w:w="3707" w:type="dxa"/>
            <w:tcBorders>
              <w:bottom w:val="single" w:sz="4" w:space="0" w:color="000000"/>
            </w:tcBorders>
            <w:shd w:val="clear" w:color="auto" w:fill="4F81BD" w:themeFill="accent1"/>
            <w:vAlign w:val="center"/>
          </w:tcPr>
          <w:p w:rsidR="0026226D" w:rsidRPr="006D3A86" w:rsidRDefault="0026226D" w:rsidP="0026226D">
            <w:pPr>
              <w:pStyle w:val="Text"/>
              <w:ind w:firstLine="0"/>
              <w:jc w:val="center"/>
              <w:rPr>
                <w:rFonts w:asciiTheme="minorHAnsi" w:hAnsiTheme="minorHAnsi" w:cstheme="minorHAnsi"/>
                <w:b/>
                <w:color w:val="FFFFFF" w:themeColor="background1"/>
                <w:sz w:val="24"/>
                <w:szCs w:val="24"/>
              </w:rPr>
            </w:pPr>
            <w:r w:rsidRPr="006D3A86">
              <w:rPr>
                <w:rFonts w:asciiTheme="minorHAnsi" w:hAnsiTheme="minorHAnsi" w:cstheme="minorHAnsi"/>
                <w:b/>
                <w:color w:val="FFFFFF" w:themeColor="background1"/>
                <w:sz w:val="24"/>
                <w:szCs w:val="24"/>
              </w:rPr>
              <w:t>Filename</w:t>
            </w:r>
          </w:p>
        </w:tc>
        <w:tc>
          <w:tcPr>
            <w:tcW w:w="5238" w:type="dxa"/>
            <w:tcBorders>
              <w:bottom w:val="single" w:sz="4" w:space="0" w:color="000000"/>
            </w:tcBorders>
            <w:shd w:val="clear" w:color="auto" w:fill="4F81BD" w:themeFill="accent1"/>
            <w:vAlign w:val="center"/>
          </w:tcPr>
          <w:p w:rsidR="0026226D" w:rsidRPr="006D3A86" w:rsidRDefault="0026226D" w:rsidP="0026226D">
            <w:pPr>
              <w:pStyle w:val="Text"/>
              <w:ind w:firstLine="0"/>
              <w:jc w:val="center"/>
              <w:rPr>
                <w:rFonts w:asciiTheme="minorHAnsi" w:hAnsiTheme="minorHAnsi" w:cstheme="minorHAnsi"/>
                <w:b/>
                <w:color w:val="FFFFFF" w:themeColor="background1"/>
                <w:sz w:val="24"/>
                <w:szCs w:val="24"/>
              </w:rPr>
            </w:pPr>
            <w:r w:rsidRPr="006D3A86">
              <w:rPr>
                <w:rFonts w:asciiTheme="minorHAnsi" w:hAnsiTheme="minorHAnsi" w:cstheme="minorHAnsi"/>
                <w:b/>
                <w:color w:val="FFFFFF" w:themeColor="background1"/>
                <w:sz w:val="24"/>
                <w:szCs w:val="24"/>
              </w:rPr>
              <w:t>Description</w:t>
            </w:r>
          </w:p>
        </w:tc>
      </w:tr>
      <w:tr w:rsidR="0026226D" w:rsidRPr="003418A9" w:rsidTr="0026226D">
        <w:trPr>
          <w:trHeight w:val="288"/>
        </w:trPr>
        <w:tc>
          <w:tcPr>
            <w:tcW w:w="631" w:type="dxa"/>
            <w:tcBorders>
              <w:bottom w:val="single" w:sz="4" w:space="0" w:color="000000"/>
            </w:tcBorders>
            <w:shd w:val="clear" w:color="auto" w:fill="auto"/>
            <w:vAlign w:val="center"/>
          </w:tcPr>
          <w:p w:rsidR="0026226D" w:rsidRPr="003418A9" w:rsidRDefault="0026226D" w:rsidP="0026226D">
            <w:pPr>
              <w:pStyle w:val="Text"/>
              <w:ind w:firstLine="0"/>
              <w:jc w:val="center"/>
              <w:rPr>
                <w:rFonts w:asciiTheme="minorHAnsi" w:hAnsiTheme="minorHAnsi" w:cstheme="minorHAnsi"/>
              </w:rPr>
            </w:pPr>
            <w:r>
              <w:rPr>
                <w:rFonts w:asciiTheme="minorHAnsi" w:hAnsiTheme="minorHAnsi" w:cstheme="minorHAnsi"/>
              </w:rPr>
              <w:t>1</w:t>
            </w:r>
          </w:p>
        </w:tc>
        <w:tc>
          <w:tcPr>
            <w:tcW w:w="3707" w:type="dxa"/>
            <w:tcBorders>
              <w:bottom w:val="single" w:sz="4" w:space="0" w:color="000000"/>
            </w:tcBorders>
            <w:shd w:val="clear" w:color="auto" w:fill="auto"/>
            <w:vAlign w:val="center"/>
          </w:tcPr>
          <w:p w:rsidR="0026226D" w:rsidRPr="00EA22D4" w:rsidRDefault="0026226D" w:rsidP="0026226D">
            <w:pPr>
              <w:pStyle w:val="Text"/>
              <w:ind w:firstLine="0"/>
              <w:jc w:val="center"/>
              <w:rPr>
                <w:rFonts w:ascii="Courier New" w:hAnsi="Courier New" w:cs="Courier New"/>
                <w:b/>
              </w:rPr>
            </w:pPr>
            <w:r>
              <w:rPr>
                <w:rFonts w:ascii="Courier New" w:hAnsi="Courier New" w:cs="Courier New"/>
                <w:b/>
              </w:rPr>
              <w:t>AC_specs.csv</w:t>
            </w:r>
          </w:p>
        </w:tc>
        <w:tc>
          <w:tcPr>
            <w:tcW w:w="5238" w:type="dxa"/>
            <w:tcBorders>
              <w:bottom w:val="single" w:sz="4" w:space="0" w:color="000000"/>
            </w:tcBorders>
            <w:shd w:val="clear" w:color="auto" w:fill="auto"/>
            <w:vAlign w:val="center"/>
          </w:tcPr>
          <w:p w:rsidR="0026226D" w:rsidRPr="003418A9" w:rsidRDefault="0026226D" w:rsidP="0026226D">
            <w:pPr>
              <w:pStyle w:val="Text"/>
              <w:ind w:firstLine="0"/>
              <w:jc w:val="left"/>
              <w:rPr>
                <w:rFonts w:asciiTheme="minorHAnsi" w:hAnsiTheme="minorHAnsi" w:cstheme="minorHAnsi"/>
              </w:rPr>
            </w:pPr>
            <w:r>
              <w:rPr>
                <w:rFonts w:asciiTheme="minorHAnsi" w:hAnsiTheme="minorHAnsi" w:cstheme="minorHAnsi"/>
              </w:rPr>
              <w:t>Aircraft parameters file</w:t>
            </w:r>
          </w:p>
        </w:tc>
      </w:tr>
      <w:tr w:rsidR="0026226D" w:rsidRPr="003418A9" w:rsidTr="0026226D">
        <w:trPr>
          <w:trHeight w:val="288"/>
        </w:trPr>
        <w:tc>
          <w:tcPr>
            <w:tcW w:w="631" w:type="dxa"/>
            <w:tcBorders>
              <w:bottom w:val="single" w:sz="4" w:space="0" w:color="auto"/>
            </w:tcBorders>
            <w:shd w:val="clear" w:color="auto" w:fill="E6E6E6"/>
            <w:vAlign w:val="center"/>
          </w:tcPr>
          <w:p w:rsidR="0026226D" w:rsidRPr="003418A9" w:rsidRDefault="0026226D" w:rsidP="0026226D">
            <w:pPr>
              <w:pStyle w:val="Text"/>
              <w:ind w:firstLine="0"/>
              <w:jc w:val="center"/>
              <w:rPr>
                <w:rFonts w:asciiTheme="minorHAnsi" w:hAnsiTheme="minorHAnsi" w:cstheme="minorHAnsi"/>
              </w:rPr>
            </w:pPr>
            <w:r>
              <w:rPr>
                <w:rFonts w:asciiTheme="minorHAnsi" w:hAnsiTheme="minorHAnsi" w:cstheme="minorHAnsi"/>
              </w:rPr>
              <w:t>2</w:t>
            </w:r>
          </w:p>
        </w:tc>
        <w:tc>
          <w:tcPr>
            <w:tcW w:w="3707" w:type="dxa"/>
            <w:tcBorders>
              <w:bottom w:val="single" w:sz="4" w:space="0" w:color="auto"/>
            </w:tcBorders>
            <w:shd w:val="clear" w:color="auto" w:fill="E6E6E6"/>
            <w:vAlign w:val="center"/>
          </w:tcPr>
          <w:p w:rsidR="0026226D" w:rsidRPr="00EA22D4" w:rsidRDefault="0026226D" w:rsidP="0026226D">
            <w:pPr>
              <w:pStyle w:val="Text"/>
              <w:ind w:firstLine="0"/>
              <w:jc w:val="center"/>
              <w:rPr>
                <w:rFonts w:ascii="Courier New" w:hAnsi="Courier New" w:cs="Courier New"/>
                <w:b/>
              </w:rPr>
            </w:pPr>
            <w:r>
              <w:rPr>
                <w:rFonts w:ascii="Courier New" w:hAnsi="Courier New" w:cs="Courier New"/>
                <w:b/>
              </w:rPr>
              <w:t>AirportData.csv</w:t>
            </w:r>
          </w:p>
        </w:tc>
        <w:tc>
          <w:tcPr>
            <w:tcW w:w="5238" w:type="dxa"/>
            <w:tcBorders>
              <w:bottom w:val="single" w:sz="4" w:space="0" w:color="auto"/>
            </w:tcBorders>
            <w:shd w:val="clear" w:color="auto" w:fill="E6E6E6"/>
            <w:vAlign w:val="center"/>
          </w:tcPr>
          <w:p w:rsidR="0026226D" w:rsidRPr="003418A9" w:rsidRDefault="0026226D" w:rsidP="0026226D">
            <w:pPr>
              <w:pStyle w:val="Text"/>
              <w:ind w:firstLine="0"/>
              <w:jc w:val="left"/>
              <w:rPr>
                <w:rFonts w:asciiTheme="minorHAnsi" w:hAnsiTheme="minorHAnsi" w:cstheme="minorHAnsi"/>
              </w:rPr>
            </w:pPr>
            <w:r>
              <w:rPr>
                <w:rFonts w:asciiTheme="minorHAnsi" w:hAnsiTheme="minorHAnsi" w:cstheme="minorHAnsi"/>
              </w:rPr>
              <w:t>Airport parameters file</w:t>
            </w:r>
          </w:p>
        </w:tc>
      </w:tr>
    </w:tbl>
    <w:p w:rsidR="0026226D" w:rsidRDefault="0026226D" w:rsidP="006D67C1">
      <w:pPr>
        <w:pStyle w:val="uguide-para"/>
      </w:pPr>
    </w:p>
    <w:p w:rsidR="00983E96" w:rsidRDefault="00983E96" w:rsidP="006D67C1">
      <w:pPr>
        <w:pStyle w:val="uguide-para"/>
      </w:pPr>
    </w:p>
    <w:p w:rsidR="00FA2D2B" w:rsidRPr="00C967D7" w:rsidRDefault="00FF3BF8" w:rsidP="005A05F8">
      <w:pPr>
        <w:pStyle w:val="Text"/>
        <w:spacing w:after="120"/>
        <w:ind w:firstLine="0"/>
        <w:jc w:val="left"/>
        <w:rPr>
          <w:rFonts w:asciiTheme="minorHAnsi" w:hAnsiTheme="minorHAnsi" w:cstheme="minorHAnsi"/>
          <w:b/>
          <w:sz w:val="28"/>
          <w:szCs w:val="28"/>
        </w:rPr>
      </w:pPr>
      <w:r w:rsidRPr="00797C4F">
        <w:rPr>
          <w:rFonts w:asciiTheme="majorHAnsi" w:hAnsiTheme="majorHAnsi" w:cstheme="minorHAnsi"/>
          <w:b/>
          <w:sz w:val="24"/>
          <w:szCs w:val="24"/>
        </w:rPr>
        <w:t xml:space="preserve">Table </w:t>
      </w:r>
      <w:r w:rsidR="00B83F87">
        <w:rPr>
          <w:rFonts w:asciiTheme="majorHAnsi" w:hAnsiTheme="majorHAnsi" w:cstheme="minorHAnsi"/>
          <w:b/>
          <w:sz w:val="24"/>
          <w:szCs w:val="24"/>
        </w:rPr>
        <w:t>8</w:t>
      </w:r>
      <w:r w:rsidR="0026226D" w:rsidRPr="00797C4F">
        <w:rPr>
          <w:rFonts w:asciiTheme="majorHAnsi" w:hAnsiTheme="majorHAnsi" w:cstheme="minorHAnsi"/>
          <w:b/>
          <w:sz w:val="24"/>
          <w:szCs w:val="24"/>
        </w:rPr>
        <w:t>.3</w:t>
      </w:r>
      <w:r w:rsidR="00FA2D2B" w:rsidRPr="00797C4F">
        <w:rPr>
          <w:rFonts w:asciiTheme="majorHAnsi" w:hAnsiTheme="majorHAnsi" w:cstheme="minorHAnsi"/>
          <w:b/>
          <w:sz w:val="24"/>
          <w:szCs w:val="24"/>
        </w:rPr>
        <w:t xml:space="preserve">:  </w:t>
      </w:r>
      <w:r w:rsidR="00FD4A11" w:rsidRPr="00797C4F">
        <w:rPr>
          <w:rFonts w:asciiTheme="majorHAnsi" w:hAnsiTheme="majorHAnsi" w:cstheme="minorHAnsi"/>
          <w:b/>
          <w:sz w:val="24"/>
          <w:szCs w:val="24"/>
        </w:rPr>
        <w:t>VIPER</w:t>
      </w:r>
      <w:r w:rsidR="00FA2D2B" w:rsidRPr="00797C4F">
        <w:rPr>
          <w:rFonts w:asciiTheme="majorHAnsi" w:hAnsiTheme="majorHAnsi" w:cstheme="minorHAnsi"/>
          <w:b/>
          <w:sz w:val="24"/>
          <w:szCs w:val="24"/>
        </w:rPr>
        <w:t xml:space="preserve"> </w:t>
      </w:r>
      <w:proofErr w:type="gramStart"/>
      <w:r w:rsidR="00506D31" w:rsidRPr="00797C4F">
        <w:rPr>
          <w:rFonts w:asciiTheme="majorHAnsi" w:hAnsiTheme="majorHAnsi" w:cstheme="minorHAnsi"/>
          <w:b/>
          <w:sz w:val="24"/>
          <w:szCs w:val="24"/>
        </w:rPr>
        <w:t>Fortran</w:t>
      </w:r>
      <w:proofErr w:type="gramEnd"/>
      <w:r w:rsidR="00506D31" w:rsidRPr="00797C4F">
        <w:rPr>
          <w:rFonts w:asciiTheme="majorHAnsi" w:hAnsiTheme="majorHAnsi" w:cstheme="minorHAnsi"/>
          <w:b/>
          <w:sz w:val="24"/>
          <w:szCs w:val="24"/>
        </w:rPr>
        <w:t xml:space="preserve"> File </w:t>
      </w:r>
      <w:r w:rsidR="00FA2D2B" w:rsidRPr="00797C4F">
        <w:rPr>
          <w:rFonts w:asciiTheme="majorHAnsi" w:hAnsiTheme="majorHAnsi" w:cstheme="minorHAnsi"/>
          <w:b/>
          <w:sz w:val="24"/>
          <w:szCs w:val="24"/>
        </w:rPr>
        <w:t>Source Code</w:t>
      </w:r>
      <w:r w:rsidR="00FD4A11" w:rsidRPr="00797C4F">
        <w:rPr>
          <w:rFonts w:asciiTheme="majorHAnsi" w:hAnsiTheme="majorHAnsi" w:cstheme="minorHAnsi"/>
          <w:b/>
          <w:sz w:val="24"/>
          <w:szCs w:val="24"/>
        </w:rPr>
        <w:t xml:space="preserve"> Listing</w:t>
      </w:r>
      <w:r w:rsidR="00286D52" w:rsidRPr="00797C4F">
        <w:rPr>
          <w:rFonts w:asciiTheme="majorHAnsi" w:hAnsiTheme="majorHAnsi" w:cstheme="minorHAnsi"/>
          <w:b/>
          <w:sz w:val="24"/>
          <w:szCs w:val="24"/>
        </w:rPr>
        <w:t xml:space="preserve"> in Cod</w:t>
      </w:r>
      <w:r w:rsidR="00797C4F">
        <w:rPr>
          <w:rFonts w:asciiTheme="majorHAnsi" w:hAnsiTheme="majorHAnsi" w:cstheme="minorHAnsi"/>
          <w:b/>
          <w:sz w:val="24"/>
          <w:szCs w:val="24"/>
        </w:rPr>
        <w:t>e/</w:t>
      </w:r>
    </w:p>
    <w:tbl>
      <w:tblPr>
        <w:tblStyle w:val="TableGrid"/>
        <w:tblW w:w="0" w:type="auto"/>
        <w:tblLook w:val="04A0"/>
      </w:tblPr>
      <w:tblGrid>
        <w:gridCol w:w="630"/>
        <w:gridCol w:w="3337"/>
        <w:gridCol w:w="5609"/>
      </w:tblGrid>
      <w:tr w:rsidR="00FA2D2B" w:rsidRPr="003418A9" w:rsidTr="007E5CF4">
        <w:trPr>
          <w:trHeight w:val="288"/>
        </w:trPr>
        <w:tc>
          <w:tcPr>
            <w:tcW w:w="630" w:type="dxa"/>
            <w:tcBorders>
              <w:bottom w:val="single" w:sz="4" w:space="0" w:color="000000"/>
            </w:tcBorders>
            <w:shd w:val="clear" w:color="auto" w:fill="4F81BD" w:themeFill="accent1"/>
            <w:vAlign w:val="center"/>
          </w:tcPr>
          <w:p w:rsidR="00FA2D2B" w:rsidRPr="006D3A86" w:rsidRDefault="00FA2D2B" w:rsidP="00FA2D2B">
            <w:pPr>
              <w:pStyle w:val="Text"/>
              <w:ind w:firstLine="0"/>
              <w:jc w:val="center"/>
              <w:rPr>
                <w:rFonts w:asciiTheme="minorHAnsi" w:hAnsiTheme="minorHAnsi" w:cstheme="minorHAnsi"/>
                <w:b/>
                <w:color w:val="FFFFFF" w:themeColor="background1"/>
                <w:sz w:val="24"/>
                <w:szCs w:val="24"/>
              </w:rPr>
            </w:pPr>
            <w:r w:rsidRPr="006D3A86">
              <w:rPr>
                <w:rFonts w:asciiTheme="minorHAnsi" w:hAnsiTheme="minorHAnsi" w:cstheme="minorHAnsi"/>
                <w:b/>
                <w:color w:val="FFFFFF" w:themeColor="background1"/>
                <w:sz w:val="24"/>
                <w:szCs w:val="24"/>
              </w:rPr>
              <w:t>#</w:t>
            </w:r>
          </w:p>
        </w:tc>
        <w:tc>
          <w:tcPr>
            <w:tcW w:w="3337" w:type="dxa"/>
            <w:tcBorders>
              <w:bottom w:val="single" w:sz="4" w:space="0" w:color="000000"/>
            </w:tcBorders>
            <w:shd w:val="clear" w:color="auto" w:fill="4F81BD" w:themeFill="accent1"/>
            <w:vAlign w:val="center"/>
          </w:tcPr>
          <w:p w:rsidR="00FA2D2B" w:rsidRPr="006D3A86" w:rsidRDefault="00FA2D2B" w:rsidP="00FA2D2B">
            <w:pPr>
              <w:pStyle w:val="Text"/>
              <w:ind w:firstLine="0"/>
              <w:jc w:val="center"/>
              <w:rPr>
                <w:rFonts w:asciiTheme="minorHAnsi" w:hAnsiTheme="minorHAnsi" w:cstheme="minorHAnsi"/>
                <w:b/>
                <w:color w:val="FFFFFF" w:themeColor="background1"/>
                <w:sz w:val="24"/>
                <w:szCs w:val="24"/>
              </w:rPr>
            </w:pPr>
            <w:r w:rsidRPr="006D3A86">
              <w:rPr>
                <w:rFonts w:asciiTheme="minorHAnsi" w:hAnsiTheme="minorHAnsi" w:cstheme="minorHAnsi"/>
                <w:b/>
                <w:color w:val="FFFFFF" w:themeColor="background1"/>
                <w:sz w:val="24"/>
                <w:szCs w:val="24"/>
              </w:rPr>
              <w:t>Filename</w:t>
            </w:r>
          </w:p>
        </w:tc>
        <w:tc>
          <w:tcPr>
            <w:tcW w:w="5609" w:type="dxa"/>
            <w:tcBorders>
              <w:bottom w:val="single" w:sz="4" w:space="0" w:color="000000"/>
            </w:tcBorders>
            <w:shd w:val="clear" w:color="auto" w:fill="4F81BD" w:themeFill="accent1"/>
            <w:vAlign w:val="center"/>
          </w:tcPr>
          <w:p w:rsidR="00FA2D2B" w:rsidRPr="006D3A86" w:rsidRDefault="00FA2D2B" w:rsidP="00FA2D2B">
            <w:pPr>
              <w:pStyle w:val="Text"/>
              <w:ind w:firstLine="0"/>
              <w:jc w:val="center"/>
              <w:rPr>
                <w:rFonts w:asciiTheme="minorHAnsi" w:hAnsiTheme="minorHAnsi" w:cstheme="minorHAnsi"/>
                <w:b/>
                <w:color w:val="FFFFFF" w:themeColor="background1"/>
                <w:sz w:val="24"/>
                <w:szCs w:val="24"/>
              </w:rPr>
            </w:pPr>
            <w:r w:rsidRPr="006D3A86">
              <w:rPr>
                <w:rFonts w:asciiTheme="minorHAnsi" w:hAnsiTheme="minorHAnsi" w:cstheme="minorHAnsi"/>
                <w:b/>
                <w:color w:val="FFFFFF" w:themeColor="background1"/>
                <w:sz w:val="24"/>
                <w:szCs w:val="24"/>
              </w:rPr>
              <w:t>Description</w:t>
            </w:r>
          </w:p>
        </w:tc>
      </w:tr>
      <w:tr w:rsidR="00FA2D2B" w:rsidRPr="003418A9" w:rsidTr="007E5CF4">
        <w:trPr>
          <w:trHeight w:val="288"/>
        </w:trPr>
        <w:tc>
          <w:tcPr>
            <w:tcW w:w="630" w:type="dxa"/>
            <w:tcBorders>
              <w:bottom w:val="single" w:sz="4" w:space="0" w:color="000000"/>
            </w:tcBorders>
            <w:shd w:val="clear" w:color="auto" w:fill="auto"/>
            <w:vAlign w:val="center"/>
          </w:tcPr>
          <w:p w:rsidR="007E5CF4" w:rsidRPr="003418A9" w:rsidRDefault="007E5CF4" w:rsidP="007E5CF4">
            <w:pPr>
              <w:pStyle w:val="Text"/>
              <w:ind w:firstLine="0"/>
              <w:jc w:val="center"/>
              <w:rPr>
                <w:rFonts w:asciiTheme="minorHAnsi" w:hAnsiTheme="minorHAnsi" w:cstheme="minorHAnsi"/>
              </w:rPr>
            </w:pPr>
            <w:r>
              <w:rPr>
                <w:rFonts w:asciiTheme="minorHAnsi" w:hAnsiTheme="minorHAnsi" w:cstheme="minorHAnsi"/>
              </w:rPr>
              <w:t>1</w:t>
            </w:r>
          </w:p>
        </w:tc>
        <w:tc>
          <w:tcPr>
            <w:tcW w:w="3337" w:type="dxa"/>
            <w:tcBorders>
              <w:bottom w:val="single" w:sz="4" w:space="0" w:color="000000"/>
            </w:tcBorders>
            <w:shd w:val="clear" w:color="auto" w:fill="auto"/>
            <w:vAlign w:val="center"/>
          </w:tcPr>
          <w:p w:rsidR="00FA2D2B" w:rsidRPr="00EA22D4" w:rsidRDefault="00506D31" w:rsidP="00FA2D2B">
            <w:pPr>
              <w:pStyle w:val="Text"/>
              <w:ind w:firstLine="0"/>
              <w:jc w:val="center"/>
              <w:rPr>
                <w:rFonts w:ascii="Courier New" w:hAnsi="Courier New" w:cs="Courier New"/>
                <w:b/>
              </w:rPr>
            </w:pPr>
            <w:proofErr w:type="spellStart"/>
            <w:r>
              <w:rPr>
                <w:rFonts w:ascii="Courier New" w:hAnsi="Courier New" w:cs="Courier New"/>
                <w:b/>
              </w:rPr>
              <w:t>compute_state.f</w:t>
            </w:r>
            <w:proofErr w:type="spellEnd"/>
          </w:p>
        </w:tc>
        <w:tc>
          <w:tcPr>
            <w:tcW w:w="5609" w:type="dxa"/>
            <w:tcBorders>
              <w:bottom w:val="single" w:sz="4" w:space="0" w:color="000000"/>
            </w:tcBorders>
            <w:shd w:val="clear" w:color="auto" w:fill="auto"/>
            <w:vAlign w:val="center"/>
          </w:tcPr>
          <w:p w:rsidR="0023576E" w:rsidRPr="003418A9" w:rsidRDefault="00477D15" w:rsidP="00FA2D2B">
            <w:pPr>
              <w:pStyle w:val="Text"/>
              <w:ind w:firstLine="0"/>
              <w:jc w:val="left"/>
              <w:rPr>
                <w:rFonts w:asciiTheme="minorHAnsi" w:hAnsiTheme="minorHAnsi" w:cstheme="minorHAnsi"/>
              </w:rPr>
            </w:pPr>
            <w:r>
              <w:rPr>
                <w:rFonts w:asciiTheme="minorHAnsi" w:hAnsiTheme="minorHAnsi" w:cstheme="minorHAnsi"/>
              </w:rPr>
              <w:t>Obtain atmospheric thermodynamic profiles given temperature.</w:t>
            </w:r>
          </w:p>
        </w:tc>
      </w:tr>
      <w:tr w:rsidR="00C631D8" w:rsidRPr="003418A9" w:rsidTr="007E5CF4">
        <w:trPr>
          <w:trHeight w:val="288"/>
        </w:trPr>
        <w:tc>
          <w:tcPr>
            <w:tcW w:w="630" w:type="dxa"/>
            <w:tcBorders>
              <w:bottom w:val="single" w:sz="4" w:space="0" w:color="000000"/>
            </w:tcBorders>
            <w:shd w:val="clear" w:color="auto" w:fill="E6E6E6"/>
            <w:vAlign w:val="center"/>
          </w:tcPr>
          <w:p w:rsidR="00C631D8" w:rsidRDefault="00C631D8" w:rsidP="004B1E71">
            <w:pPr>
              <w:pStyle w:val="Text"/>
              <w:ind w:firstLine="0"/>
              <w:jc w:val="center"/>
              <w:rPr>
                <w:rFonts w:asciiTheme="minorHAnsi" w:hAnsiTheme="minorHAnsi" w:cstheme="minorHAnsi"/>
              </w:rPr>
            </w:pPr>
            <w:r>
              <w:rPr>
                <w:rFonts w:asciiTheme="minorHAnsi" w:hAnsiTheme="minorHAnsi" w:cstheme="minorHAnsi"/>
              </w:rPr>
              <w:t>2</w:t>
            </w:r>
          </w:p>
        </w:tc>
        <w:tc>
          <w:tcPr>
            <w:tcW w:w="3337" w:type="dxa"/>
            <w:tcBorders>
              <w:bottom w:val="single" w:sz="4" w:space="0" w:color="000000"/>
            </w:tcBorders>
            <w:shd w:val="clear" w:color="auto" w:fill="E6E6E6"/>
            <w:vAlign w:val="center"/>
          </w:tcPr>
          <w:p w:rsidR="00C631D8" w:rsidRDefault="00C631D8" w:rsidP="00FA2D2B">
            <w:pPr>
              <w:pStyle w:val="Text"/>
              <w:ind w:firstLine="0"/>
              <w:jc w:val="center"/>
              <w:rPr>
                <w:rFonts w:ascii="Courier New" w:hAnsi="Courier New" w:cs="Courier New"/>
                <w:b/>
              </w:rPr>
            </w:pPr>
            <w:proofErr w:type="spellStart"/>
            <w:r>
              <w:rPr>
                <w:rFonts w:ascii="Courier New" w:hAnsi="Courier New" w:cs="Courier New"/>
                <w:b/>
              </w:rPr>
              <w:t>execute_model.f</w:t>
            </w:r>
            <w:proofErr w:type="spellEnd"/>
          </w:p>
        </w:tc>
        <w:tc>
          <w:tcPr>
            <w:tcW w:w="5609" w:type="dxa"/>
            <w:tcBorders>
              <w:bottom w:val="single" w:sz="4" w:space="0" w:color="000000"/>
            </w:tcBorders>
            <w:shd w:val="clear" w:color="auto" w:fill="E6E6E6"/>
            <w:vAlign w:val="center"/>
          </w:tcPr>
          <w:p w:rsidR="00C631D8" w:rsidRDefault="00C631D8" w:rsidP="00D26617">
            <w:pPr>
              <w:pStyle w:val="Text"/>
              <w:ind w:firstLine="0"/>
              <w:jc w:val="left"/>
              <w:rPr>
                <w:rFonts w:asciiTheme="minorHAnsi" w:hAnsiTheme="minorHAnsi" w:cstheme="minorHAnsi"/>
              </w:rPr>
            </w:pPr>
            <w:r>
              <w:rPr>
                <w:rFonts w:asciiTheme="minorHAnsi" w:hAnsiTheme="minorHAnsi" w:cstheme="minorHAnsi"/>
              </w:rPr>
              <w:t xml:space="preserve">Routine to call either the </w:t>
            </w:r>
            <w:r w:rsidR="00D26617">
              <w:rPr>
                <w:rFonts w:asciiTheme="minorHAnsi" w:hAnsiTheme="minorHAnsi" w:cstheme="minorHAnsi"/>
              </w:rPr>
              <w:t xml:space="preserve">VIPER 3.0 </w:t>
            </w:r>
            <w:r>
              <w:rPr>
                <w:rFonts w:asciiTheme="minorHAnsi" w:hAnsiTheme="minorHAnsi" w:cstheme="minorHAnsi"/>
              </w:rPr>
              <w:t>or VIPER</w:t>
            </w:r>
            <w:r w:rsidR="00D26617">
              <w:rPr>
                <w:rFonts w:asciiTheme="minorHAnsi" w:hAnsiTheme="minorHAnsi" w:cstheme="minorHAnsi"/>
              </w:rPr>
              <w:t xml:space="preserve"> 2.0</w:t>
            </w:r>
            <w:r>
              <w:rPr>
                <w:rFonts w:asciiTheme="minorHAnsi" w:hAnsiTheme="minorHAnsi" w:cstheme="minorHAnsi"/>
              </w:rPr>
              <w:t xml:space="preserve"> model.  This ro</w:t>
            </w:r>
            <w:r>
              <w:rPr>
                <w:rFonts w:asciiTheme="minorHAnsi" w:hAnsiTheme="minorHAnsi" w:cstheme="minorHAnsi"/>
              </w:rPr>
              <w:t>u</w:t>
            </w:r>
            <w:r>
              <w:rPr>
                <w:rFonts w:asciiTheme="minorHAnsi" w:hAnsiTheme="minorHAnsi" w:cstheme="minorHAnsi"/>
              </w:rPr>
              <w:t>tine is required for cases with significant headwinds where the respective model is called repeatedly with different initial alt</w:t>
            </w:r>
            <w:r>
              <w:rPr>
                <w:rFonts w:asciiTheme="minorHAnsi" w:hAnsiTheme="minorHAnsi" w:cstheme="minorHAnsi"/>
              </w:rPr>
              <w:t>i</w:t>
            </w:r>
            <w:r>
              <w:rPr>
                <w:rFonts w:asciiTheme="minorHAnsi" w:hAnsiTheme="minorHAnsi" w:cstheme="minorHAnsi"/>
              </w:rPr>
              <w:t>tudes.</w:t>
            </w:r>
          </w:p>
        </w:tc>
      </w:tr>
      <w:tr w:rsidR="004B1E71" w:rsidRPr="003418A9" w:rsidTr="007E5CF4">
        <w:trPr>
          <w:trHeight w:val="288"/>
        </w:trPr>
        <w:tc>
          <w:tcPr>
            <w:tcW w:w="630" w:type="dxa"/>
            <w:tcBorders>
              <w:bottom w:val="single" w:sz="4" w:space="0" w:color="000000"/>
            </w:tcBorders>
            <w:shd w:val="clear" w:color="auto" w:fill="E6E6E6"/>
            <w:vAlign w:val="center"/>
          </w:tcPr>
          <w:p w:rsidR="004B1E71" w:rsidRPr="003418A9" w:rsidRDefault="00C631D8" w:rsidP="004B1E71">
            <w:pPr>
              <w:pStyle w:val="Text"/>
              <w:ind w:firstLine="0"/>
              <w:jc w:val="center"/>
              <w:rPr>
                <w:rFonts w:asciiTheme="minorHAnsi" w:hAnsiTheme="minorHAnsi" w:cstheme="minorHAnsi"/>
              </w:rPr>
            </w:pPr>
            <w:r>
              <w:rPr>
                <w:rFonts w:asciiTheme="minorHAnsi" w:hAnsiTheme="minorHAnsi" w:cstheme="minorHAnsi"/>
              </w:rPr>
              <w:t>3</w:t>
            </w:r>
          </w:p>
        </w:tc>
        <w:tc>
          <w:tcPr>
            <w:tcW w:w="3337" w:type="dxa"/>
            <w:tcBorders>
              <w:bottom w:val="single" w:sz="4" w:space="0" w:color="000000"/>
            </w:tcBorders>
            <w:shd w:val="clear" w:color="auto" w:fill="E6E6E6"/>
            <w:vAlign w:val="center"/>
          </w:tcPr>
          <w:p w:rsidR="004B1E71" w:rsidRDefault="004B1E71" w:rsidP="00FA2D2B">
            <w:pPr>
              <w:pStyle w:val="Text"/>
              <w:ind w:firstLine="0"/>
              <w:jc w:val="center"/>
              <w:rPr>
                <w:rFonts w:ascii="Courier New" w:hAnsi="Courier New" w:cs="Courier New"/>
                <w:b/>
              </w:rPr>
            </w:pPr>
            <w:proofErr w:type="spellStart"/>
            <w:r>
              <w:rPr>
                <w:rFonts w:ascii="Courier New" w:hAnsi="Courier New" w:cs="Courier New"/>
                <w:b/>
              </w:rPr>
              <w:t>igsolv.f</w:t>
            </w:r>
            <w:proofErr w:type="spellEnd"/>
          </w:p>
        </w:tc>
        <w:tc>
          <w:tcPr>
            <w:tcW w:w="5609" w:type="dxa"/>
            <w:tcBorders>
              <w:bottom w:val="single" w:sz="4" w:space="0" w:color="000000"/>
            </w:tcBorders>
            <w:shd w:val="clear" w:color="auto" w:fill="E6E6E6"/>
            <w:vAlign w:val="center"/>
          </w:tcPr>
          <w:p w:rsidR="004B1E71" w:rsidRDefault="004B1E71" w:rsidP="00FA2D2B">
            <w:pPr>
              <w:pStyle w:val="Text"/>
              <w:ind w:firstLine="0"/>
              <w:jc w:val="left"/>
              <w:rPr>
                <w:rFonts w:asciiTheme="minorHAnsi" w:hAnsiTheme="minorHAnsi" w:cstheme="minorHAnsi"/>
              </w:rPr>
            </w:pPr>
            <w:r>
              <w:rPr>
                <w:rFonts w:asciiTheme="minorHAnsi" w:hAnsiTheme="minorHAnsi" w:cstheme="minorHAnsi"/>
              </w:rPr>
              <w:t xml:space="preserve">Derivative and </w:t>
            </w:r>
            <w:proofErr w:type="spellStart"/>
            <w:r>
              <w:rPr>
                <w:rFonts w:asciiTheme="minorHAnsi" w:hAnsiTheme="minorHAnsi" w:cstheme="minorHAnsi"/>
              </w:rPr>
              <w:t>Runge-Kutta</w:t>
            </w:r>
            <w:proofErr w:type="spellEnd"/>
            <w:r>
              <w:rPr>
                <w:rFonts w:asciiTheme="minorHAnsi" w:hAnsiTheme="minorHAnsi" w:cstheme="minorHAnsi"/>
              </w:rPr>
              <w:t xml:space="preserve"> routines needed for </w:t>
            </w:r>
            <w:proofErr w:type="spellStart"/>
            <w:r>
              <w:rPr>
                <w:rFonts w:asciiTheme="minorHAnsi" w:hAnsiTheme="minorHAnsi" w:cstheme="minorHAnsi"/>
              </w:rPr>
              <w:t>viper_ige.f</w:t>
            </w:r>
            <w:proofErr w:type="spellEnd"/>
            <w:r>
              <w:rPr>
                <w:rFonts w:asciiTheme="minorHAnsi" w:hAnsiTheme="minorHAnsi" w:cstheme="minorHAnsi"/>
              </w:rPr>
              <w:t>.</w:t>
            </w:r>
          </w:p>
        </w:tc>
      </w:tr>
      <w:tr w:rsidR="00FA2D2B" w:rsidRPr="003418A9" w:rsidTr="007E5CF4">
        <w:trPr>
          <w:trHeight w:val="288"/>
        </w:trPr>
        <w:tc>
          <w:tcPr>
            <w:tcW w:w="630" w:type="dxa"/>
            <w:tcBorders>
              <w:top w:val="single" w:sz="4" w:space="0" w:color="000000"/>
              <w:bottom w:val="single" w:sz="4" w:space="0" w:color="000000"/>
            </w:tcBorders>
            <w:shd w:val="clear" w:color="auto" w:fill="auto"/>
            <w:vAlign w:val="center"/>
          </w:tcPr>
          <w:p w:rsidR="00FA2D2B" w:rsidRPr="003418A9" w:rsidRDefault="00C631D8" w:rsidP="00FA2D2B">
            <w:pPr>
              <w:pStyle w:val="Text"/>
              <w:ind w:firstLine="0"/>
              <w:jc w:val="center"/>
              <w:rPr>
                <w:rFonts w:asciiTheme="minorHAnsi" w:hAnsiTheme="minorHAnsi" w:cstheme="minorHAnsi"/>
              </w:rPr>
            </w:pPr>
            <w:r>
              <w:rPr>
                <w:rFonts w:asciiTheme="minorHAnsi" w:hAnsiTheme="minorHAnsi" w:cstheme="minorHAnsi"/>
              </w:rPr>
              <w:t>4</w:t>
            </w:r>
          </w:p>
        </w:tc>
        <w:tc>
          <w:tcPr>
            <w:tcW w:w="3337" w:type="dxa"/>
            <w:tcBorders>
              <w:top w:val="single" w:sz="4" w:space="0" w:color="000000"/>
              <w:bottom w:val="single" w:sz="4" w:space="0" w:color="000000"/>
            </w:tcBorders>
            <w:shd w:val="clear" w:color="auto" w:fill="auto"/>
            <w:vAlign w:val="center"/>
          </w:tcPr>
          <w:p w:rsidR="00FA2D2B" w:rsidRPr="00EA22D4" w:rsidRDefault="00506D31" w:rsidP="00FA2D2B">
            <w:pPr>
              <w:pStyle w:val="Text"/>
              <w:ind w:firstLine="0"/>
              <w:jc w:val="center"/>
              <w:rPr>
                <w:rFonts w:ascii="Courier New" w:hAnsi="Courier New" w:cs="Courier New"/>
                <w:b/>
              </w:rPr>
            </w:pPr>
            <w:proofErr w:type="spellStart"/>
            <w:r>
              <w:rPr>
                <w:rFonts w:ascii="Courier New" w:hAnsi="Courier New" w:cs="Courier New"/>
                <w:b/>
              </w:rPr>
              <w:t>mainfuncs.f</w:t>
            </w:r>
            <w:proofErr w:type="spellEnd"/>
          </w:p>
        </w:tc>
        <w:tc>
          <w:tcPr>
            <w:tcW w:w="5609" w:type="dxa"/>
            <w:tcBorders>
              <w:top w:val="single" w:sz="4" w:space="0" w:color="000000"/>
              <w:bottom w:val="single" w:sz="4" w:space="0" w:color="000000"/>
            </w:tcBorders>
            <w:shd w:val="clear" w:color="auto" w:fill="auto"/>
            <w:vAlign w:val="center"/>
          </w:tcPr>
          <w:p w:rsidR="00FA2D2B" w:rsidRPr="003418A9" w:rsidRDefault="00FA2D2B" w:rsidP="00FA2D2B">
            <w:pPr>
              <w:pStyle w:val="Text"/>
              <w:ind w:firstLine="0"/>
              <w:jc w:val="left"/>
              <w:rPr>
                <w:rFonts w:asciiTheme="minorHAnsi" w:hAnsiTheme="minorHAnsi" w:cstheme="minorHAnsi"/>
              </w:rPr>
            </w:pPr>
            <w:r>
              <w:rPr>
                <w:rFonts w:asciiTheme="minorHAnsi" w:hAnsiTheme="minorHAnsi" w:cstheme="minorHAnsi"/>
              </w:rPr>
              <w:t>Linear interpolation</w:t>
            </w:r>
            <w:r w:rsidR="00C76756">
              <w:rPr>
                <w:rFonts w:asciiTheme="minorHAnsi" w:hAnsiTheme="minorHAnsi" w:cstheme="minorHAnsi"/>
              </w:rPr>
              <w:t>.</w:t>
            </w:r>
          </w:p>
        </w:tc>
      </w:tr>
      <w:tr w:rsidR="00506D31" w:rsidRPr="003418A9" w:rsidTr="007E5CF4">
        <w:trPr>
          <w:trHeight w:val="288"/>
        </w:trPr>
        <w:tc>
          <w:tcPr>
            <w:tcW w:w="630" w:type="dxa"/>
            <w:tcBorders>
              <w:bottom w:val="single" w:sz="4" w:space="0" w:color="000000"/>
            </w:tcBorders>
            <w:shd w:val="clear" w:color="auto" w:fill="E6E6E6"/>
            <w:vAlign w:val="center"/>
          </w:tcPr>
          <w:p w:rsidR="00506D31" w:rsidRPr="003418A9" w:rsidRDefault="00C631D8" w:rsidP="00506D31">
            <w:pPr>
              <w:pStyle w:val="Text"/>
              <w:ind w:firstLine="0"/>
              <w:jc w:val="center"/>
              <w:rPr>
                <w:rFonts w:asciiTheme="minorHAnsi" w:hAnsiTheme="minorHAnsi" w:cstheme="minorHAnsi"/>
              </w:rPr>
            </w:pPr>
            <w:r>
              <w:rPr>
                <w:rFonts w:asciiTheme="minorHAnsi" w:hAnsiTheme="minorHAnsi" w:cstheme="minorHAnsi"/>
              </w:rPr>
              <w:t>5</w:t>
            </w:r>
          </w:p>
        </w:tc>
        <w:tc>
          <w:tcPr>
            <w:tcW w:w="3337" w:type="dxa"/>
            <w:tcBorders>
              <w:bottom w:val="single" w:sz="4" w:space="0" w:color="000000"/>
            </w:tcBorders>
            <w:shd w:val="clear" w:color="auto" w:fill="E6E6E6"/>
            <w:vAlign w:val="center"/>
          </w:tcPr>
          <w:p w:rsidR="00506D31" w:rsidRPr="00EA22D4" w:rsidRDefault="007E5CF4" w:rsidP="00506D31">
            <w:pPr>
              <w:pStyle w:val="Text"/>
              <w:ind w:firstLine="0"/>
              <w:jc w:val="center"/>
              <w:rPr>
                <w:rFonts w:ascii="Courier New" w:hAnsi="Courier New" w:cs="Courier New"/>
                <w:b/>
              </w:rPr>
            </w:pPr>
            <w:proofErr w:type="spellStart"/>
            <w:r>
              <w:rPr>
                <w:rFonts w:ascii="Courier New" w:hAnsi="Courier New" w:cs="Courier New"/>
                <w:b/>
              </w:rPr>
              <w:t>Makefile</w:t>
            </w:r>
            <w:proofErr w:type="spellEnd"/>
          </w:p>
        </w:tc>
        <w:tc>
          <w:tcPr>
            <w:tcW w:w="5609" w:type="dxa"/>
            <w:tcBorders>
              <w:bottom w:val="single" w:sz="4" w:space="0" w:color="000000"/>
            </w:tcBorders>
            <w:shd w:val="clear" w:color="auto" w:fill="E6E6E6"/>
            <w:vAlign w:val="center"/>
          </w:tcPr>
          <w:p w:rsidR="00506D31" w:rsidRPr="003418A9" w:rsidRDefault="00C76756" w:rsidP="00506D31">
            <w:pPr>
              <w:pStyle w:val="Text"/>
              <w:ind w:firstLine="0"/>
              <w:jc w:val="left"/>
              <w:rPr>
                <w:rFonts w:asciiTheme="minorHAnsi" w:hAnsiTheme="minorHAnsi" w:cstheme="minorHAnsi"/>
              </w:rPr>
            </w:pPr>
            <w:r>
              <w:rPr>
                <w:rFonts w:asciiTheme="minorHAnsi" w:hAnsiTheme="minorHAnsi" w:cstheme="minorHAnsi"/>
              </w:rPr>
              <w:t>Input data processing routine to categorize atmospheric profiles.</w:t>
            </w:r>
          </w:p>
        </w:tc>
      </w:tr>
      <w:tr w:rsidR="00C631D8" w:rsidRPr="003418A9" w:rsidTr="00C631D8">
        <w:trPr>
          <w:trHeight w:val="288"/>
        </w:trPr>
        <w:tc>
          <w:tcPr>
            <w:tcW w:w="630" w:type="dxa"/>
            <w:tcBorders>
              <w:top w:val="single" w:sz="4" w:space="0" w:color="000000"/>
              <w:bottom w:val="single" w:sz="4" w:space="0" w:color="000000"/>
            </w:tcBorders>
            <w:shd w:val="clear" w:color="auto" w:fill="auto"/>
            <w:vAlign w:val="center"/>
          </w:tcPr>
          <w:p w:rsidR="00C631D8" w:rsidRDefault="00C631D8" w:rsidP="00506D31">
            <w:pPr>
              <w:pStyle w:val="Text"/>
              <w:ind w:firstLine="0"/>
              <w:jc w:val="center"/>
              <w:rPr>
                <w:rFonts w:asciiTheme="minorHAnsi" w:hAnsiTheme="minorHAnsi" w:cstheme="minorHAnsi"/>
              </w:rPr>
            </w:pPr>
            <w:r>
              <w:rPr>
                <w:rFonts w:asciiTheme="minorHAnsi" w:hAnsiTheme="minorHAnsi" w:cstheme="minorHAnsi"/>
              </w:rPr>
              <w:t>6</w:t>
            </w:r>
          </w:p>
        </w:tc>
        <w:tc>
          <w:tcPr>
            <w:tcW w:w="3337" w:type="dxa"/>
            <w:tcBorders>
              <w:bottom w:val="single" w:sz="4" w:space="0" w:color="000000"/>
            </w:tcBorders>
            <w:shd w:val="clear" w:color="auto" w:fill="E6E6E6"/>
            <w:vAlign w:val="center"/>
          </w:tcPr>
          <w:p w:rsidR="00C631D8" w:rsidRPr="00EA22D4" w:rsidRDefault="00C631D8" w:rsidP="00506D31">
            <w:pPr>
              <w:pStyle w:val="Text"/>
              <w:ind w:firstLine="0"/>
              <w:jc w:val="center"/>
              <w:rPr>
                <w:rFonts w:ascii="Courier New" w:hAnsi="Courier New" w:cs="Courier New"/>
                <w:b/>
              </w:rPr>
            </w:pPr>
            <w:proofErr w:type="spellStart"/>
            <w:r>
              <w:rPr>
                <w:rFonts w:ascii="Courier New" w:hAnsi="Courier New" w:cs="Courier New"/>
                <w:b/>
              </w:rPr>
              <w:t>read_inputs.f</w:t>
            </w:r>
            <w:proofErr w:type="spellEnd"/>
          </w:p>
        </w:tc>
        <w:tc>
          <w:tcPr>
            <w:tcW w:w="5609" w:type="dxa"/>
            <w:tcBorders>
              <w:bottom w:val="single" w:sz="4" w:space="0" w:color="000000"/>
            </w:tcBorders>
            <w:shd w:val="clear" w:color="auto" w:fill="E6E6E6"/>
            <w:vAlign w:val="center"/>
          </w:tcPr>
          <w:p w:rsidR="00C631D8" w:rsidRPr="003418A9" w:rsidRDefault="00C631D8" w:rsidP="00506D31">
            <w:pPr>
              <w:pStyle w:val="Text"/>
              <w:ind w:firstLine="0"/>
              <w:jc w:val="left"/>
              <w:rPr>
                <w:rFonts w:asciiTheme="minorHAnsi" w:hAnsiTheme="minorHAnsi" w:cstheme="minorHAnsi"/>
              </w:rPr>
            </w:pPr>
            <w:r>
              <w:rPr>
                <w:rFonts w:asciiTheme="minorHAnsi" w:hAnsiTheme="minorHAnsi" w:cstheme="minorHAnsi"/>
              </w:rPr>
              <w:t>Read landing input data, new format.</w:t>
            </w:r>
          </w:p>
        </w:tc>
      </w:tr>
      <w:tr w:rsidR="00C631D8" w:rsidRPr="003418A9" w:rsidTr="007E5CF4">
        <w:trPr>
          <w:trHeight w:val="288"/>
        </w:trPr>
        <w:tc>
          <w:tcPr>
            <w:tcW w:w="630" w:type="dxa"/>
            <w:tcBorders>
              <w:top w:val="single" w:sz="4" w:space="0" w:color="000000"/>
              <w:bottom w:val="single" w:sz="4" w:space="0" w:color="000000"/>
            </w:tcBorders>
            <w:shd w:val="clear" w:color="auto" w:fill="auto"/>
            <w:vAlign w:val="center"/>
          </w:tcPr>
          <w:p w:rsidR="00C631D8" w:rsidRPr="003418A9" w:rsidRDefault="00C631D8" w:rsidP="00506D31">
            <w:pPr>
              <w:pStyle w:val="Text"/>
              <w:ind w:firstLine="0"/>
              <w:jc w:val="center"/>
              <w:rPr>
                <w:rFonts w:asciiTheme="minorHAnsi" w:hAnsiTheme="minorHAnsi" w:cstheme="minorHAnsi"/>
              </w:rPr>
            </w:pPr>
            <w:r>
              <w:rPr>
                <w:rFonts w:asciiTheme="minorHAnsi" w:hAnsiTheme="minorHAnsi" w:cstheme="minorHAnsi"/>
              </w:rPr>
              <w:t>7</w:t>
            </w:r>
          </w:p>
        </w:tc>
        <w:tc>
          <w:tcPr>
            <w:tcW w:w="3337" w:type="dxa"/>
            <w:tcBorders>
              <w:top w:val="single" w:sz="4" w:space="0" w:color="000000"/>
              <w:bottom w:val="single" w:sz="4" w:space="0" w:color="000000"/>
            </w:tcBorders>
            <w:shd w:val="clear" w:color="auto" w:fill="auto"/>
            <w:vAlign w:val="center"/>
          </w:tcPr>
          <w:p w:rsidR="00C631D8" w:rsidRDefault="00C631D8" w:rsidP="00506D31">
            <w:pPr>
              <w:pStyle w:val="Text"/>
              <w:ind w:firstLine="0"/>
              <w:jc w:val="center"/>
              <w:rPr>
                <w:rFonts w:ascii="Courier New" w:hAnsi="Courier New" w:cs="Courier New"/>
                <w:b/>
              </w:rPr>
            </w:pPr>
            <w:proofErr w:type="spellStart"/>
            <w:r>
              <w:rPr>
                <w:rFonts w:ascii="Courier New" w:hAnsi="Courier New" w:cs="Courier New"/>
                <w:b/>
              </w:rPr>
              <w:t>read_prefs.f</w:t>
            </w:r>
            <w:proofErr w:type="spellEnd"/>
          </w:p>
        </w:tc>
        <w:tc>
          <w:tcPr>
            <w:tcW w:w="5609" w:type="dxa"/>
            <w:tcBorders>
              <w:top w:val="single" w:sz="4" w:space="0" w:color="000000"/>
              <w:bottom w:val="single" w:sz="4" w:space="0" w:color="000000"/>
            </w:tcBorders>
            <w:shd w:val="clear" w:color="auto" w:fill="auto"/>
            <w:vAlign w:val="center"/>
          </w:tcPr>
          <w:p w:rsidR="00C631D8" w:rsidRDefault="00C631D8" w:rsidP="00C76756">
            <w:pPr>
              <w:pStyle w:val="Text"/>
              <w:ind w:firstLine="0"/>
              <w:jc w:val="left"/>
              <w:rPr>
                <w:rFonts w:asciiTheme="minorHAnsi" w:hAnsiTheme="minorHAnsi" w:cstheme="minorHAnsi"/>
              </w:rPr>
            </w:pPr>
            <w:r>
              <w:rPr>
                <w:rFonts w:asciiTheme="minorHAnsi" w:hAnsiTheme="minorHAnsi" w:cstheme="minorHAnsi"/>
              </w:rPr>
              <w:t>Read the user preference data as set by the GUI.</w:t>
            </w:r>
          </w:p>
        </w:tc>
      </w:tr>
      <w:tr w:rsidR="00C631D8" w:rsidRPr="003418A9" w:rsidTr="00C631D8">
        <w:trPr>
          <w:trHeight w:val="288"/>
        </w:trPr>
        <w:tc>
          <w:tcPr>
            <w:tcW w:w="630" w:type="dxa"/>
            <w:tcBorders>
              <w:bottom w:val="single" w:sz="4" w:space="0" w:color="000000"/>
            </w:tcBorders>
            <w:shd w:val="clear" w:color="auto" w:fill="E6E6E6"/>
            <w:vAlign w:val="center"/>
          </w:tcPr>
          <w:p w:rsidR="00C631D8" w:rsidRPr="003418A9" w:rsidRDefault="00C631D8" w:rsidP="00506D31">
            <w:pPr>
              <w:pStyle w:val="Text"/>
              <w:ind w:firstLine="0"/>
              <w:jc w:val="center"/>
              <w:rPr>
                <w:rFonts w:asciiTheme="minorHAnsi" w:hAnsiTheme="minorHAnsi" w:cstheme="minorHAnsi"/>
              </w:rPr>
            </w:pPr>
            <w:r>
              <w:rPr>
                <w:rFonts w:asciiTheme="minorHAnsi" w:hAnsiTheme="minorHAnsi" w:cstheme="minorHAnsi"/>
              </w:rPr>
              <w:t>8</w:t>
            </w:r>
          </w:p>
        </w:tc>
        <w:tc>
          <w:tcPr>
            <w:tcW w:w="3337" w:type="dxa"/>
            <w:tcBorders>
              <w:top w:val="single" w:sz="4" w:space="0" w:color="000000"/>
              <w:bottom w:val="single" w:sz="4" w:space="0" w:color="000000"/>
            </w:tcBorders>
            <w:shd w:val="clear" w:color="auto" w:fill="auto"/>
            <w:vAlign w:val="center"/>
          </w:tcPr>
          <w:p w:rsidR="00C631D8" w:rsidRPr="00EA22D4" w:rsidRDefault="00C631D8" w:rsidP="00506D31">
            <w:pPr>
              <w:pStyle w:val="Text"/>
              <w:ind w:firstLine="0"/>
              <w:jc w:val="center"/>
              <w:rPr>
                <w:rFonts w:ascii="Courier New" w:hAnsi="Courier New" w:cs="Courier New"/>
                <w:b/>
              </w:rPr>
            </w:pPr>
            <w:proofErr w:type="spellStart"/>
            <w:r>
              <w:rPr>
                <w:rFonts w:ascii="Courier New" w:hAnsi="Courier New" w:cs="Courier New"/>
                <w:b/>
              </w:rPr>
              <w:t>rte_base.f</w:t>
            </w:r>
            <w:proofErr w:type="spellEnd"/>
          </w:p>
        </w:tc>
        <w:tc>
          <w:tcPr>
            <w:tcW w:w="5609" w:type="dxa"/>
            <w:tcBorders>
              <w:top w:val="single" w:sz="4" w:space="0" w:color="000000"/>
              <w:bottom w:val="single" w:sz="4" w:space="0" w:color="000000"/>
            </w:tcBorders>
            <w:shd w:val="clear" w:color="auto" w:fill="auto"/>
            <w:vAlign w:val="center"/>
          </w:tcPr>
          <w:p w:rsidR="00C631D8" w:rsidRPr="003418A9" w:rsidRDefault="00C631D8" w:rsidP="00C76756">
            <w:pPr>
              <w:pStyle w:val="Text"/>
              <w:ind w:firstLine="0"/>
              <w:jc w:val="left"/>
              <w:rPr>
                <w:rFonts w:asciiTheme="minorHAnsi" w:hAnsiTheme="minorHAnsi" w:cstheme="minorHAnsi"/>
              </w:rPr>
            </w:pPr>
            <w:r>
              <w:rPr>
                <w:rFonts w:asciiTheme="minorHAnsi" w:hAnsiTheme="minorHAnsi" w:cstheme="minorHAnsi"/>
              </w:rPr>
              <w:t>Specify OGE wake entrainment coefficients using NWRA lab data.</w:t>
            </w:r>
          </w:p>
        </w:tc>
      </w:tr>
      <w:tr w:rsidR="00C631D8" w:rsidRPr="003418A9" w:rsidTr="00C631D8">
        <w:trPr>
          <w:trHeight w:val="288"/>
        </w:trPr>
        <w:tc>
          <w:tcPr>
            <w:tcW w:w="630" w:type="dxa"/>
            <w:tcBorders>
              <w:top w:val="single" w:sz="4" w:space="0" w:color="000000"/>
              <w:bottom w:val="single" w:sz="4" w:space="0" w:color="000000"/>
            </w:tcBorders>
            <w:shd w:val="clear" w:color="auto" w:fill="auto"/>
            <w:vAlign w:val="center"/>
          </w:tcPr>
          <w:p w:rsidR="00C631D8" w:rsidRPr="003418A9" w:rsidRDefault="00C631D8" w:rsidP="00C631D8">
            <w:pPr>
              <w:pStyle w:val="Text"/>
              <w:ind w:firstLine="0"/>
              <w:jc w:val="center"/>
              <w:rPr>
                <w:rFonts w:asciiTheme="minorHAnsi" w:hAnsiTheme="minorHAnsi" w:cstheme="minorHAnsi"/>
              </w:rPr>
            </w:pPr>
            <w:r>
              <w:rPr>
                <w:rFonts w:asciiTheme="minorHAnsi" w:hAnsiTheme="minorHAnsi" w:cstheme="minorHAnsi"/>
              </w:rPr>
              <w:t>9</w:t>
            </w:r>
          </w:p>
        </w:tc>
        <w:tc>
          <w:tcPr>
            <w:tcW w:w="3337" w:type="dxa"/>
            <w:tcBorders>
              <w:bottom w:val="single" w:sz="4" w:space="0" w:color="000000"/>
            </w:tcBorders>
            <w:shd w:val="clear" w:color="auto" w:fill="E6E6E6"/>
            <w:vAlign w:val="center"/>
          </w:tcPr>
          <w:p w:rsidR="00C631D8" w:rsidRPr="00EA22D4" w:rsidRDefault="00C631D8" w:rsidP="00506D31">
            <w:pPr>
              <w:pStyle w:val="Text"/>
              <w:ind w:firstLine="0"/>
              <w:jc w:val="center"/>
              <w:rPr>
                <w:rFonts w:ascii="Courier New" w:hAnsi="Courier New" w:cs="Courier New"/>
                <w:b/>
              </w:rPr>
            </w:pPr>
            <w:proofErr w:type="spellStart"/>
            <w:r>
              <w:rPr>
                <w:rFonts w:ascii="Courier New" w:hAnsi="Courier New" w:cs="Courier New"/>
                <w:b/>
              </w:rPr>
              <w:t>run_model.f</w:t>
            </w:r>
            <w:proofErr w:type="spellEnd"/>
          </w:p>
        </w:tc>
        <w:tc>
          <w:tcPr>
            <w:tcW w:w="5609" w:type="dxa"/>
            <w:tcBorders>
              <w:bottom w:val="single" w:sz="4" w:space="0" w:color="000000"/>
            </w:tcBorders>
            <w:shd w:val="clear" w:color="auto" w:fill="E6E6E6"/>
            <w:vAlign w:val="center"/>
          </w:tcPr>
          <w:p w:rsidR="00C631D8" w:rsidRPr="003418A9" w:rsidRDefault="00C631D8" w:rsidP="00506D31">
            <w:pPr>
              <w:pStyle w:val="Text"/>
              <w:ind w:firstLine="0"/>
              <w:jc w:val="left"/>
              <w:rPr>
                <w:rFonts w:asciiTheme="minorHAnsi" w:hAnsiTheme="minorHAnsi" w:cstheme="minorHAnsi"/>
              </w:rPr>
            </w:pPr>
            <w:r>
              <w:rPr>
                <w:rFonts w:asciiTheme="minorHAnsi" w:hAnsiTheme="minorHAnsi" w:cstheme="minorHAnsi"/>
              </w:rPr>
              <w:t>VIPER calling routine.</w:t>
            </w:r>
          </w:p>
        </w:tc>
      </w:tr>
      <w:tr w:rsidR="00C631D8" w:rsidRPr="003418A9" w:rsidTr="007E5CF4">
        <w:trPr>
          <w:trHeight w:val="288"/>
        </w:trPr>
        <w:tc>
          <w:tcPr>
            <w:tcW w:w="630" w:type="dxa"/>
            <w:tcBorders>
              <w:top w:val="single" w:sz="4" w:space="0" w:color="000000"/>
              <w:bottom w:val="single" w:sz="4" w:space="0" w:color="000000"/>
            </w:tcBorders>
            <w:shd w:val="clear" w:color="auto" w:fill="auto"/>
            <w:vAlign w:val="center"/>
          </w:tcPr>
          <w:p w:rsidR="00C631D8" w:rsidRDefault="00C631D8" w:rsidP="00506D31">
            <w:pPr>
              <w:pStyle w:val="Text"/>
              <w:ind w:firstLine="0"/>
              <w:jc w:val="center"/>
              <w:rPr>
                <w:rFonts w:asciiTheme="minorHAnsi" w:hAnsiTheme="minorHAnsi" w:cstheme="minorHAnsi"/>
              </w:rPr>
            </w:pPr>
            <w:r>
              <w:rPr>
                <w:rFonts w:asciiTheme="minorHAnsi" w:hAnsiTheme="minorHAnsi" w:cstheme="minorHAnsi"/>
              </w:rPr>
              <w:t>10</w:t>
            </w:r>
          </w:p>
        </w:tc>
        <w:tc>
          <w:tcPr>
            <w:tcW w:w="3337" w:type="dxa"/>
            <w:tcBorders>
              <w:top w:val="single" w:sz="4" w:space="0" w:color="000000"/>
              <w:bottom w:val="single" w:sz="4" w:space="0" w:color="000000"/>
            </w:tcBorders>
            <w:shd w:val="clear" w:color="auto" w:fill="auto"/>
            <w:vAlign w:val="center"/>
          </w:tcPr>
          <w:p w:rsidR="00C631D8" w:rsidRDefault="00C631D8" w:rsidP="00C631D8">
            <w:pPr>
              <w:pStyle w:val="Text"/>
              <w:ind w:firstLine="0"/>
              <w:jc w:val="center"/>
              <w:rPr>
                <w:rFonts w:ascii="Courier New" w:hAnsi="Courier New" w:cs="Courier New"/>
                <w:b/>
              </w:rPr>
            </w:pPr>
            <w:proofErr w:type="spellStart"/>
            <w:r>
              <w:rPr>
                <w:rFonts w:ascii="Courier New" w:hAnsi="Courier New" w:cs="Courier New"/>
                <w:b/>
              </w:rPr>
              <w:t>set_model_params.f</w:t>
            </w:r>
            <w:proofErr w:type="spellEnd"/>
          </w:p>
        </w:tc>
        <w:tc>
          <w:tcPr>
            <w:tcW w:w="5609" w:type="dxa"/>
            <w:tcBorders>
              <w:top w:val="single" w:sz="4" w:space="0" w:color="000000"/>
              <w:bottom w:val="single" w:sz="4" w:space="0" w:color="000000"/>
            </w:tcBorders>
            <w:shd w:val="clear" w:color="auto" w:fill="auto"/>
            <w:vAlign w:val="center"/>
          </w:tcPr>
          <w:p w:rsidR="00C631D8" w:rsidRDefault="00C631D8" w:rsidP="00C631D8">
            <w:pPr>
              <w:pStyle w:val="Text"/>
              <w:ind w:firstLine="0"/>
              <w:jc w:val="left"/>
              <w:rPr>
                <w:rFonts w:asciiTheme="minorHAnsi" w:hAnsiTheme="minorHAnsi" w:cstheme="minorHAnsi"/>
              </w:rPr>
            </w:pPr>
            <w:r>
              <w:rPr>
                <w:rFonts w:asciiTheme="minorHAnsi" w:hAnsiTheme="minorHAnsi" w:cstheme="minorHAnsi"/>
              </w:rPr>
              <w:t>Generic routine to set the specified model parameters.</w:t>
            </w:r>
          </w:p>
        </w:tc>
      </w:tr>
      <w:tr w:rsidR="00C631D8" w:rsidRPr="003418A9" w:rsidTr="007E5CF4">
        <w:trPr>
          <w:trHeight w:val="288"/>
        </w:trPr>
        <w:tc>
          <w:tcPr>
            <w:tcW w:w="630" w:type="dxa"/>
            <w:tcBorders>
              <w:top w:val="single" w:sz="4" w:space="0" w:color="000000"/>
              <w:bottom w:val="single" w:sz="4" w:space="0" w:color="000000"/>
            </w:tcBorders>
            <w:shd w:val="clear" w:color="auto" w:fill="auto"/>
            <w:vAlign w:val="center"/>
          </w:tcPr>
          <w:p w:rsidR="00C631D8" w:rsidRPr="003418A9" w:rsidRDefault="00C631D8" w:rsidP="00506D31">
            <w:pPr>
              <w:pStyle w:val="Text"/>
              <w:ind w:firstLine="0"/>
              <w:jc w:val="center"/>
              <w:rPr>
                <w:rFonts w:asciiTheme="minorHAnsi" w:hAnsiTheme="minorHAnsi" w:cstheme="minorHAnsi"/>
              </w:rPr>
            </w:pPr>
            <w:r>
              <w:rPr>
                <w:rFonts w:asciiTheme="minorHAnsi" w:hAnsiTheme="minorHAnsi" w:cstheme="minorHAnsi"/>
              </w:rPr>
              <w:t>11</w:t>
            </w:r>
          </w:p>
        </w:tc>
        <w:tc>
          <w:tcPr>
            <w:tcW w:w="3337" w:type="dxa"/>
            <w:tcBorders>
              <w:top w:val="single" w:sz="4" w:space="0" w:color="000000"/>
              <w:bottom w:val="single" w:sz="4" w:space="0" w:color="000000"/>
            </w:tcBorders>
            <w:shd w:val="clear" w:color="auto" w:fill="auto"/>
            <w:vAlign w:val="center"/>
          </w:tcPr>
          <w:p w:rsidR="00C631D8" w:rsidRPr="00EA22D4" w:rsidRDefault="00C631D8" w:rsidP="00C631D8">
            <w:pPr>
              <w:pStyle w:val="Text"/>
              <w:ind w:firstLine="0"/>
              <w:jc w:val="center"/>
              <w:rPr>
                <w:rFonts w:ascii="Courier New" w:hAnsi="Courier New" w:cs="Courier New"/>
                <w:b/>
              </w:rPr>
            </w:pPr>
            <w:r>
              <w:rPr>
                <w:rFonts w:ascii="Courier New" w:hAnsi="Courier New" w:cs="Courier New"/>
                <w:b/>
              </w:rPr>
              <w:t>set_vpr20_params.f</w:t>
            </w:r>
          </w:p>
        </w:tc>
        <w:tc>
          <w:tcPr>
            <w:tcW w:w="5609" w:type="dxa"/>
            <w:tcBorders>
              <w:top w:val="single" w:sz="4" w:space="0" w:color="000000"/>
              <w:bottom w:val="single" w:sz="4" w:space="0" w:color="000000"/>
            </w:tcBorders>
            <w:shd w:val="clear" w:color="auto" w:fill="auto"/>
            <w:vAlign w:val="center"/>
          </w:tcPr>
          <w:p w:rsidR="00C631D8" w:rsidRPr="003418A9" w:rsidRDefault="00C631D8" w:rsidP="00C631D8">
            <w:pPr>
              <w:pStyle w:val="Text"/>
              <w:ind w:firstLine="0"/>
              <w:jc w:val="left"/>
              <w:rPr>
                <w:rFonts w:asciiTheme="minorHAnsi" w:hAnsiTheme="minorHAnsi" w:cstheme="minorHAnsi"/>
              </w:rPr>
            </w:pPr>
            <w:r>
              <w:rPr>
                <w:rFonts w:asciiTheme="minorHAnsi" w:hAnsiTheme="minorHAnsi" w:cstheme="minorHAnsi"/>
              </w:rPr>
              <w:t>Specify VIPER model coefficients.</w:t>
            </w:r>
          </w:p>
        </w:tc>
      </w:tr>
      <w:tr w:rsidR="00C631D8" w:rsidRPr="003418A9" w:rsidTr="00C631D8">
        <w:trPr>
          <w:trHeight w:val="288"/>
        </w:trPr>
        <w:tc>
          <w:tcPr>
            <w:tcW w:w="630" w:type="dxa"/>
            <w:tcBorders>
              <w:bottom w:val="single" w:sz="4" w:space="0" w:color="000000"/>
            </w:tcBorders>
            <w:shd w:val="clear" w:color="auto" w:fill="E6E6E6"/>
            <w:vAlign w:val="center"/>
          </w:tcPr>
          <w:p w:rsidR="00C631D8" w:rsidRPr="003418A9" w:rsidRDefault="00C631D8" w:rsidP="00C631D8">
            <w:pPr>
              <w:pStyle w:val="Text"/>
              <w:ind w:firstLine="0"/>
              <w:jc w:val="center"/>
              <w:rPr>
                <w:rFonts w:asciiTheme="minorHAnsi" w:hAnsiTheme="minorHAnsi" w:cstheme="minorHAnsi"/>
              </w:rPr>
            </w:pPr>
            <w:r>
              <w:rPr>
                <w:rFonts w:asciiTheme="minorHAnsi" w:hAnsiTheme="minorHAnsi" w:cstheme="minorHAnsi"/>
              </w:rPr>
              <w:t>12</w:t>
            </w:r>
          </w:p>
        </w:tc>
        <w:tc>
          <w:tcPr>
            <w:tcW w:w="3337" w:type="dxa"/>
            <w:tcBorders>
              <w:top w:val="single" w:sz="4" w:space="0" w:color="000000"/>
              <w:bottom w:val="single" w:sz="4" w:space="0" w:color="000000"/>
            </w:tcBorders>
            <w:shd w:val="clear" w:color="auto" w:fill="auto"/>
            <w:vAlign w:val="center"/>
          </w:tcPr>
          <w:p w:rsidR="00C631D8" w:rsidRPr="00EA22D4" w:rsidRDefault="00C631D8" w:rsidP="00506D31">
            <w:pPr>
              <w:pStyle w:val="Text"/>
              <w:ind w:firstLine="0"/>
              <w:jc w:val="center"/>
              <w:rPr>
                <w:rFonts w:ascii="Courier New" w:hAnsi="Courier New" w:cs="Courier New"/>
                <w:b/>
              </w:rPr>
            </w:pPr>
            <w:r>
              <w:rPr>
                <w:rFonts w:ascii="Courier New" w:hAnsi="Courier New" w:cs="Courier New"/>
                <w:b/>
              </w:rPr>
              <w:t>Viper20.f</w:t>
            </w:r>
          </w:p>
        </w:tc>
        <w:tc>
          <w:tcPr>
            <w:tcW w:w="5609" w:type="dxa"/>
            <w:tcBorders>
              <w:top w:val="single" w:sz="4" w:space="0" w:color="000000"/>
              <w:bottom w:val="single" w:sz="4" w:space="0" w:color="000000"/>
            </w:tcBorders>
            <w:shd w:val="clear" w:color="auto" w:fill="auto"/>
            <w:vAlign w:val="center"/>
          </w:tcPr>
          <w:p w:rsidR="00C631D8" w:rsidRPr="003418A9" w:rsidRDefault="00C631D8" w:rsidP="00506D31">
            <w:pPr>
              <w:pStyle w:val="Text"/>
              <w:ind w:firstLine="0"/>
              <w:jc w:val="left"/>
              <w:rPr>
                <w:rFonts w:asciiTheme="minorHAnsi" w:hAnsiTheme="minorHAnsi" w:cstheme="minorHAnsi"/>
              </w:rPr>
            </w:pPr>
            <w:r>
              <w:rPr>
                <w:rFonts w:asciiTheme="minorHAnsi" w:hAnsiTheme="minorHAnsi" w:cstheme="minorHAnsi"/>
              </w:rPr>
              <w:t>VIPER version 2.0 main routine.</w:t>
            </w:r>
          </w:p>
        </w:tc>
      </w:tr>
      <w:tr w:rsidR="00725A29" w:rsidRPr="003418A9" w:rsidTr="00C631D8">
        <w:trPr>
          <w:trHeight w:val="288"/>
        </w:trPr>
        <w:tc>
          <w:tcPr>
            <w:tcW w:w="630" w:type="dxa"/>
            <w:tcBorders>
              <w:top w:val="single" w:sz="4" w:space="0" w:color="000000"/>
              <w:bottom w:val="single" w:sz="4" w:space="0" w:color="000000"/>
            </w:tcBorders>
            <w:shd w:val="clear" w:color="auto" w:fill="auto"/>
            <w:vAlign w:val="center"/>
          </w:tcPr>
          <w:p w:rsidR="00725A29" w:rsidRPr="003418A9" w:rsidRDefault="00725A29" w:rsidP="00725A29">
            <w:pPr>
              <w:pStyle w:val="Text"/>
              <w:ind w:firstLine="0"/>
              <w:jc w:val="center"/>
              <w:rPr>
                <w:rFonts w:asciiTheme="minorHAnsi" w:hAnsiTheme="minorHAnsi" w:cstheme="minorHAnsi"/>
              </w:rPr>
            </w:pPr>
            <w:r>
              <w:rPr>
                <w:rFonts w:asciiTheme="minorHAnsi" w:hAnsiTheme="minorHAnsi" w:cstheme="minorHAnsi"/>
              </w:rPr>
              <w:t>13</w:t>
            </w:r>
          </w:p>
        </w:tc>
        <w:tc>
          <w:tcPr>
            <w:tcW w:w="3337" w:type="dxa"/>
            <w:tcBorders>
              <w:bottom w:val="single" w:sz="4" w:space="0" w:color="000000"/>
            </w:tcBorders>
            <w:shd w:val="clear" w:color="auto" w:fill="E6E6E6"/>
            <w:vAlign w:val="center"/>
          </w:tcPr>
          <w:p w:rsidR="00725A29" w:rsidRPr="00EA22D4" w:rsidRDefault="00725A29" w:rsidP="00725A29">
            <w:pPr>
              <w:pStyle w:val="Text"/>
              <w:ind w:firstLine="0"/>
              <w:jc w:val="center"/>
              <w:rPr>
                <w:rFonts w:ascii="Courier New" w:hAnsi="Courier New" w:cs="Courier New"/>
                <w:b/>
              </w:rPr>
            </w:pPr>
            <w:r>
              <w:rPr>
                <w:rFonts w:ascii="Courier New" w:hAnsi="Courier New" w:cs="Courier New"/>
                <w:b/>
              </w:rPr>
              <w:t>Viper30.f</w:t>
            </w:r>
          </w:p>
        </w:tc>
        <w:tc>
          <w:tcPr>
            <w:tcW w:w="5609" w:type="dxa"/>
            <w:tcBorders>
              <w:bottom w:val="single" w:sz="4" w:space="0" w:color="000000"/>
            </w:tcBorders>
            <w:shd w:val="clear" w:color="auto" w:fill="E6E6E6"/>
            <w:vAlign w:val="center"/>
          </w:tcPr>
          <w:p w:rsidR="00725A29" w:rsidRPr="003418A9" w:rsidRDefault="00725A29" w:rsidP="00725A29">
            <w:pPr>
              <w:pStyle w:val="Text"/>
              <w:ind w:firstLine="0"/>
              <w:jc w:val="left"/>
              <w:rPr>
                <w:rFonts w:asciiTheme="minorHAnsi" w:hAnsiTheme="minorHAnsi" w:cstheme="minorHAnsi"/>
              </w:rPr>
            </w:pPr>
            <w:r>
              <w:rPr>
                <w:rFonts w:asciiTheme="minorHAnsi" w:hAnsiTheme="minorHAnsi" w:cstheme="minorHAnsi"/>
              </w:rPr>
              <w:t>VIPER version 3.0 and supporting subroutines.</w:t>
            </w:r>
          </w:p>
        </w:tc>
      </w:tr>
      <w:tr w:rsidR="00C631D8" w:rsidRPr="003418A9" w:rsidTr="00C631D8">
        <w:trPr>
          <w:trHeight w:val="288"/>
        </w:trPr>
        <w:tc>
          <w:tcPr>
            <w:tcW w:w="630" w:type="dxa"/>
            <w:tcBorders>
              <w:top w:val="single" w:sz="4" w:space="0" w:color="000000"/>
              <w:bottom w:val="single" w:sz="4" w:space="0" w:color="000000"/>
            </w:tcBorders>
            <w:shd w:val="clear" w:color="auto" w:fill="auto"/>
            <w:vAlign w:val="center"/>
          </w:tcPr>
          <w:p w:rsidR="00C631D8" w:rsidRPr="003418A9" w:rsidRDefault="00C631D8" w:rsidP="00725A29">
            <w:pPr>
              <w:pStyle w:val="Text"/>
              <w:ind w:firstLine="0"/>
              <w:jc w:val="center"/>
              <w:rPr>
                <w:rFonts w:asciiTheme="minorHAnsi" w:hAnsiTheme="minorHAnsi" w:cstheme="minorHAnsi"/>
              </w:rPr>
            </w:pPr>
            <w:r>
              <w:rPr>
                <w:rFonts w:asciiTheme="minorHAnsi" w:hAnsiTheme="minorHAnsi" w:cstheme="minorHAnsi"/>
              </w:rPr>
              <w:t>1</w:t>
            </w:r>
            <w:r w:rsidR="00725A29">
              <w:rPr>
                <w:rFonts w:asciiTheme="minorHAnsi" w:hAnsiTheme="minorHAnsi" w:cstheme="minorHAnsi"/>
              </w:rPr>
              <w:t>4</w:t>
            </w:r>
          </w:p>
        </w:tc>
        <w:tc>
          <w:tcPr>
            <w:tcW w:w="3337" w:type="dxa"/>
            <w:tcBorders>
              <w:bottom w:val="single" w:sz="4" w:space="0" w:color="000000"/>
            </w:tcBorders>
            <w:shd w:val="clear" w:color="auto" w:fill="E6E6E6"/>
            <w:vAlign w:val="center"/>
          </w:tcPr>
          <w:p w:rsidR="00C631D8" w:rsidRPr="00EA22D4" w:rsidRDefault="00C631D8" w:rsidP="00506D31">
            <w:pPr>
              <w:pStyle w:val="Text"/>
              <w:ind w:firstLine="0"/>
              <w:jc w:val="center"/>
              <w:rPr>
                <w:rFonts w:ascii="Courier New" w:hAnsi="Courier New" w:cs="Courier New"/>
                <w:b/>
              </w:rPr>
            </w:pPr>
            <w:proofErr w:type="spellStart"/>
            <w:r>
              <w:rPr>
                <w:rFonts w:ascii="Courier New" w:hAnsi="Courier New" w:cs="Courier New"/>
                <w:b/>
              </w:rPr>
              <w:t>viper_ige.f</w:t>
            </w:r>
            <w:proofErr w:type="spellEnd"/>
          </w:p>
        </w:tc>
        <w:tc>
          <w:tcPr>
            <w:tcW w:w="5609" w:type="dxa"/>
            <w:tcBorders>
              <w:bottom w:val="single" w:sz="4" w:space="0" w:color="000000"/>
            </w:tcBorders>
            <w:shd w:val="clear" w:color="auto" w:fill="E6E6E6"/>
            <w:vAlign w:val="center"/>
          </w:tcPr>
          <w:p w:rsidR="00C631D8" w:rsidRPr="003418A9" w:rsidRDefault="00C631D8" w:rsidP="0026226D">
            <w:pPr>
              <w:pStyle w:val="Text"/>
              <w:ind w:firstLine="0"/>
              <w:jc w:val="left"/>
              <w:rPr>
                <w:rFonts w:asciiTheme="minorHAnsi" w:hAnsiTheme="minorHAnsi" w:cstheme="minorHAnsi"/>
              </w:rPr>
            </w:pPr>
            <w:r>
              <w:rPr>
                <w:rFonts w:asciiTheme="minorHAnsi" w:hAnsiTheme="minorHAnsi" w:cstheme="minorHAnsi"/>
              </w:rPr>
              <w:t>VIPER IGE subroutine and supporting routine.</w:t>
            </w:r>
          </w:p>
        </w:tc>
      </w:tr>
      <w:tr w:rsidR="00C631D8" w:rsidRPr="003418A9" w:rsidTr="007E5CF4">
        <w:trPr>
          <w:trHeight w:val="288"/>
        </w:trPr>
        <w:tc>
          <w:tcPr>
            <w:tcW w:w="630" w:type="dxa"/>
            <w:tcBorders>
              <w:top w:val="single" w:sz="4" w:space="0" w:color="000000"/>
              <w:bottom w:val="single" w:sz="4" w:space="0" w:color="000000"/>
            </w:tcBorders>
            <w:shd w:val="clear" w:color="auto" w:fill="auto"/>
            <w:vAlign w:val="center"/>
          </w:tcPr>
          <w:p w:rsidR="00C631D8" w:rsidRPr="003418A9" w:rsidRDefault="00C631D8" w:rsidP="00725A29">
            <w:pPr>
              <w:pStyle w:val="Text"/>
              <w:ind w:firstLine="0"/>
              <w:jc w:val="center"/>
              <w:rPr>
                <w:rFonts w:asciiTheme="minorHAnsi" w:hAnsiTheme="minorHAnsi" w:cstheme="minorHAnsi"/>
              </w:rPr>
            </w:pPr>
            <w:r>
              <w:rPr>
                <w:rFonts w:asciiTheme="minorHAnsi" w:hAnsiTheme="minorHAnsi" w:cstheme="minorHAnsi"/>
              </w:rPr>
              <w:t>1</w:t>
            </w:r>
            <w:r w:rsidR="00725A29">
              <w:rPr>
                <w:rFonts w:asciiTheme="minorHAnsi" w:hAnsiTheme="minorHAnsi" w:cstheme="minorHAnsi"/>
              </w:rPr>
              <w:t>5</w:t>
            </w:r>
          </w:p>
        </w:tc>
        <w:tc>
          <w:tcPr>
            <w:tcW w:w="3337" w:type="dxa"/>
            <w:tcBorders>
              <w:top w:val="single" w:sz="4" w:space="0" w:color="000000"/>
              <w:bottom w:val="single" w:sz="4" w:space="0" w:color="000000"/>
            </w:tcBorders>
            <w:shd w:val="clear" w:color="auto" w:fill="auto"/>
            <w:vAlign w:val="center"/>
          </w:tcPr>
          <w:p w:rsidR="00C631D8" w:rsidRPr="00EA22D4" w:rsidRDefault="00C631D8" w:rsidP="00506D31">
            <w:pPr>
              <w:pStyle w:val="Text"/>
              <w:ind w:firstLine="0"/>
              <w:jc w:val="center"/>
              <w:rPr>
                <w:rFonts w:ascii="Courier New" w:hAnsi="Courier New" w:cs="Courier New"/>
                <w:b/>
              </w:rPr>
            </w:pPr>
            <w:proofErr w:type="spellStart"/>
            <w:r>
              <w:rPr>
                <w:rFonts w:ascii="Courier New" w:hAnsi="Courier New" w:cs="Courier New"/>
                <w:b/>
              </w:rPr>
              <w:t>write_inputs.f</w:t>
            </w:r>
            <w:proofErr w:type="spellEnd"/>
          </w:p>
        </w:tc>
        <w:tc>
          <w:tcPr>
            <w:tcW w:w="5609" w:type="dxa"/>
            <w:tcBorders>
              <w:top w:val="single" w:sz="4" w:space="0" w:color="000000"/>
              <w:bottom w:val="single" w:sz="4" w:space="0" w:color="000000"/>
            </w:tcBorders>
            <w:shd w:val="clear" w:color="auto" w:fill="auto"/>
            <w:vAlign w:val="center"/>
          </w:tcPr>
          <w:p w:rsidR="00C631D8" w:rsidRPr="003418A9" w:rsidRDefault="00C631D8" w:rsidP="00506D31">
            <w:pPr>
              <w:pStyle w:val="Text"/>
              <w:ind w:firstLine="0"/>
              <w:jc w:val="left"/>
              <w:rPr>
                <w:rFonts w:asciiTheme="minorHAnsi" w:hAnsiTheme="minorHAnsi" w:cstheme="minorHAnsi"/>
              </w:rPr>
            </w:pPr>
            <w:r>
              <w:rPr>
                <w:rFonts w:asciiTheme="minorHAnsi" w:hAnsiTheme="minorHAnsi" w:cstheme="minorHAnsi"/>
              </w:rPr>
              <w:t>Routine to save VIPER’s input parameters.</w:t>
            </w:r>
          </w:p>
        </w:tc>
      </w:tr>
    </w:tbl>
    <w:p w:rsidR="003A0282" w:rsidRDefault="003A0282" w:rsidP="003A0282">
      <w:pPr>
        <w:pStyle w:val="uguide-para"/>
      </w:pPr>
    </w:p>
    <w:p w:rsidR="00983E96" w:rsidRDefault="00983E96" w:rsidP="003A0282">
      <w:pPr>
        <w:pStyle w:val="uguide-para"/>
      </w:pPr>
    </w:p>
    <w:p w:rsidR="00AD7EC3" w:rsidRPr="00C967D7" w:rsidRDefault="00FF3BF8" w:rsidP="005A05F8">
      <w:pPr>
        <w:pStyle w:val="Text"/>
        <w:spacing w:after="120"/>
        <w:ind w:firstLine="0"/>
        <w:jc w:val="left"/>
        <w:rPr>
          <w:rFonts w:asciiTheme="minorHAnsi" w:hAnsiTheme="minorHAnsi" w:cstheme="minorHAnsi"/>
          <w:b/>
          <w:sz w:val="28"/>
          <w:szCs w:val="28"/>
        </w:rPr>
      </w:pPr>
      <w:r w:rsidRPr="00797C4F">
        <w:rPr>
          <w:rFonts w:asciiTheme="majorHAnsi" w:hAnsiTheme="majorHAnsi" w:cstheme="minorHAnsi"/>
          <w:b/>
          <w:sz w:val="24"/>
          <w:szCs w:val="24"/>
        </w:rPr>
        <w:t xml:space="preserve">Table </w:t>
      </w:r>
      <w:r w:rsidR="00B83F87">
        <w:rPr>
          <w:rFonts w:asciiTheme="majorHAnsi" w:hAnsiTheme="majorHAnsi" w:cstheme="minorHAnsi"/>
          <w:b/>
          <w:sz w:val="24"/>
          <w:szCs w:val="24"/>
        </w:rPr>
        <w:t>8</w:t>
      </w:r>
      <w:r w:rsidR="0026226D" w:rsidRPr="00797C4F">
        <w:rPr>
          <w:rFonts w:asciiTheme="majorHAnsi" w:hAnsiTheme="majorHAnsi" w:cstheme="minorHAnsi"/>
          <w:b/>
          <w:sz w:val="24"/>
          <w:szCs w:val="24"/>
        </w:rPr>
        <w:t>.4</w:t>
      </w:r>
      <w:r w:rsidR="00AD7EC3" w:rsidRPr="00797C4F">
        <w:rPr>
          <w:rFonts w:asciiTheme="majorHAnsi" w:hAnsiTheme="majorHAnsi" w:cstheme="minorHAnsi"/>
          <w:b/>
          <w:sz w:val="24"/>
          <w:szCs w:val="24"/>
        </w:rPr>
        <w:t>:  VIPER GUI Plotting Template Files in Templat</w:t>
      </w:r>
      <w:r w:rsidR="00797C4F">
        <w:rPr>
          <w:rFonts w:asciiTheme="majorHAnsi" w:hAnsiTheme="majorHAnsi" w:cstheme="minorHAnsi"/>
          <w:b/>
          <w:sz w:val="24"/>
          <w:szCs w:val="24"/>
        </w:rPr>
        <w:t>e/</w:t>
      </w:r>
    </w:p>
    <w:tbl>
      <w:tblPr>
        <w:tblStyle w:val="TableGrid"/>
        <w:tblW w:w="0" w:type="auto"/>
        <w:tblLook w:val="04A0"/>
      </w:tblPr>
      <w:tblGrid>
        <w:gridCol w:w="631"/>
        <w:gridCol w:w="3337"/>
        <w:gridCol w:w="5608"/>
      </w:tblGrid>
      <w:tr w:rsidR="00AD7EC3" w:rsidRPr="003418A9" w:rsidTr="00AD7EC3">
        <w:trPr>
          <w:trHeight w:val="288"/>
        </w:trPr>
        <w:tc>
          <w:tcPr>
            <w:tcW w:w="631" w:type="dxa"/>
            <w:tcBorders>
              <w:bottom w:val="single" w:sz="4" w:space="0" w:color="000000"/>
            </w:tcBorders>
            <w:shd w:val="clear" w:color="auto" w:fill="4F81BD" w:themeFill="accent1"/>
            <w:vAlign w:val="center"/>
          </w:tcPr>
          <w:p w:rsidR="00AD7EC3" w:rsidRPr="006D3A86" w:rsidRDefault="00AD7EC3" w:rsidP="00AD7EC3">
            <w:pPr>
              <w:pStyle w:val="Text"/>
              <w:ind w:firstLine="0"/>
              <w:jc w:val="center"/>
              <w:rPr>
                <w:rFonts w:asciiTheme="minorHAnsi" w:hAnsiTheme="minorHAnsi" w:cstheme="minorHAnsi"/>
                <w:b/>
                <w:color w:val="FFFFFF" w:themeColor="background1"/>
                <w:sz w:val="24"/>
                <w:szCs w:val="24"/>
              </w:rPr>
            </w:pPr>
            <w:r w:rsidRPr="006D3A86">
              <w:rPr>
                <w:rFonts w:asciiTheme="minorHAnsi" w:hAnsiTheme="minorHAnsi" w:cstheme="minorHAnsi"/>
                <w:b/>
                <w:color w:val="FFFFFF" w:themeColor="background1"/>
                <w:sz w:val="24"/>
                <w:szCs w:val="24"/>
              </w:rPr>
              <w:t>#</w:t>
            </w:r>
          </w:p>
        </w:tc>
        <w:tc>
          <w:tcPr>
            <w:tcW w:w="3337" w:type="dxa"/>
            <w:tcBorders>
              <w:bottom w:val="single" w:sz="4" w:space="0" w:color="000000"/>
            </w:tcBorders>
            <w:shd w:val="clear" w:color="auto" w:fill="4F81BD" w:themeFill="accent1"/>
            <w:vAlign w:val="center"/>
          </w:tcPr>
          <w:p w:rsidR="00AD7EC3" w:rsidRPr="006D3A86" w:rsidRDefault="00AD7EC3" w:rsidP="00AD7EC3">
            <w:pPr>
              <w:pStyle w:val="Text"/>
              <w:ind w:firstLine="0"/>
              <w:jc w:val="center"/>
              <w:rPr>
                <w:rFonts w:asciiTheme="minorHAnsi" w:hAnsiTheme="minorHAnsi" w:cstheme="minorHAnsi"/>
                <w:b/>
                <w:color w:val="FFFFFF" w:themeColor="background1"/>
                <w:sz w:val="24"/>
                <w:szCs w:val="24"/>
              </w:rPr>
            </w:pPr>
            <w:r w:rsidRPr="006D3A86">
              <w:rPr>
                <w:rFonts w:asciiTheme="minorHAnsi" w:hAnsiTheme="minorHAnsi" w:cstheme="minorHAnsi"/>
                <w:b/>
                <w:color w:val="FFFFFF" w:themeColor="background1"/>
                <w:sz w:val="24"/>
                <w:szCs w:val="24"/>
              </w:rPr>
              <w:t>Filename</w:t>
            </w:r>
          </w:p>
        </w:tc>
        <w:tc>
          <w:tcPr>
            <w:tcW w:w="5608" w:type="dxa"/>
            <w:tcBorders>
              <w:bottom w:val="single" w:sz="4" w:space="0" w:color="000000"/>
            </w:tcBorders>
            <w:shd w:val="clear" w:color="auto" w:fill="4F81BD" w:themeFill="accent1"/>
            <w:vAlign w:val="center"/>
          </w:tcPr>
          <w:p w:rsidR="00AD7EC3" w:rsidRPr="006D3A86" w:rsidRDefault="00AD7EC3" w:rsidP="00AD7EC3">
            <w:pPr>
              <w:pStyle w:val="Text"/>
              <w:ind w:firstLine="0"/>
              <w:jc w:val="center"/>
              <w:rPr>
                <w:rFonts w:asciiTheme="minorHAnsi" w:hAnsiTheme="minorHAnsi" w:cstheme="minorHAnsi"/>
                <w:b/>
                <w:color w:val="FFFFFF" w:themeColor="background1"/>
                <w:sz w:val="24"/>
                <w:szCs w:val="24"/>
              </w:rPr>
            </w:pPr>
            <w:r w:rsidRPr="006D3A86">
              <w:rPr>
                <w:rFonts w:asciiTheme="minorHAnsi" w:hAnsiTheme="minorHAnsi" w:cstheme="minorHAnsi"/>
                <w:b/>
                <w:color w:val="FFFFFF" w:themeColor="background1"/>
                <w:sz w:val="24"/>
                <w:szCs w:val="24"/>
              </w:rPr>
              <w:t>Description</w:t>
            </w:r>
          </w:p>
        </w:tc>
      </w:tr>
      <w:tr w:rsidR="00AD7EC3" w:rsidRPr="003418A9" w:rsidTr="00AD7EC3">
        <w:trPr>
          <w:trHeight w:val="288"/>
        </w:trPr>
        <w:tc>
          <w:tcPr>
            <w:tcW w:w="631" w:type="dxa"/>
            <w:tcBorders>
              <w:bottom w:val="single" w:sz="4" w:space="0" w:color="000000"/>
            </w:tcBorders>
            <w:shd w:val="clear" w:color="auto" w:fill="auto"/>
            <w:vAlign w:val="center"/>
          </w:tcPr>
          <w:p w:rsidR="00AD7EC3" w:rsidRPr="003418A9" w:rsidRDefault="00AD7EC3" w:rsidP="00AD7EC3">
            <w:pPr>
              <w:pStyle w:val="Text"/>
              <w:ind w:firstLine="0"/>
              <w:jc w:val="center"/>
              <w:rPr>
                <w:rFonts w:asciiTheme="minorHAnsi" w:hAnsiTheme="minorHAnsi" w:cstheme="minorHAnsi"/>
              </w:rPr>
            </w:pPr>
            <w:r>
              <w:rPr>
                <w:rFonts w:asciiTheme="minorHAnsi" w:hAnsiTheme="minorHAnsi" w:cstheme="minorHAnsi"/>
              </w:rPr>
              <w:t>1</w:t>
            </w:r>
          </w:p>
        </w:tc>
        <w:tc>
          <w:tcPr>
            <w:tcW w:w="3337" w:type="dxa"/>
            <w:tcBorders>
              <w:bottom w:val="single" w:sz="4" w:space="0" w:color="000000"/>
            </w:tcBorders>
            <w:shd w:val="clear" w:color="auto" w:fill="auto"/>
            <w:vAlign w:val="center"/>
          </w:tcPr>
          <w:p w:rsidR="00AD7EC3" w:rsidRPr="00EA22D4" w:rsidRDefault="00C631D8" w:rsidP="00AD7EC3">
            <w:pPr>
              <w:pStyle w:val="Text"/>
              <w:ind w:firstLine="0"/>
              <w:jc w:val="center"/>
              <w:rPr>
                <w:rFonts w:ascii="Courier New" w:hAnsi="Courier New" w:cs="Courier New"/>
                <w:b/>
              </w:rPr>
            </w:pPr>
            <w:r>
              <w:rPr>
                <w:rFonts w:ascii="Courier New" w:hAnsi="Courier New" w:cs="Courier New"/>
                <w:b/>
              </w:rPr>
              <w:t xml:space="preserve">circ2.png_src </w:t>
            </w:r>
            <w:proofErr w:type="spellStart"/>
            <w:r w:rsidR="00AD7EC3">
              <w:rPr>
                <w:rFonts w:ascii="Courier New" w:hAnsi="Courier New" w:cs="Courier New"/>
                <w:b/>
              </w:rPr>
              <w:t>circ.png_src</w:t>
            </w:r>
            <w:proofErr w:type="spellEnd"/>
            <w:r w:rsidR="00AD7EC3">
              <w:rPr>
                <w:rFonts w:ascii="Courier New" w:hAnsi="Courier New" w:cs="Courier New"/>
                <w:b/>
              </w:rPr>
              <w:t xml:space="preserve">, </w:t>
            </w:r>
            <w:proofErr w:type="spellStart"/>
            <w:r w:rsidR="00AD7EC3">
              <w:rPr>
                <w:rFonts w:ascii="Courier New" w:hAnsi="Courier New" w:cs="Courier New"/>
                <w:b/>
              </w:rPr>
              <w:t>circ_ps_src</w:t>
            </w:r>
            <w:proofErr w:type="spellEnd"/>
          </w:p>
        </w:tc>
        <w:tc>
          <w:tcPr>
            <w:tcW w:w="5608" w:type="dxa"/>
            <w:tcBorders>
              <w:bottom w:val="single" w:sz="4" w:space="0" w:color="000000"/>
            </w:tcBorders>
            <w:shd w:val="clear" w:color="auto" w:fill="auto"/>
            <w:vAlign w:val="center"/>
          </w:tcPr>
          <w:p w:rsidR="00AD7EC3" w:rsidRPr="003418A9" w:rsidRDefault="00AD7EC3" w:rsidP="00AD7EC3">
            <w:pPr>
              <w:pStyle w:val="Text"/>
              <w:ind w:firstLine="0"/>
              <w:jc w:val="left"/>
              <w:rPr>
                <w:rFonts w:asciiTheme="minorHAnsi" w:hAnsiTheme="minorHAnsi" w:cstheme="minorHAnsi"/>
              </w:rPr>
            </w:pPr>
            <w:r>
              <w:rPr>
                <w:rFonts w:asciiTheme="minorHAnsi" w:hAnsiTheme="minorHAnsi" w:cstheme="minorHAnsi"/>
              </w:rPr>
              <w:t xml:space="preserve">Aircraft port and starboard circulations </w:t>
            </w:r>
            <w:proofErr w:type="spellStart"/>
            <w:r>
              <w:rPr>
                <w:rFonts w:asciiTheme="minorHAnsi" w:hAnsiTheme="minorHAnsi" w:cstheme="minorHAnsi"/>
              </w:rPr>
              <w:t>vs</w:t>
            </w:r>
            <w:proofErr w:type="spellEnd"/>
            <w:r>
              <w:rPr>
                <w:rFonts w:asciiTheme="minorHAnsi" w:hAnsiTheme="minorHAnsi" w:cstheme="minorHAnsi"/>
              </w:rPr>
              <w:t xml:space="preserve"> time</w:t>
            </w:r>
          </w:p>
        </w:tc>
      </w:tr>
      <w:tr w:rsidR="00AD7EC3" w:rsidRPr="003418A9" w:rsidTr="00AD7EC3">
        <w:trPr>
          <w:trHeight w:val="288"/>
        </w:trPr>
        <w:tc>
          <w:tcPr>
            <w:tcW w:w="631" w:type="dxa"/>
            <w:tcBorders>
              <w:top w:val="single" w:sz="4" w:space="0" w:color="000000"/>
              <w:bottom w:val="single" w:sz="4" w:space="0" w:color="auto"/>
            </w:tcBorders>
            <w:shd w:val="clear" w:color="auto" w:fill="E6E6E6"/>
            <w:vAlign w:val="center"/>
          </w:tcPr>
          <w:p w:rsidR="00AD7EC3" w:rsidRPr="003418A9" w:rsidRDefault="00AD7EC3" w:rsidP="00AD7EC3">
            <w:pPr>
              <w:pStyle w:val="Text"/>
              <w:ind w:firstLine="0"/>
              <w:jc w:val="center"/>
              <w:rPr>
                <w:rFonts w:asciiTheme="minorHAnsi" w:hAnsiTheme="minorHAnsi" w:cstheme="minorHAnsi"/>
              </w:rPr>
            </w:pPr>
            <w:r>
              <w:rPr>
                <w:rFonts w:asciiTheme="minorHAnsi" w:hAnsiTheme="minorHAnsi" w:cstheme="minorHAnsi"/>
              </w:rPr>
              <w:lastRenderedPageBreak/>
              <w:t>2</w:t>
            </w:r>
          </w:p>
        </w:tc>
        <w:tc>
          <w:tcPr>
            <w:tcW w:w="3337" w:type="dxa"/>
            <w:tcBorders>
              <w:top w:val="single" w:sz="4" w:space="0" w:color="000000"/>
              <w:bottom w:val="single" w:sz="4" w:space="0" w:color="auto"/>
            </w:tcBorders>
            <w:shd w:val="clear" w:color="auto" w:fill="E6E6E6"/>
            <w:vAlign w:val="center"/>
          </w:tcPr>
          <w:p w:rsidR="00AD7EC3" w:rsidRPr="00EA22D4" w:rsidRDefault="00AD7EC3" w:rsidP="00AD7EC3">
            <w:pPr>
              <w:pStyle w:val="Text"/>
              <w:ind w:firstLine="0"/>
              <w:jc w:val="center"/>
              <w:rPr>
                <w:rFonts w:ascii="Courier New" w:hAnsi="Courier New" w:cs="Courier New"/>
                <w:b/>
              </w:rPr>
            </w:pPr>
            <w:proofErr w:type="spellStart"/>
            <w:r>
              <w:rPr>
                <w:rFonts w:ascii="Courier New" w:hAnsi="Courier New" w:cs="Courier New"/>
                <w:b/>
              </w:rPr>
              <w:t>edr.png_src</w:t>
            </w:r>
            <w:proofErr w:type="spellEnd"/>
            <w:r>
              <w:rPr>
                <w:rFonts w:ascii="Courier New" w:hAnsi="Courier New" w:cs="Courier New"/>
                <w:b/>
              </w:rPr>
              <w:t xml:space="preserve">, </w:t>
            </w:r>
            <w:proofErr w:type="spellStart"/>
            <w:r>
              <w:rPr>
                <w:rFonts w:ascii="Courier New" w:hAnsi="Courier New" w:cs="Courier New"/>
                <w:b/>
              </w:rPr>
              <w:t>edr.ps_src</w:t>
            </w:r>
            <w:proofErr w:type="spellEnd"/>
          </w:p>
        </w:tc>
        <w:tc>
          <w:tcPr>
            <w:tcW w:w="5608" w:type="dxa"/>
            <w:tcBorders>
              <w:top w:val="single" w:sz="4" w:space="0" w:color="000000"/>
              <w:bottom w:val="single" w:sz="4" w:space="0" w:color="auto"/>
            </w:tcBorders>
            <w:shd w:val="clear" w:color="auto" w:fill="E6E6E6"/>
            <w:vAlign w:val="center"/>
          </w:tcPr>
          <w:p w:rsidR="00AD7EC3" w:rsidRPr="003418A9" w:rsidRDefault="00AD7EC3" w:rsidP="00AD7EC3">
            <w:pPr>
              <w:pStyle w:val="Text"/>
              <w:ind w:firstLine="0"/>
              <w:jc w:val="left"/>
              <w:rPr>
                <w:rFonts w:asciiTheme="minorHAnsi" w:hAnsiTheme="minorHAnsi" w:cstheme="minorHAnsi"/>
              </w:rPr>
            </w:pPr>
            <w:r>
              <w:rPr>
                <w:rFonts w:asciiTheme="minorHAnsi" w:hAnsiTheme="minorHAnsi" w:cstheme="minorHAnsi"/>
              </w:rPr>
              <w:t xml:space="preserve">Atmospheric turbulence </w:t>
            </w:r>
            <w:proofErr w:type="spellStart"/>
            <w:r>
              <w:rPr>
                <w:rFonts w:asciiTheme="minorHAnsi" w:hAnsiTheme="minorHAnsi" w:cstheme="minorHAnsi"/>
              </w:rPr>
              <w:t>vs</w:t>
            </w:r>
            <w:proofErr w:type="spellEnd"/>
            <w:r>
              <w:rPr>
                <w:rFonts w:asciiTheme="minorHAnsi" w:hAnsiTheme="minorHAnsi" w:cstheme="minorHAnsi"/>
              </w:rPr>
              <w:t xml:space="preserve"> altitude</w:t>
            </w:r>
          </w:p>
        </w:tc>
      </w:tr>
      <w:tr w:rsidR="00AD7EC3" w:rsidRPr="003418A9" w:rsidTr="00AD7EC3">
        <w:trPr>
          <w:trHeight w:val="288"/>
        </w:trPr>
        <w:tc>
          <w:tcPr>
            <w:tcW w:w="631" w:type="dxa"/>
            <w:tcBorders>
              <w:top w:val="single" w:sz="4" w:space="0" w:color="auto"/>
              <w:bottom w:val="single" w:sz="4" w:space="0" w:color="000000"/>
            </w:tcBorders>
            <w:shd w:val="clear" w:color="auto" w:fill="auto"/>
            <w:vAlign w:val="center"/>
          </w:tcPr>
          <w:p w:rsidR="00AD7EC3" w:rsidRPr="003418A9" w:rsidRDefault="00AD7EC3" w:rsidP="00AD7EC3">
            <w:pPr>
              <w:pStyle w:val="Text"/>
              <w:ind w:firstLine="0"/>
              <w:jc w:val="center"/>
              <w:rPr>
                <w:rFonts w:asciiTheme="minorHAnsi" w:hAnsiTheme="minorHAnsi" w:cstheme="minorHAnsi"/>
              </w:rPr>
            </w:pPr>
            <w:r>
              <w:rPr>
                <w:rFonts w:asciiTheme="minorHAnsi" w:hAnsiTheme="minorHAnsi" w:cstheme="minorHAnsi"/>
              </w:rPr>
              <w:t>3</w:t>
            </w:r>
          </w:p>
        </w:tc>
        <w:tc>
          <w:tcPr>
            <w:tcW w:w="3337" w:type="dxa"/>
            <w:tcBorders>
              <w:top w:val="single" w:sz="4" w:space="0" w:color="auto"/>
              <w:bottom w:val="single" w:sz="4" w:space="0" w:color="000000"/>
            </w:tcBorders>
            <w:shd w:val="clear" w:color="auto" w:fill="auto"/>
            <w:vAlign w:val="center"/>
          </w:tcPr>
          <w:p w:rsidR="00AD7EC3" w:rsidRPr="00EA22D4" w:rsidRDefault="00AD7EC3" w:rsidP="00AD7EC3">
            <w:pPr>
              <w:pStyle w:val="Text"/>
              <w:ind w:firstLine="0"/>
              <w:jc w:val="center"/>
              <w:rPr>
                <w:rFonts w:ascii="Courier New" w:hAnsi="Courier New" w:cs="Courier New"/>
                <w:b/>
              </w:rPr>
            </w:pPr>
            <w:proofErr w:type="spellStart"/>
            <w:r>
              <w:rPr>
                <w:rFonts w:ascii="Courier New" w:hAnsi="Courier New" w:cs="Courier New"/>
                <w:b/>
              </w:rPr>
              <w:t>N.png_src</w:t>
            </w:r>
            <w:proofErr w:type="spellEnd"/>
            <w:r>
              <w:rPr>
                <w:rFonts w:ascii="Courier New" w:hAnsi="Courier New" w:cs="Courier New"/>
                <w:b/>
              </w:rPr>
              <w:t xml:space="preserve">, </w:t>
            </w:r>
            <w:proofErr w:type="spellStart"/>
            <w:r>
              <w:rPr>
                <w:rFonts w:ascii="Courier New" w:hAnsi="Courier New" w:cs="Courier New"/>
                <w:b/>
              </w:rPr>
              <w:t>N.ps_src</w:t>
            </w:r>
            <w:proofErr w:type="spellEnd"/>
          </w:p>
        </w:tc>
        <w:tc>
          <w:tcPr>
            <w:tcW w:w="5608" w:type="dxa"/>
            <w:tcBorders>
              <w:top w:val="single" w:sz="4" w:space="0" w:color="auto"/>
              <w:bottom w:val="single" w:sz="4" w:space="0" w:color="000000"/>
            </w:tcBorders>
            <w:shd w:val="clear" w:color="auto" w:fill="auto"/>
            <w:vAlign w:val="center"/>
          </w:tcPr>
          <w:p w:rsidR="00AD7EC3" w:rsidRPr="003418A9" w:rsidRDefault="00AD7EC3" w:rsidP="00AD7EC3">
            <w:pPr>
              <w:pStyle w:val="Text"/>
              <w:ind w:firstLine="0"/>
              <w:jc w:val="left"/>
              <w:rPr>
                <w:rFonts w:asciiTheme="minorHAnsi" w:hAnsiTheme="minorHAnsi" w:cstheme="minorHAnsi"/>
              </w:rPr>
            </w:pPr>
            <w:r>
              <w:rPr>
                <w:rFonts w:asciiTheme="minorHAnsi" w:hAnsiTheme="minorHAnsi" w:cstheme="minorHAnsi"/>
              </w:rPr>
              <w:t xml:space="preserve">Atmospheric stability </w:t>
            </w:r>
            <w:proofErr w:type="spellStart"/>
            <w:r>
              <w:rPr>
                <w:rFonts w:asciiTheme="minorHAnsi" w:hAnsiTheme="minorHAnsi" w:cstheme="minorHAnsi"/>
              </w:rPr>
              <w:t>vs</w:t>
            </w:r>
            <w:proofErr w:type="spellEnd"/>
            <w:r>
              <w:rPr>
                <w:rFonts w:asciiTheme="minorHAnsi" w:hAnsiTheme="minorHAnsi" w:cstheme="minorHAnsi"/>
              </w:rPr>
              <w:t xml:space="preserve"> altitude</w:t>
            </w:r>
          </w:p>
        </w:tc>
      </w:tr>
      <w:tr w:rsidR="00AD7EC3" w:rsidRPr="003418A9" w:rsidTr="00AD7EC3">
        <w:trPr>
          <w:trHeight w:val="288"/>
        </w:trPr>
        <w:tc>
          <w:tcPr>
            <w:tcW w:w="631" w:type="dxa"/>
            <w:tcBorders>
              <w:bottom w:val="single" w:sz="4" w:space="0" w:color="auto"/>
            </w:tcBorders>
            <w:shd w:val="clear" w:color="auto" w:fill="E6E6E6"/>
            <w:vAlign w:val="center"/>
          </w:tcPr>
          <w:p w:rsidR="00AD7EC3" w:rsidRPr="003418A9" w:rsidRDefault="00AD7EC3" w:rsidP="00AD7EC3">
            <w:pPr>
              <w:pStyle w:val="Text"/>
              <w:ind w:firstLine="0"/>
              <w:jc w:val="center"/>
              <w:rPr>
                <w:rFonts w:asciiTheme="minorHAnsi" w:hAnsiTheme="minorHAnsi" w:cstheme="minorHAnsi"/>
              </w:rPr>
            </w:pPr>
            <w:r w:rsidRPr="003418A9">
              <w:rPr>
                <w:rFonts w:asciiTheme="minorHAnsi" w:hAnsiTheme="minorHAnsi" w:cstheme="minorHAnsi"/>
              </w:rPr>
              <w:t>4</w:t>
            </w:r>
          </w:p>
        </w:tc>
        <w:tc>
          <w:tcPr>
            <w:tcW w:w="3337" w:type="dxa"/>
            <w:tcBorders>
              <w:bottom w:val="single" w:sz="4" w:space="0" w:color="auto"/>
            </w:tcBorders>
            <w:shd w:val="clear" w:color="auto" w:fill="E6E6E6"/>
            <w:vAlign w:val="center"/>
          </w:tcPr>
          <w:p w:rsidR="00AD7EC3" w:rsidRPr="00EA22D4" w:rsidRDefault="00AD7EC3" w:rsidP="00AD7EC3">
            <w:pPr>
              <w:pStyle w:val="Text"/>
              <w:ind w:firstLine="0"/>
              <w:jc w:val="center"/>
              <w:rPr>
                <w:rFonts w:ascii="Courier New" w:hAnsi="Courier New" w:cs="Courier New"/>
                <w:b/>
              </w:rPr>
            </w:pPr>
            <w:proofErr w:type="spellStart"/>
            <w:r>
              <w:rPr>
                <w:rFonts w:ascii="Courier New" w:hAnsi="Courier New" w:cs="Courier New"/>
                <w:b/>
              </w:rPr>
              <w:t>temp.png_src</w:t>
            </w:r>
            <w:proofErr w:type="spellEnd"/>
            <w:r>
              <w:rPr>
                <w:rFonts w:ascii="Courier New" w:hAnsi="Courier New" w:cs="Courier New"/>
                <w:b/>
              </w:rPr>
              <w:t xml:space="preserve">, </w:t>
            </w:r>
            <w:proofErr w:type="spellStart"/>
            <w:r>
              <w:rPr>
                <w:rFonts w:ascii="Courier New" w:hAnsi="Courier New" w:cs="Courier New"/>
                <w:b/>
              </w:rPr>
              <w:t>temp.ps_src</w:t>
            </w:r>
            <w:proofErr w:type="spellEnd"/>
          </w:p>
        </w:tc>
        <w:tc>
          <w:tcPr>
            <w:tcW w:w="5608" w:type="dxa"/>
            <w:tcBorders>
              <w:bottom w:val="single" w:sz="4" w:space="0" w:color="auto"/>
            </w:tcBorders>
            <w:shd w:val="clear" w:color="auto" w:fill="E6E6E6"/>
            <w:vAlign w:val="center"/>
          </w:tcPr>
          <w:p w:rsidR="00AD7EC3" w:rsidRPr="003418A9" w:rsidRDefault="00AD7EC3" w:rsidP="00AD7EC3">
            <w:pPr>
              <w:pStyle w:val="Text"/>
              <w:ind w:firstLine="0"/>
              <w:jc w:val="left"/>
              <w:rPr>
                <w:rFonts w:asciiTheme="minorHAnsi" w:hAnsiTheme="minorHAnsi" w:cstheme="minorHAnsi"/>
              </w:rPr>
            </w:pPr>
            <w:r>
              <w:rPr>
                <w:rFonts w:asciiTheme="minorHAnsi" w:hAnsiTheme="minorHAnsi" w:cstheme="minorHAnsi"/>
              </w:rPr>
              <w:t xml:space="preserve">Atmospheric temperature </w:t>
            </w:r>
            <w:proofErr w:type="spellStart"/>
            <w:r>
              <w:rPr>
                <w:rFonts w:asciiTheme="minorHAnsi" w:hAnsiTheme="minorHAnsi" w:cstheme="minorHAnsi"/>
              </w:rPr>
              <w:t>vs</w:t>
            </w:r>
            <w:proofErr w:type="spellEnd"/>
            <w:r>
              <w:rPr>
                <w:rFonts w:asciiTheme="minorHAnsi" w:hAnsiTheme="minorHAnsi" w:cstheme="minorHAnsi"/>
              </w:rPr>
              <w:t xml:space="preserve"> altitude</w:t>
            </w:r>
          </w:p>
        </w:tc>
      </w:tr>
      <w:tr w:rsidR="00C631D8" w:rsidRPr="003418A9" w:rsidTr="00AD7EC3">
        <w:trPr>
          <w:trHeight w:val="288"/>
        </w:trPr>
        <w:tc>
          <w:tcPr>
            <w:tcW w:w="631" w:type="dxa"/>
            <w:tcBorders>
              <w:top w:val="single" w:sz="4" w:space="0" w:color="auto"/>
              <w:bottom w:val="single" w:sz="4" w:space="0" w:color="000000"/>
            </w:tcBorders>
            <w:shd w:val="clear" w:color="auto" w:fill="auto"/>
            <w:vAlign w:val="center"/>
          </w:tcPr>
          <w:p w:rsidR="00C631D8" w:rsidRPr="003418A9" w:rsidRDefault="00C631D8" w:rsidP="00AD7EC3">
            <w:pPr>
              <w:pStyle w:val="Text"/>
              <w:ind w:firstLine="0"/>
              <w:jc w:val="center"/>
              <w:rPr>
                <w:rFonts w:asciiTheme="minorHAnsi" w:hAnsiTheme="minorHAnsi" w:cstheme="minorHAnsi"/>
              </w:rPr>
            </w:pPr>
            <w:r>
              <w:rPr>
                <w:rFonts w:asciiTheme="minorHAnsi" w:hAnsiTheme="minorHAnsi" w:cstheme="minorHAnsi"/>
              </w:rPr>
              <w:t>5</w:t>
            </w:r>
          </w:p>
        </w:tc>
        <w:tc>
          <w:tcPr>
            <w:tcW w:w="3337" w:type="dxa"/>
            <w:tcBorders>
              <w:top w:val="single" w:sz="4" w:space="0" w:color="auto"/>
              <w:bottom w:val="single" w:sz="4" w:space="0" w:color="000000"/>
            </w:tcBorders>
            <w:shd w:val="clear" w:color="auto" w:fill="auto"/>
            <w:vAlign w:val="center"/>
          </w:tcPr>
          <w:p w:rsidR="00C631D8" w:rsidRDefault="00C631D8" w:rsidP="00AD7EC3">
            <w:pPr>
              <w:pStyle w:val="Text"/>
              <w:ind w:firstLine="0"/>
              <w:jc w:val="center"/>
              <w:rPr>
                <w:rFonts w:ascii="Courier New" w:hAnsi="Courier New" w:cs="Courier New"/>
                <w:b/>
              </w:rPr>
            </w:pPr>
            <w:r>
              <w:rPr>
                <w:rFonts w:ascii="Courier New" w:hAnsi="Courier New" w:cs="Courier New"/>
                <w:b/>
              </w:rPr>
              <w:t xml:space="preserve">traj2.png_src </w:t>
            </w:r>
            <w:proofErr w:type="spellStart"/>
            <w:r>
              <w:rPr>
                <w:rFonts w:ascii="Courier New" w:hAnsi="Courier New" w:cs="Courier New"/>
                <w:b/>
              </w:rPr>
              <w:t>traj.png_src</w:t>
            </w:r>
            <w:proofErr w:type="spellEnd"/>
            <w:r>
              <w:rPr>
                <w:rFonts w:ascii="Courier New" w:hAnsi="Courier New" w:cs="Courier New"/>
                <w:b/>
              </w:rPr>
              <w:t xml:space="preserve"> </w:t>
            </w:r>
            <w:proofErr w:type="spellStart"/>
            <w:r>
              <w:rPr>
                <w:rFonts w:ascii="Courier New" w:hAnsi="Courier New" w:cs="Courier New"/>
                <w:b/>
              </w:rPr>
              <w:t>traj.ps_src</w:t>
            </w:r>
            <w:proofErr w:type="spellEnd"/>
          </w:p>
        </w:tc>
        <w:tc>
          <w:tcPr>
            <w:tcW w:w="5608" w:type="dxa"/>
            <w:tcBorders>
              <w:top w:val="single" w:sz="4" w:space="0" w:color="auto"/>
              <w:bottom w:val="single" w:sz="4" w:space="0" w:color="000000"/>
            </w:tcBorders>
            <w:shd w:val="clear" w:color="auto" w:fill="auto"/>
            <w:vAlign w:val="center"/>
          </w:tcPr>
          <w:p w:rsidR="00C631D8" w:rsidRDefault="00C631D8" w:rsidP="00AD7EC3">
            <w:pPr>
              <w:pStyle w:val="Text"/>
              <w:ind w:firstLine="0"/>
              <w:jc w:val="left"/>
              <w:rPr>
                <w:rFonts w:asciiTheme="minorHAnsi" w:hAnsiTheme="minorHAnsi" w:cstheme="minorHAnsi"/>
              </w:rPr>
            </w:pPr>
          </w:p>
        </w:tc>
      </w:tr>
      <w:tr w:rsidR="00AD7EC3" w:rsidRPr="003418A9" w:rsidTr="00AD7EC3">
        <w:trPr>
          <w:trHeight w:val="288"/>
        </w:trPr>
        <w:tc>
          <w:tcPr>
            <w:tcW w:w="631" w:type="dxa"/>
            <w:tcBorders>
              <w:top w:val="single" w:sz="4" w:space="0" w:color="auto"/>
              <w:bottom w:val="single" w:sz="4" w:space="0" w:color="000000"/>
            </w:tcBorders>
            <w:shd w:val="clear" w:color="auto" w:fill="auto"/>
            <w:vAlign w:val="center"/>
          </w:tcPr>
          <w:p w:rsidR="00AD7EC3" w:rsidRPr="003418A9" w:rsidRDefault="00C631D8" w:rsidP="00AD7EC3">
            <w:pPr>
              <w:pStyle w:val="Text"/>
              <w:ind w:firstLine="0"/>
              <w:jc w:val="center"/>
              <w:rPr>
                <w:rFonts w:asciiTheme="minorHAnsi" w:hAnsiTheme="minorHAnsi" w:cstheme="minorHAnsi"/>
              </w:rPr>
            </w:pPr>
            <w:r>
              <w:rPr>
                <w:rFonts w:asciiTheme="minorHAnsi" w:hAnsiTheme="minorHAnsi" w:cstheme="minorHAnsi"/>
              </w:rPr>
              <w:t>6</w:t>
            </w:r>
          </w:p>
        </w:tc>
        <w:tc>
          <w:tcPr>
            <w:tcW w:w="3337" w:type="dxa"/>
            <w:tcBorders>
              <w:top w:val="single" w:sz="4" w:space="0" w:color="auto"/>
              <w:bottom w:val="single" w:sz="4" w:space="0" w:color="000000"/>
            </w:tcBorders>
            <w:shd w:val="clear" w:color="auto" w:fill="auto"/>
            <w:vAlign w:val="center"/>
          </w:tcPr>
          <w:p w:rsidR="00AD7EC3" w:rsidRPr="00EA22D4" w:rsidRDefault="00AD7EC3" w:rsidP="00AD7EC3">
            <w:pPr>
              <w:pStyle w:val="Text"/>
              <w:ind w:firstLine="0"/>
              <w:jc w:val="center"/>
              <w:rPr>
                <w:rFonts w:ascii="Courier New" w:hAnsi="Courier New" w:cs="Courier New"/>
                <w:b/>
              </w:rPr>
            </w:pPr>
            <w:proofErr w:type="spellStart"/>
            <w:r>
              <w:rPr>
                <w:rFonts w:ascii="Courier New" w:hAnsi="Courier New" w:cs="Courier New"/>
                <w:b/>
              </w:rPr>
              <w:t>wind.png_src</w:t>
            </w:r>
            <w:proofErr w:type="spellEnd"/>
            <w:r>
              <w:rPr>
                <w:rFonts w:ascii="Courier New" w:hAnsi="Courier New" w:cs="Courier New"/>
                <w:b/>
              </w:rPr>
              <w:t xml:space="preserve">, </w:t>
            </w:r>
            <w:proofErr w:type="spellStart"/>
            <w:r>
              <w:rPr>
                <w:rFonts w:ascii="Courier New" w:hAnsi="Courier New" w:cs="Courier New"/>
                <w:b/>
              </w:rPr>
              <w:t>wind.ps_src</w:t>
            </w:r>
            <w:proofErr w:type="spellEnd"/>
          </w:p>
        </w:tc>
        <w:tc>
          <w:tcPr>
            <w:tcW w:w="5608" w:type="dxa"/>
            <w:tcBorders>
              <w:top w:val="single" w:sz="4" w:space="0" w:color="auto"/>
              <w:bottom w:val="single" w:sz="4" w:space="0" w:color="000000"/>
            </w:tcBorders>
            <w:shd w:val="clear" w:color="auto" w:fill="auto"/>
            <w:vAlign w:val="center"/>
          </w:tcPr>
          <w:p w:rsidR="00AD7EC3" w:rsidRPr="003418A9" w:rsidRDefault="00AD7EC3" w:rsidP="00AD7EC3">
            <w:pPr>
              <w:pStyle w:val="Text"/>
              <w:ind w:firstLine="0"/>
              <w:jc w:val="left"/>
              <w:rPr>
                <w:rFonts w:asciiTheme="minorHAnsi" w:hAnsiTheme="minorHAnsi" w:cstheme="minorHAnsi"/>
              </w:rPr>
            </w:pPr>
            <w:r>
              <w:rPr>
                <w:rFonts w:asciiTheme="minorHAnsi" w:hAnsiTheme="minorHAnsi" w:cstheme="minorHAnsi"/>
              </w:rPr>
              <w:t xml:space="preserve">Atmospheric wind </w:t>
            </w:r>
            <w:proofErr w:type="spellStart"/>
            <w:r>
              <w:rPr>
                <w:rFonts w:asciiTheme="minorHAnsi" w:hAnsiTheme="minorHAnsi" w:cstheme="minorHAnsi"/>
              </w:rPr>
              <w:t>vs</w:t>
            </w:r>
            <w:proofErr w:type="spellEnd"/>
            <w:r>
              <w:rPr>
                <w:rFonts w:asciiTheme="minorHAnsi" w:hAnsiTheme="minorHAnsi" w:cstheme="minorHAnsi"/>
              </w:rPr>
              <w:t xml:space="preserve"> altitude</w:t>
            </w:r>
          </w:p>
        </w:tc>
      </w:tr>
      <w:tr w:rsidR="00AD7EC3" w:rsidRPr="003418A9" w:rsidTr="00AD7EC3">
        <w:trPr>
          <w:trHeight w:val="288"/>
        </w:trPr>
        <w:tc>
          <w:tcPr>
            <w:tcW w:w="631" w:type="dxa"/>
            <w:tcBorders>
              <w:bottom w:val="single" w:sz="4" w:space="0" w:color="auto"/>
            </w:tcBorders>
            <w:shd w:val="clear" w:color="auto" w:fill="E6E6E6"/>
            <w:vAlign w:val="center"/>
          </w:tcPr>
          <w:p w:rsidR="00AD7EC3" w:rsidRPr="003418A9" w:rsidRDefault="00C631D8" w:rsidP="00AD7EC3">
            <w:pPr>
              <w:pStyle w:val="Text"/>
              <w:ind w:firstLine="0"/>
              <w:jc w:val="center"/>
              <w:rPr>
                <w:rFonts w:asciiTheme="minorHAnsi" w:hAnsiTheme="minorHAnsi" w:cstheme="minorHAnsi"/>
              </w:rPr>
            </w:pPr>
            <w:r>
              <w:rPr>
                <w:rFonts w:asciiTheme="minorHAnsi" w:hAnsiTheme="minorHAnsi" w:cstheme="minorHAnsi"/>
              </w:rPr>
              <w:t>7</w:t>
            </w:r>
          </w:p>
        </w:tc>
        <w:tc>
          <w:tcPr>
            <w:tcW w:w="3337" w:type="dxa"/>
            <w:tcBorders>
              <w:bottom w:val="single" w:sz="4" w:space="0" w:color="auto"/>
            </w:tcBorders>
            <w:shd w:val="clear" w:color="auto" w:fill="E6E6E6"/>
            <w:vAlign w:val="center"/>
          </w:tcPr>
          <w:p w:rsidR="00AD7EC3" w:rsidRPr="00EA22D4" w:rsidRDefault="00C631D8" w:rsidP="00AD7EC3">
            <w:pPr>
              <w:pStyle w:val="Text"/>
              <w:ind w:firstLine="0"/>
              <w:jc w:val="center"/>
              <w:rPr>
                <w:rFonts w:ascii="Courier New" w:hAnsi="Courier New" w:cs="Courier New"/>
                <w:b/>
              </w:rPr>
            </w:pPr>
            <w:r>
              <w:rPr>
                <w:rFonts w:ascii="Courier New" w:hAnsi="Courier New" w:cs="Courier New"/>
                <w:b/>
              </w:rPr>
              <w:t xml:space="preserve">y2.png_src </w:t>
            </w:r>
            <w:proofErr w:type="spellStart"/>
            <w:r w:rsidR="00AD7EC3">
              <w:rPr>
                <w:rFonts w:ascii="Courier New" w:hAnsi="Courier New" w:cs="Courier New"/>
                <w:b/>
              </w:rPr>
              <w:t>y.png_src</w:t>
            </w:r>
            <w:proofErr w:type="spellEnd"/>
            <w:r w:rsidR="00AD7EC3">
              <w:rPr>
                <w:rFonts w:ascii="Courier New" w:hAnsi="Courier New" w:cs="Courier New"/>
                <w:b/>
              </w:rPr>
              <w:t xml:space="preserve">, </w:t>
            </w:r>
            <w:proofErr w:type="spellStart"/>
            <w:r w:rsidR="00AD7EC3">
              <w:rPr>
                <w:rFonts w:ascii="Courier New" w:hAnsi="Courier New" w:cs="Courier New"/>
                <w:b/>
              </w:rPr>
              <w:t>y.ps_src</w:t>
            </w:r>
            <w:proofErr w:type="spellEnd"/>
          </w:p>
        </w:tc>
        <w:tc>
          <w:tcPr>
            <w:tcW w:w="5608" w:type="dxa"/>
            <w:tcBorders>
              <w:bottom w:val="single" w:sz="4" w:space="0" w:color="auto"/>
            </w:tcBorders>
            <w:shd w:val="clear" w:color="auto" w:fill="E6E6E6"/>
            <w:vAlign w:val="center"/>
          </w:tcPr>
          <w:p w:rsidR="00AD7EC3" w:rsidRPr="003418A9" w:rsidRDefault="00AD7EC3" w:rsidP="00AD7EC3">
            <w:pPr>
              <w:pStyle w:val="Text"/>
              <w:ind w:firstLine="0"/>
              <w:jc w:val="left"/>
              <w:rPr>
                <w:rFonts w:asciiTheme="minorHAnsi" w:hAnsiTheme="minorHAnsi" w:cstheme="minorHAnsi"/>
              </w:rPr>
            </w:pPr>
            <w:r>
              <w:rPr>
                <w:rFonts w:asciiTheme="minorHAnsi" w:hAnsiTheme="minorHAnsi" w:cstheme="minorHAnsi"/>
              </w:rPr>
              <w:t xml:space="preserve">Aircraft port and starboard lateral positions </w:t>
            </w:r>
            <w:proofErr w:type="spellStart"/>
            <w:r>
              <w:rPr>
                <w:rFonts w:asciiTheme="minorHAnsi" w:hAnsiTheme="minorHAnsi" w:cstheme="minorHAnsi"/>
              </w:rPr>
              <w:t>vs</w:t>
            </w:r>
            <w:proofErr w:type="spellEnd"/>
            <w:r>
              <w:rPr>
                <w:rFonts w:asciiTheme="minorHAnsi" w:hAnsiTheme="minorHAnsi" w:cstheme="minorHAnsi"/>
              </w:rPr>
              <w:t xml:space="preserve"> time</w:t>
            </w:r>
          </w:p>
        </w:tc>
      </w:tr>
      <w:tr w:rsidR="00AD7EC3" w:rsidRPr="003418A9" w:rsidTr="00AD7EC3">
        <w:trPr>
          <w:trHeight w:val="288"/>
        </w:trPr>
        <w:tc>
          <w:tcPr>
            <w:tcW w:w="631" w:type="dxa"/>
            <w:tcBorders>
              <w:top w:val="single" w:sz="4" w:space="0" w:color="auto"/>
              <w:bottom w:val="single" w:sz="4" w:space="0" w:color="000000"/>
            </w:tcBorders>
            <w:shd w:val="clear" w:color="auto" w:fill="auto"/>
            <w:vAlign w:val="center"/>
          </w:tcPr>
          <w:p w:rsidR="00AD7EC3" w:rsidRPr="003418A9" w:rsidRDefault="00C631D8" w:rsidP="00AD7EC3">
            <w:pPr>
              <w:pStyle w:val="Text"/>
              <w:ind w:firstLine="0"/>
              <w:jc w:val="center"/>
              <w:rPr>
                <w:rFonts w:asciiTheme="minorHAnsi" w:hAnsiTheme="minorHAnsi" w:cstheme="minorHAnsi"/>
              </w:rPr>
            </w:pPr>
            <w:r>
              <w:rPr>
                <w:rFonts w:asciiTheme="minorHAnsi" w:hAnsiTheme="minorHAnsi" w:cstheme="minorHAnsi"/>
              </w:rPr>
              <w:t>8</w:t>
            </w:r>
          </w:p>
        </w:tc>
        <w:tc>
          <w:tcPr>
            <w:tcW w:w="3337" w:type="dxa"/>
            <w:tcBorders>
              <w:top w:val="single" w:sz="4" w:space="0" w:color="auto"/>
              <w:bottom w:val="single" w:sz="4" w:space="0" w:color="000000"/>
            </w:tcBorders>
            <w:shd w:val="clear" w:color="auto" w:fill="auto"/>
            <w:vAlign w:val="center"/>
          </w:tcPr>
          <w:p w:rsidR="00AD7EC3" w:rsidRPr="00EA22D4" w:rsidRDefault="00C631D8" w:rsidP="00AD7EC3">
            <w:pPr>
              <w:pStyle w:val="Text"/>
              <w:ind w:firstLine="0"/>
              <w:jc w:val="center"/>
              <w:rPr>
                <w:rFonts w:ascii="Courier New" w:hAnsi="Courier New" w:cs="Courier New"/>
                <w:b/>
              </w:rPr>
            </w:pPr>
            <w:r>
              <w:rPr>
                <w:rFonts w:ascii="Courier New" w:hAnsi="Courier New" w:cs="Courier New"/>
                <w:b/>
              </w:rPr>
              <w:t xml:space="preserve">z2.png_src </w:t>
            </w:r>
            <w:proofErr w:type="spellStart"/>
            <w:r w:rsidR="00AD7EC3">
              <w:rPr>
                <w:rFonts w:ascii="Courier New" w:hAnsi="Courier New" w:cs="Courier New"/>
                <w:b/>
              </w:rPr>
              <w:t>z.png_src</w:t>
            </w:r>
            <w:proofErr w:type="spellEnd"/>
            <w:r w:rsidR="00AD7EC3">
              <w:rPr>
                <w:rFonts w:ascii="Courier New" w:hAnsi="Courier New" w:cs="Courier New"/>
                <w:b/>
              </w:rPr>
              <w:t xml:space="preserve">, </w:t>
            </w:r>
            <w:proofErr w:type="spellStart"/>
            <w:r w:rsidR="00AD7EC3">
              <w:rPr>
                <w:rFonts w:ascii="Courier New" w:hAnsi="Courier New" w:cs="Courier New"/>
                <w:b/>
              </w:rPr>
              <w:t>z.ps_src</w:t>
            </w:r>
            <w:proofErr w:type="spellEnd"/>
          </w:p>
        </w:tc>
        <w:tc>
          <w:tcPr>
            <w:tcW w:w="5608" w:type="dxa"/>
            <w:tcBorders>
              <w:top w:val="single" w:sz="4" w:space="0" w:color="auto"/>
              <w:bottom w:val="single" w:sz="4" w:space="0" w:color="000000"/>
            </w:tcBorders>
            <w:shd w:val="clear" w:color="auto" w:fill="auto"/>
            <w:vAlign w:val="center"/>
          </w:tcPr>
          <w:p w:rsidR="00AD7EC3" w:rsidRPr="003418A9" w:rsidRDefault="00AD7EC3" w:rsidP="00AD7EC3">
            <w:pPr>
              <w:pStyle w:val="Text"/>
              <w:ind w:firstLine="0"/>
              <w:jc w:val="left"/>
              <w:rPr>
                <w:rFonts w:asciiTheme="minorHAnsi" w:hAnsiTheme="minorHAnsi" w:cstheme="minorHAnsi"/>
              </w:rPr>
            </w:pPr>
            <w:r>
              <w:rPr>
                <w:rFonts w:asciiTheme="minorHAnsi" w:hAnsiTheme="minorHAnsi" w:cstheme="minorHAnsi"/>
              </w:rPr>
              <w:t xml:space="preserve">Aircraft port and starboard lateral positions </w:t>
            </w:r>
            <w:proofErr w:type="spellStart"/>
            <w:r>
              <w:rPr>
                <w:rFonts w:asciiTheme="minorHAnsi" w:hAnsiTheme="minorHAnsi" w:cstheme="minorHAnsi"/>
              </w:rPr>
              <w:t>vs</w:t>
            </w:r>
            <w:proofErr w:type="spellEnd"/>
            <w:r>
              <w:rPr>
                <w:rFonts w:asciiTheme="minorHAnsi" w:hAnsiTheme="minorHAnsi" w:cstheme="minorHAnsi"/>
              </w:rPr>
              <w:t xml:space="preserve"> altitude</w:t>
            </w:r>
          </w:p>
        </w:tc>
      </w:tr>
    </w:tbl>
    <w:p w:rsidR="00AD7EC3" w:rsidRDefault="00AD7EC3" w:rsidP="003A0282">
      <w:pPr>
        <w:pStyle w:val="uguide-para"/>
      </w:pPr>
    </w:p>
    <w:p w:rsidR="00983E96" w:rsidRDefault="00983E96" w:rsidP="003A0282">
      <w:pPr>
        <w:pStyle w:val="uguide-para"/>
      </w:pPr>
    </w:p>
    <w:p w:rsidR="003A0282" w:rsidRPr="00C967D7" w:rsidRDefault="00FF3BF8" w:rsidP="005A05F8">
      <w:pPr>
        <w:pStyle w:val="Text"/>
        <w:spacing w:after="120"/>
        <w:ind w:firstLine="0"/>
        <w:jc w:val="left"/>
        <w:rPr>
          <w:rFonts w:asciiTheme="minorHAnsi" w:hAnsiTheme="minorHAnsi" w:cstheme="minorHAnsi"/>
          <w:b/>
          <w:sz w:val="28"/>
          <w:szCs w:val="28"/>
        </w:rPr>
      </w:pPr>
      <w:r w:rsidRPr="00797C4F">
        <w:rPr>
          <w:rFonts w:asciiTheme="majorHAnsi" w:hAnsiTheme="majorHAnsi" w:cstheme="minorHAnsi"/>
          <w:b/>
          <w:sz w:val="24"/>
          <w:szCs w:val="24"/>
        </w:rPr>
        <w:t xml:space="preserve">Table </w:t>
      </w:r>
      <w:r w:rsidR="00B83F87">
        <w:rPr>
          <w:rFonts w:asciiTheme="majorHAnsi" w:hAnsiTheme="majorHAnsi" w:cstheme="minorHAnsi"/>
          <w:b/>
          <w:sz w:val="24"/>
          <w:szCs w:val="24"/>
        </w:rPr>
        <w:t>8</w:t>
      </w:r>
      <w:r w:rsidR="006001C2" w:rsidRPr="00797C4F">
        <w:rPr>
          <w:rFonts w:asciiTheme="majorHAnsi" w:hAnsiTheme="majorHAnsi" w:cstheme="minorHAnsi"/>
          <w:b/>
          <w:sz w:val="24"/>
          <w:szCs w:val="24"/>
        </w:rPr>
        <w:t>.5</w:t>
      </w:r>
      <w:r w:rsidR="003A0282" w:rsidRPr="00797C4F">
        <w:rPr>
          <w:rFonts w:asciiTheme="majorHAnsi" w:hAnsiTheme="majorHAnsi" w:cstheme="minorHAnsi"/>
          <w:b/>
          <w:sz w:val="24"/>
          <w:szCs w:val="24"/>
        </w:rPr>
        <w:t xml:space="preserve">:  VIPER </w:t>
      </w:r>
      <w:r w:rsidR="00AD7EC3" w:rsidRPr="00797C4F">
        <w:rPr>
          <w:rFonts w:asciiTheme="majorHAnsi" w:hAnsiTheme="majorHAnsi" w:cstheme="minorHAnsi"/>
          <w:b/>
          <w:sz w:val="24"/>
          <w:szCs w:val="24"/>
        </w:rPr>
        <w:t>Support File</w:t>
      </w:r>
      <w:r w:rsidR="003A0282" w:rsidRPr="00797C4F">
        <w:rPr>
          <w:rFonts w:asciiTheme="majorHAnsi" w:hAnsiTheme="majorHAnsi" w:cstheme="minorHAnsi"/>
          <w:b/>
          <w:sz w:val="24"/>
          <w:szCs w:val="24"/>
        </w:rPr>
        <w:t>s</w:t>
      </w:r>
      <w:r w:rsidR="00286D52" w:rsidRPr="00797C4F">
        <w:rPr>
          <w:rFonts w:asciiTheme="majorHAnsi" w:hAnsiTheme="majorHAnsi" w:cstheme="minorHAnsi"/>
          <w:b/>
          <w:sz w:val="24"/>
          <w:szCs w:val="24"/>
        </w:rPr>
        <w:t xml:space="preserve"> in </w:t>
      </w:r>
      <w:proofErr w:type="spellStart"/>
      <w:r w:rsidR="00AD7EC3" w:rsidRPr="00797C4F">
        <w:rPr>
          <w:rFonts w:asciiTheme="majorHAnsi" w:hAnsiTheme="majorHAnsi" w:cstheme="minorHAnsi"/>
          <w:b/>
          <w:sz w:val="24"/>
          <w:szCs w:val="24"/>
        </w:rPr>
        <w:t>ViperM</w:t>
      </w:r>
      <w:r w:rsidR="00797C4F">
        <w:rPr>
          <w:rFonts w:asciiTheme="majorHAnsi" w:hAnsiTheme="majorHAnsi" w:cstheme="minorHAnsi"/>
          <w:b/>
          <w:sz w:val="24"/>
          <w:szCs w:val="24"/>
        </w:rPr>
        <w:t>S</w:t>
      </w:r>
      <w:proofErr w:type="spellEnd"/>
      <w:r w:rsidR="00797C4F">
        <w:rPr>
          <w:rFonts w:asciiTheme="majorHAnsi" w:hAnsiTheme="majorHAnsi" w:cstheme="minorHAnsi"/>
          <w:b/>
          <w:sz w:val="24"/>
          <w:szCs w:val="24"/>
        </w:rPr>
        <w:t>/</w:t>
      </w:r>
    </w:p>
    <w:tbl>
      <w:tblPr>
        <w:tblStyle w:val="TableGrid"/>
        <w:tblW w:w="0" w:type="auto"/>
        <w:tblLook w:val="04A0"/>
      </w:tblPr>
      <w:tblGrid>
        <w:gridCol w:w="631"/>
        <w:gridCol w:w="3337"/>
        <w:gridCol w:w="5608"/>
      </w:tblGrid>
      <w:tr w:rsidR="003A0282" w:rsidRPr="003418A9" w:rsidTr="007E5CF4">
        <w:trPr>
          <w:trHeight w:val="288"/>
        </w:trPr>
        <w:tc>
          <w:tcPr>
            <w:tcW w:w="631" w:type="dxa"/>
            <w:tcBorders>
              <w:bottom w:val="single" w:sz="4" w:space="0" w:color="000000"/>
            </w:tcBorders>
            <w:shd w:val="clear" w:color="auto" w:fill="4F81BD" w:themeFill="accent1"/>
            <w:vAlign w:val="center"/>
          </w:tcPr>
          <w:p w:rsidR="003A0282" w:rsidRPr="006D3A86" w:rsidRDefault="003A0282" w:rsidP="00396C39">
            <w:pPr>
              <w:pStyle w:val="Text"/>
              <w:ind w:firstLine="0"/>
              <w:jc w:val="left"/>
              <w:rPr>
                <w:rFonts w:asciiTheme="minorHAnsi" w:hAnsiTheme="minorHAnsi" w:cstheme="minorHAnsi"/>
                <w:b/>
                <w:color w:val="FFFFFF" w:themeColor="background1"/>
                <w:sz w:val="24"/>
                <w:szCs w:val="24"/>
              </w:rPr>
            </w:pPr>
            <w:r w:rsidRPr="006D3A86">
              <w:rPr>
                <w:rFonts w:asciiTheme="minorHAnsi" w:hAnsiTheme="minorHAnsi" w:cstheme="minorHAnsi"/>
                <w:b/>
                <w:color w:val="FFFFFF" w:themeColor="background1"/>
                <w:sz w:val="24"/>
                <w:szCs w:val="24"/>
              </w:rPr>
              <w:t>#</w:t>
            </w:r>
          </w:p>
        </w:tc>
        <w:tc>
          <w:tcPr>
            <w:tcW w:w="3337" w:type="dxa"/>
            <w:tcBorders>
              <w:bottom w:val="single" w:sz="4" w:space="0" w:color="000000"/>
            </w:tcBorders>
            <w:shd w:val="clear" w:color="auto" w:fill="4F81BD" w:themeFill="accent1"/>
            <w:vAlign w:val="center"/>
          </w:tcPr>
          <w:p w:rsidR="003A0282" w:rsidRPr="006D3A86" w:rsidRDefault="003A0282" w:rsidP="00396C39">
            <w:pPr>
              <w:pStyle w:val="Text"/>
              <w:ind w:firstLine="0"/>
              <w:jc w:val="left"/>
              <w:rPr>
                <w:rFonts w:asciiTheme="minorHAnsi" w:hAnsiTheme="minorHAnsi" w:cstheme="minorHAnsi"/>
                <w:b/>
                <w:color w:val="FFFFFF" w:themeColor="background1"/>
                <w:sz w:val="24"/>
                <w:szCs w:val="24"/>
              </w:rPr>
            </w:pPr>
            <w:r w:rsidRPr="006D3A86">
              <w:rPr>
                <w:rFonts w:asciiTheme="minorHAnsi" w:hAnsiTheme="minorHAnsi" w:cstheme="minorHAnsi"/>
                <w:b/>
                <w:color w:val="FFFFFF" w:themeColor="background1"/>
                <w:sz w:val="24"/>
                <w:szCs w:val="24"/>
              </w:rPr>
              <w:t>Filename</w:t>
            </w:r>
          </w:p>
        </w:tc>
        <w:tc>
          <w:tcPr>
            <w:tcW w:w="5608" w:type="dxa"/>
            <w:tcBorders>
              <w:bottom w:val="single" w:sz="4" w:space="0" w:color="000000"/>
            </w:tcBorders>
            <w:shd w:val="clear" w:color="auto" w:fill="4F81BD" w:themeFill="accent1"/>
            <w:vAlign w:val="center"/>
          </w:tcPr>
          <w:p w:rsidR="003A0282" w:rsidRPr="006D3A86" w:rsidRDefault="003A0282" w:rsidP="00396C39">
            <w:pPr>
              <w:pStyle w:val="Text"/>
              <w:ind w:firstLine="0"/>
              <w:jc w:val="left"/>
              <w:rPr>
                <w:rFonts w:asciiTheme="minorHAnsi" w:hAnsiTheme="minorHAnsi" w:cstheme="minorHAnsi"/>
                <w:b/>
                <w:color w:val="FFFFFF" w:themeColor="background1"/>
                <w:sz w:val="24"/>
                <w:szCs w:val="24"/>
              </w:rPr>
            </w:pPr>
            <w:r w:rsidRPr="006D3A86">
              <w:rPr>
                <w:rFonts w:asciiTheme="minorHAnsi" w:hAnsiTheme="minorHAnsi" w:cstheme="minorHAnsi"/>
                <w:b/>
                <w:color w:val="FFFFFF" w:themeColor="background1"/>
                <w:sz w:val="24"/>
                <w:szCs w:val="24"/>
              </w:rPr>
              <w:t>Description</w:t>
            </w:r>
          </w:p>
        </w:tc>
      </w:tr>
      <w:tr w:rsidR="003A0282" w:rsidRPr="003418A9" w:rsidTr="007E5CF4">
        <w:trPr>
          <w:trHeight w:val="288"/>
        </w:trPr>
        <w:tc>
          <w:tcPr>
            <w:tcW w:w="631" w:type="dxa"/>
            <w:tcBorders>
              <w:bottom w:val="single" w:sz="4" w:space="0" w:color="000000"/>
            </w:tcBorders>
            <w:shd w:val="clear" w:color="auto" w:fill="auto"/>
            <w:vAlign w:val="center"/>
          </w:tcPr>
          <w:p w:rsidR="003A0282" w:rsidRPr="003418A9" w:rsidRDefault="007E5CF4" w:rsidP="00396C39">
            <w:pPr>
              <w:pStyle w:val="Text"/>
              <w:ind w:firstLine="0"/>
              <w:jc w:val="left"/>
              <w:rPr>
                <w:rFonts w:asciiTheme="minorHAnsi" w:hAnsiTheme="minorHAnsi" w:cstheme="minorHAnsi"/>
              </w:rPr>
            </w:pPr>
            <w:r>
              <w:rPr>
                <w:rFonts w:asciiTheme="minorHAnsi" w:hAnsiTheme="minorHAnsi" w:cstheme="minorHAnsi"/>
              </w:rPr>
              <w:t>1</w:t>
            </w:r>
          </w:p>
        </w:tc>
        <w:tc>
          <w:tcPr>
            <w:tcW w:w="3337" w:type="dxa"/>
            <w:tcBorders>
              <w:bottom w:val="single" w:sz="4" w:space="0" w:color="000000"/>
            </w:tcBorders>
            <w:shd w:val="clear" w:color="auto" w:fill="auto"/>
            <w:vAlign w:val="center"/>
          </w:tcPr>
          <w:p w:rsidR="003A0282" w:rsidRPr="00EA22D4" w:rsidRDefault="006001C2" w:rsidP="008A03E7">
            <w:pPr>
              <w:pStyle w:val="Text"/>
              <w:ind w:firstLine="0"/>
              <w:jc w:val="left"/>
              <w:rPr>
                <w:rFonts w:ascii="Courier New" w:hAnsi="Courier New" w:cs="Courier New"/>
                <w:b/>
              </w:rPr>
            </w:pPr>
            <w:r>
              <w:rPr>
                <w:rFonts w:ascii="Courier New" w:hAnsi="Courier New" w:cs="Courier New"/>
                <w:b/>
              </w:rPr>
              <w:t>R</w:t>
            </w:r>
            <w:r w:rsidR="0026226D">
              <w:rPr>
                <w:rFonts w:ascii="Courier New" w:hAnsi="Courier New" w:cs="Courier New"/>
                <w:b/>
              </w:rPr>
              <w:t>un_</w:t>
            </w:r>
            <w:r w:rsidR="008A03E7">
              <w:rPr>
                <w:rFonts w:ascii="Courier New" w:hAnsi="Courier New" w:cs="Courier New"/>
                <w:b/>
              </w:rPr>
              <w:t>model</w:t>
            </w:r>
            <w:r w:rsidR="0026226D">
              <w:rPr>
                <w:rFonts w:ascii="Courier New" w:hAnsi="Courier New" w:cs="Courier New"/>
                <w:b/>
              </w:rPr>
              <w:t>.exe</w:t>
            </w:r>
          </w:p>
        </w:tc>
        <w:tc>
          <w:tcPr>
            <w:tcW w:w="5608" w:type="dxa"/>
            <w:tcBorders>
              <w:bottom w:val="single" w:sz="4" w:space="0" w:color="000000"/>
            </w:tcBorders>
            <w:shd w:val="clear" w:color="auto" w:fill="auto"/>
            <w:vAlign w:val="center"/>
          </w:tcPr>
          <w:p w:rsidR="003A0282" w:rsidRPr="003418A9" w:rsidRDefault="0026226D" w:rsidP="00396C39">
            <w:pPr>
              <w:pStyle w:val="Text"/>
              <w:ind w:firstLine="0"/>
              <w:jc w:val="left"/>
              <w:rPr>
                <w:rFonts w:asciiTheme="minorHAnsi" w:hAnsiTheme="minorHAnsi" w:cstheme="minorHAnsi"/>
              </w:rPr>
            </w:pPr>
            <w:r>
              <w:rPr>
                <w:rFonts w:asciiTheme="minorHAnsi" w:hAnsiTheme="minorHAnsi" w:cstheme="minorHAnsi"/>
              </w:rPr>
              <w:t>VIPER executable program</w:t>
            </w:r>
          </w:p>
        </w:tc>
      </w:tr>
      <w:tr w:rsidR="003A0282" w:rsidRPr="003418A9" w:rsidTr="007E5CF4">
        <w:trPr>
          <w:trHeight w:val="288"/>
        </w:trPr>
        <w:tc>
          <w:tcPr>
            <w:tcW w:w="631" w:type="dxa"/>
            <w:tcBorders>
              <w:top w:val="single" w:sz="4" w:space="0" w:color="000000"/>
              <w:bottom w:val="single" w:sz="4" w:space="0" w:color="auto"/>
            </w:tcBorders>
            <w:shd w:val="clear" w:color="auto" w:fill="E6E6E6"/>
            <w:vAlign w:val="center"/>
          </w:tcPr>
          <w:p w:rsidR="003A0282" w:rsidRPr="003418A9" w:rsidRDefault="007E5CF4" w:rsidP="00396C39">
            <w:pPr>
              <w:pStyle w:val="Text"/>
              <w:ind w:firstLine="0"/>
              <w:jc w:val="left"/>
              <w:rPr>
                <w:rFonts w:asciiTheme="minorHAnsi" w:hAnsiTheme="minorHAnsi" w:cstheme="minorHAnsi"/>
              </w:rPr>
            </w:pPr>
            <w:r>
              <w:rPr>
                <w:rFonts w:asciiTheme="minorHAnsi" w:hAnsiTheme="minorHAnsi" w:cstheme="minorHAnsi"/>
              </w:rPr>
              <w:t>2</w:t>
            </w:r>
          </w:p>
        </w:tc>
        <w:tc>
          <w:tcPr>
            <w:tcW w:w="3337" w:type="dxa"/>
            <w:tcBorders>
              <w:top w:val="single" w:sz="4" w:space="0" w:color="000000"/>
              <w:bottom w:val="single" w:sz="4" w:space="0" w:color="auto"/>
            </w:tcBorders>
            <w:shd w:val="clear" w:color="auto" w:fill="E6E6E6"/>
            <w:vAlign w:val="center"/>
          </w:tcPr>
          <w:p w:rsidR="003A0282" w:rsidRPr="00EA22D4" w:rsidRDefault="0026226D" w:rsidP="00396C39">
            <w:pPr>
              <w:pStyle w:val="Text"/>
              <w:ind w:firstLine="0"/>
              <w:jc w:val="left"/>
              <w:rPr>
                <w:rFonts w:ascii="Courier New" w:hAnsi="Courier New" w:cs="Courier New"/>
                <w:b/>
              </w:rPr>
            </w:pPr>
            <w:r>
              <w:rPr>
                <w:rFonts w:ascii="Courier New" w:hAnsi="Courier New" w:cs="Courier New"/>
                <w:b/>
              </w:rPr>
              <w:t>ViperGui.pl</w:t>
            </w:r>
          </w:p>
        </w:tc>
        <w:tc>
          <w:tcPr>
            <w:tcW w:w="5608" w:type="dxa"/>
            <w:tcBorders>
              <w:top w:val="single" w:sz="4" w:space="0" w:color="000000"/>
              <w:bottom w:val="single" w:sz="4" w:space="0" w:color="auto"/>
            </w:tcBorders>
            <w:shd w:val="clear" w:color="auto" w:fill="E6E6E6"/>
            <w:vAlign w:val="center"/>
          </w:tcPr>
          <w:p w:rsidR="003A0282" w:rsidRPr="003418A9" w:rsidRDefault="0026226D" w:rsidP="00396C39">
            <w:pPr>
              <w:pStyle w:val="Text"/>
              <w:ind w:firstLine="0"/>
              <w:jc w:val="left"/>
              <w:rPr>
                <w:rFonts w:asciiTheme="minorHAnsi" w:hAnsiTheme="minorHAnsi" w:cstheme="minorHAnsi"/>
              </w:rPr>
            </w:pPr>
            <w:r>
              <w:rPr>
                <w:rFonts w:asciiTheme="minorHAnsi" w:hAnsiTheme="minorHAnsi" w:cstheme="minorHAnsi"/>
              </w:rPr>
              <w:t>VIPER Graphical User Interface Perl script</w:t>
            </w:r>
          </w:p>
        </w:tc>
      </w:tr>
      <w:tr w:rsidR="007E5CF4" w:rsidRPr="003418A9" w:rsidTr="007E5CF4">
        <w:trPr>
          <w:trHeight w:val="288"/>
        </w:trPr>
        <w:tc>
          <w:tcPr>
            <w:tcW w:w="631" w:type="dxa"/>
            <w:tcBorders>
              <w:top w:val="single" w:sz="4" w:space="0" w:color="auto"/>
              <w:bottom w:val="single" w:sz="4" w:space="0" w:color="000000"/>
            </w:tcBorders>
            <w:shd w:val="clear" w:color="auto" w:fill="auto"/>
            <w:vAlign w:val="center"/>
          </w:tcPr>
          <w:p w:rsidR="007E5CF4" w:rsidRPr="003418A9" w:rsidRDefault="007E5CF4" w:rsidP="00396C39">
            <w:pPr>
              <w:pStyle w:val="Text"/>
              <w:ind w:firstLine="0"/>
              <w:jc w:val="left"/>
              <w:rPr>
                <w:rFonts w:asciiTheme="minorHAnsi" w:hAnsiTheme="minorHAnsi" w:cstheme="minorHAnsi"/>
              </w:rPr>
            </w:pPr>
            <w:r>
              <w:rPr>
                <w:rFonts w:asciiTheme="minorHAnsi" w:hAnsiTheme="minorHAnsi" w:cstheme="minorHAnsi"/>
              </w:rPr>
              <w:t>3</w:t>
            </w:r>
          </w:p>
        </w:tc>
        <w:tc>
          <w:tcPr>
            <w:tcW w:w="3337" w:type="dxa"/>
            <w:tcBorders>
              <w:top w:val="single" w:sz="4" w:space="0" w:color="auto"/>
              <w:bottom w:val="single" w:sz="4" w:space="0" w:color="000000"/>
            </w:tcBorders>
            <w:shd w:val="clear" w:color="auto" w:fill="auto"/>
            <w:vAlign w:val="center"/>
          </w:tcPr>
          <w:p w:rsidR="007E5CF4" w:rsidRPr="00EA22D4" w:rsidRDefault="006001C2" w:rsidP="00396C39">
            <w:pPr>
              <w:pStyle w:val="Text"/>
              <w:ind w:firstLine="0"/>
              <w:jc w:val="left"/>
              <w:rPr>
                <w:rFonts w:ascii="Courier New" w:hAnsi="Courier New" w:cs="Courier New"/>
                <w:b/>
              </w:rPr>
            </w:pPr>
            <w:r>
              <w:rPr>
                <w:rFonts w:ascii="Courier New" w:hAnsi="Courier New" w:cs="Courier New"/>
                <w:b/>
              </w:rPr>
              <w:t>v</w:t>
            </w:r>
            <w:r w:rsidR="0026226D">
              <w:rPr>
                <w:rFonts w:ascii="Courier New" w:hAnsi="Courier New" w:cs="Courier New"/>
                <w:b/>
              </w:rPr>
              <w:t>iperUpdate</w:t>
            </w:r>
            <w:r w:rsidR="00486994">
              <w:rPr>
                <w:rFonts w:ascii="Courier New" w:hAnsi="Courier New" w:cs="Courier New"/>
                <w:b/>
              </w:rPr>
              <w:t>.pl</w:t>
            </w:r>
          </w:p>
        </w:tc>
        <w:tc>
          <w:tcPr>
            <w:tcW w:w="5608" w:type="dxa"/>
            <w:tcBorders>
              <w:top w:val="single" w:sz="4" w:space="0" w:color="auto"/>
              <w:bottom w:val="single" w:sz="4" w:space="0" w:color="000000"/>
            </w:tcBorders>
            <w:shd w:val="clear" w:color="auto" w:fill="auto"/>
            <w:vAlign w:val="center"/>
          </w:tcPr>
          <w:p w:rsidR="007E5CF4" w:rsidRPr="003418A9" w:rsidRDefault="008A03E7" w:rsidP="00396C39">
            <w:pPr>
              <w:pStyle w:val="Text"/>
              <w:ind w:firstLine="0"/>
              <w:jc w:val="left"/>
              <w:rPr>
                <w:rFonts w:asciiTheme="minorHAnsi" w:hAnsiTheme="minorHAnsi" w:cstheme="minorHAnsi"/>
              </w:rPr>
            </w:pPr>
            <w:r>
              <w:rPr>
                <w:rFonts w:asciiTheme="minorHAnsi" w:hAnsiTheme="minorHAnsi" w:cstheme="minorHAnsi"/>
              </w:rPr>
              <w:t>VIPER and GUI</w:t>
            </w:r>
            <w:r w:rsidR="00486994">
              <w:rPr>
                <w:rFonts w:asciiTheme="minorHAnsi" w:hAnsiTheme="minorHAnsi" w:cstheme="minorHAnsi"/>
              </w:rPr>
              <w:t xml:space="preserve"> </w:t>
            </w:r>
            <w:r w:rsidR="006001C2">
              <w:rPr>
                <w:rFonts w:asciiTheme="minorHAnsi" w:hAnsiTheme="minorHAnsi" w:cstheme="minorHAnsi"/>
              </w:rPr>
              <w:t>update</w:t>
            </w:r>
            <w:r w:rsidR="00486994">
              <w:rPr>
                <w:rFonts w:asciiTheme="minorHAnsi" w:hAnsiTheme="minorHAnsi" w:cstheme="minorHAnsi"/>
              </w:rPr>
              <w:t xml:space="preserve"> Perl script</w:t>
            </w:r>
          </w:p>
        </w:tc>
      </w:tr>
    </w:tbl>
    <w:p w:rsidR="00286D52" w:rsidRDefault="00286D52" w:rsidP="00396C39">
      <w:pPr>
        <w:rPr>
          <w:sz w:val="32"/>
        </w:rPr>
      </w:pPr>
    </w:p>
    <w:p w:rsidR="00286D52" w:rsidRPr="005A05F8" w:rsidRDefault="00FF3BF8" w:rsidP="005A05F8">
      <w:pPr>
        <w:rPr>
          <w:rFonts w:asciiTheme="majorHAnsi" w:hAnsiTheme="majorHAnsi" w:cstheme="minorHAnsi"/>
          <w:b/>
        </w:rPr>
      </w:pPr>
      <w:r w:rsidRPr="005A05F8">
        <w:rPr>
          <w:rFonts w:asciiTheme="majorHAnsi" w:hAnsiTheme="majorHAnsi" w:cstheme="minorHAnsi"/>
          <w:b/>
        </w:rPr>
        <w:t xml:space="preserve">Table </w:t>
      </w:r>
      <w:r w:rsidR="00B83F87">
        <w:rPr>
          <w:rFonts w:asciiTheme="majorHAnsi" w:hAnsiTheme="majorHAnsi" w:cstheme="minorHAnsi"/>
          <w:b/>
        </w:rPr>
        <w:t>8</w:t>
      </w:r>
      <w:r w:rsidR="006001C2" w:rsidRPr="005A05F8">
        <w:rPr>
          <w:rFonts w:asciiTheme="majorHAnsi" w:hAnsiTheme="majorHAnsi" w:cstheme="minorHAnsi"/>
          <w:b/>
        </w:rPr>
        <w:t>.6</w:t>
      </w:r>
      <w:r w:rsidR="00286D52" w:rsidRPr="005A05F8">
        <w:rPr>
          <w:rFonts w:asciiTheme="majorHAnsi" w:hAnsiTheme="majorHAnsi" w:cstheme="minorHAnsi"/>
          <w:b/>
        </w:rPr>
        <w:t xml:space="preserve">:  VIPER </w:t>
      </w:r>
      <w:r w:rsidR="00486994" w:rsidRPr="005A05F8">
        <w:rPr>
          <w:rFonts w:asciiTheme="majorHAnsi" w:hAnsiTheme="majorHAnsi" w:cstheme="minorHAnsi"/>
          <w:b/>
        </w:rPr>
        <w:t>GUI Support</w:t>
      </w:r>
      <w:r w:rsidR="00286D52" w:rsidRPr="005A05F8">
        <w:rPr>
          <w:rFonts w:asciiTheme="majorHAnsi" w:hAnsiTheme="majorHAnsi" w:cstheme="minorHAnsi"/>
          <w:b/>
        </w:rPr>
        <w:t xml:space="preserve"> Files in </w:t>
      </w:r>
      <w:r w:rsidR="00486994" w:rsidRPr="005A05F8">
        <w:rPr>
          <w:rFonts w:asciiTheme="majorHAnsi" w:hAnsiTheme="majorHAnsi" w:cstheme="minorHAnsi"/>
          <w:b/>
        </w:rPr>
        <w:t>State</w:t>
      </w:r>
      <w:r w:rsidR="00286D52" w:rsidRPr="005A05F8">
        <w:rPr>
          <w:rFonts w:asciiTheme="majorHAnsi" w:hAnsiTheme="majorHAnsi" w:cstheme="minorHAnsi"/>
          <w:b/>
        </w:rPr>
        <w:t>/</w:t>
      </w:r>
    </w:p>
    <w:tbl>
      <w:tblPr>
        <w:tblStyle w:val="TableGrid"/>
        <w:tblW w:w="0" w:type="auto"/>
        <w:tblLook w:val="04A0"/>
      </w:tblPr>
      <w:tblGrid>
        <w:gridCol w:w="631"/>
        <w:gridCol w:w="3707"/>
        <w:gridCol w:w="5238"/>
      </w:tblGrid>
      <w:tr w:rsidR="00286D52" w:rsidRPr="003418A9" w:rsidTr="00286D52">
        <w:trPr>
          <w:trHeight w:val="288"/>
        </w:trPr>
        <w:tc>
          <w:tcPr>
            <w:tcW w:w="631" w:type="dxa"/>
            <w:tcBorders>
              <w:bottom w:val="single" w:sz="4" w:space="0" w:color="000000"/>
            </w:tcBorders>
            <w:shd w:val="clear" w:color="auto" w:fill="4F81BD" w:themeFill="accent1"/>
            <w:vAlign w:val="center"/>
          </w:tcPr>
          <w:p w:rsidR="00286D52" w:rsidRPr="006D3A86" w:rsidRDefault="00286D52" w:rsidP="00797C4F">
            <w:pPr>
              <w:rPr>
                <w:rFonts w:asciiTheme="minorHAnsi" w:hAnsiTheme="minorHAnsi" w:cstheme="minorHAnsi"/>
                <w:b/>
                <w:color w:val="FFFFFF" w:themeColor="background1"/>
              </w:rPr>
            </w:pPr>
            <w:r w:rsidRPr="006D3A86">
              <w:rPr>
                <w:rFonts w:asciiTheme="minorHAnsi" w:hAnsiTheme="minorHAnsi" w:cstheme="minorHAnsi"/>
                <w:b/>
                <w:color w:val="FFFFFF" w:themeColor="background1"/>
              </w:rPr>
              <w:t>#</w:t>
            </w:r>
          </w:p>
        </w:tc>
        <w:tc>
          <w:tcPr>
            <w:tcW w:w="3707" w:type="dxa"/>
            <w:tcBorders>
              <w:bottom w:val="single" w:sz="4" w:space="0" w:color="000000"/>
            </w:tcBorders>
            <w:shd w:val="clear" w:color="auto" w:fill="4F81BD" w:themeFill="accent1"/>
            <w:vAlign w:val="center"/>
          </w:tcPr>
          <w:p w:rsidR="00286D52" w:rsidRPr="006D3A86" w:rsidRDefault="00286D52" w:rsidP="00797C4F">
            <w:pPr>
              <w:rPr>
                <w:rFonts w:asciiTheme="minorHAnsi" w:hAnsiTheme="minorHAnsi" w:cstheme="minorHAnsi"/>
                <w:b/>
                <w:color w:val="FFFFFF" w:themeColor="background1"/>
              </w:rPr>
            </w:pPr>
            <w:r w:rsidRPr="006D3A86">
              <w:rPr>
                <w:rFonts w:asciiTheme="minorHAnsi" w:hAnsiTheme="minorHAnsi" w:cstheme="minorHAnsi"/>
                <w:b/>
                <w:color w:val="FFFFFF" w:themeColor="background1"/>
              </w:rPr>
              <w:t>Filename</w:t>
            </w:r>
          </w:p>
        </w:tc>
        <w:tc>
          <w:tcPr>
            <w:tcW w:w="5238" w:type="dxa"/>
            <w:tcBorders>
              <w:bottom w:val="single" w:sz="4" w:space="0" w:color="000000"/>
            </w:tcBorders>
            <w:shd w:val="clear" w:color="auto" w:fill="4F81BD" w:themeFill="accent1"/>
            <w:vAlign w:val="center"/>
          </w:tcPr>
          <w:p w:rsidR="00286D52" w:rsidRPr="006D3A86" w:rsidRDefault="00286D52" w:rsidP="00797C4F">
            <w:pPr>
              <w:rPr>
                <w:rFonts w:asciiTheme="minorHAnsi" w:hAnsiTheme="minorHAnsi" w:cstheme="minorHAnsi"/>
                <w:b/>
                <w:color w:val="FFFFFF" w:themeColor="background1"/>
              </w:rPr>
            </w:pPr>
            <w:r w:rsidRPr="006D3A86">
              <w:rPr>
                <w:rFonts w:asciiTheme="minorHAnsi" w:hAnsiTheme="minorHAnsi" w:cstheme="minorHAnsi"/>
                <w:b/>
                <w:color w:val="FFFFFF" w:themeColor="background1"/>
              </w:rPr>
              <w:t>Description</w:t>
            </w:r>
          </w:p>
        </w:tc>
      </w:tr>
      <w:tr w:rsidR="00286D52" w:rsidRPr="003418A9" w:rsidTr="00286D52">
        <w:trPr>
          <w:trHeight w:val="288"/>
        </w:trPr>
        <w:tc>
          <w:tcPr>
            <w:tcW w:w="631" w:type="dxa"/>
            <w:tcBorders>
              <w:bottom w:val="single" w:sz="4" w:space="0" w:color="000000"/>
            </w:tcBorders>
            <w:shd w:val="clear" w:color="auto" w:fill="auto"/>
            <w:vAlign w:val="center"/>
          </w:tcPr>
          <w:p w:rsidR="00286D52" w:rsidRPr="003418A9" w:rsidRDefault="00286D52" w:rsidP="00797C4F">
            <w:pPr>
              <w:rPr>
                <w:rFonts w:asciiTheme="minorHAnsi" w:hAnsiTheme="minorHAnsi" w:cstheme="minorHAnsi"/>
              </w:rPr>
            </w:pPr>
            <w:r w:rsidRPr="003418A9">
              <w:rPr>
                <w:rFonts w:asciiTheme="minorHAnsi" w:hAnsiTheme="minorHAnsi" w:cstheme="minorHAnsi"/>
              </w:rPr>
              <w:t>1</w:t>
            </w:r>
          </w:p>
        </w:tc>
        <w:tc>
          <w:tcPr>
            <w:tcW w:w="3707" w:type="dxa"/>
            <w:tcBorders>
              <w:bottom w:val="single" w:sz="4" w:space="0" w:color="000000"/>
            </w:tcBorders>
            <w:shd w:val="clear" w:color="auto" w:fill="auto"/>
            <w:vAlign w:val="center"/>
          </w:tcPr>
          <w:p w:rsidR="00286D52" w:rsidRPr="00EA22D4" w:rsidRDefault="00486994" w:rsidP="00797C4F">
            <w:pPr>
              <w:rPr>
                <w:rFonts w:ascii="Courier New" w:hAnsi="Courier New" w:cs="Courier New"/>
                <w:b/>
              </w:rPr>
            </w:pPr>
            <w:r>
              <w:rPr>
                <w:rFonts w:ascii="Courier New" w:hAnsi="Courier New" w:cs="Courier New"/>
                <w:b/>
              </w:rPr>
              <w:t>main.opt</w:t>
            </w:r>
          </w:p>
        </w:tc>
        <w:tc>
          <w:tcPr>
            <w:tcW w:w="5238" w:type="dxa"/>
            <w:tcBorders>
              <w:bottom w:val="single" w:sz="4" w:space="0" w:color="000000"/>
            </w:tcBorders>
            <w:shd w:val="clear" w:color="auto" w:fill="auto"/>
            <w:vAlign w:val="center"/>
          </w:tcPr>
          <w:p w:rsidR="00286D52" w:rsidRPr="003418A9" w:rsidRDefault="00FF59BC" w:rsidP="00797C4F">
            <w:pPr>
              <w:rPr>
                <w:rFonts w:asciiTheme="minorHAnsi" w:hAnsiTheme="minorHAnsi" w:cstheme="minorHAnsi"/>
              </w:rPr>
            </w:pPr>
            <w:r>
              <w:rPr>
                <w:rFonts w:asciiTheme="minorHAnsi" w:hAnsiTheme="minorHAnsi" w:cstheme="minorHAnsi"/>
              </w:rPr>
              <w:t>GUI auto-saved main-panel settings</w:t>
            </w:r>
          </w:p>
        </w:tc>
      </w:tr>
      <w:tr w:rsidR="00486994" w:rsidRPr="003418A9" w:rsidTr="00486994">
        <w:trPr>
          <w:trHeight w:val="288"/>
        </w:trPr>
        <w:tc>
          <w:tcPr>
            <w:tcW w:w="631" w:type="dxa"/>
            <w:tcBorders>
              <w:bottom w:val="single" w:sz="4" w:space="0" w:color="auto"/>
            </w:tcBorders>
            <w:shd w:val="clear" w:color="auto" w:fill="D9D9D9"/>
            <w:vAlign w:val="center"/>
          </w:tcPr>
          <w:p w:rsidR="00486994" w:rsidRPr="003418A9" w:rsidRDefault="00486994" w:rsidP="00797C4F">
            <w:pPr>
              <w:rPr>
                <w:rFonts w:asciiTheme="minorHAnsi" w:hAnsiTheme="minorHAnsi" w:cstheme="minorHAnsi"/>
              </w:rPr>
            </w:pPr>
            <w:r>
              <w:rPr>
                <w:rFonts w:asciiTheme="minorHAnsi" w:hAnsiTheme="minorHAnsi" w:cstheme="minorHAnsi"/>
              </w:rPr>
              <w:t>2</w:t>
            </w:r>
          </w:p>
        </w:tc>
        <w:tc>
          <w:tcPr>
            <w:tcW w:w="3707" w:type="dxa"/>
            <w:tcBorders>
              <w:bottom w:val="single" w:sz="4" w:space="0" w:color="auto"/>
            </w:tcBorders>
            <w:shd w:val="clear" w:color="auto" w:fill="D9D9D9"/>
            <w:vAlign w:val="center"/>
          </w:tcPr>
          <w:p w:rsidR="00486994" w:rsidRDefault="00486994" w:rsidP="00797C4F">
            <w:pPr>
              <w:rPr>
                <w:rFonts w:ascii="Courier New" w:hAnsi="Courier New" w:cs="Courier New"/>
                <w:b/>
              </w:rPr>
            </w:pPr>
            <w:r>
              <w:rPr>
                <w:rFonts w:ascii="Courier New" w:hAnsi="Courier New" w:cs="Courier New"/>
                <w:b/>
              </w:rPr>
              <w:t>new_case.par</w:t>
            </w:r>
          </w:p>
        </w:tc>
        <w:tc>
          <w:tcPr>
            <w:tcW w:w="5238" w:type="dxa"/>
            <w:tcBorders>
              <w:bottom w:val="single" w:sz="4" w:space="0" w:color="auto"/>
            </w:tcBorders>
            <w:shd w:val="clear" w:color="auto" w:fill="D9D9D9"/>
            <w:vAlign w:val="center"/>
          </w:tcPr>
          <w:p w:rsidR="00486994" w:rsidRDefault="00FF59BC" w:rsidP="00797C4F">
            <w:pPr>
              <w:rPr>
                <w:rFonts w:asciiTheme="minorHAnsi" w:hAnsiTheme="minorHAnsi" w:cstheme="minorHAnsi"/>
              </w:rPr>
            </w:pPr>
            <w:r>
              <w:rPr>
                <w:rFonts w:asciiTheme="minorHAnsi" w:hAnsiTheme="minorHAnsi" w:cstheme="minorHAnsi"/>
              </w:rPr>
              <w:t>GUI auto-saved user-specified new-case variables</w:t>
            </w:r>
          </w:p>
        </w:tc>
      </w:tr>
      <w:tr w:rsidR="00286D52" w:rsidRPr="003418A9" w:rsidTr="00486994">
        <w:trPr>
          <w:trHeight w:val="288"/>
        </w:trPr>
        <w:tc>
          <w:tcPr>
            <w:tcW w:w="631" w:type="dxa"/>
            <w:tcBorders>
              <w:top w:val="single" w:sz="4" w:space="0" w:color="auto"/>
              <w:bottom w:val="single" w:sz="4" w:space="0" w:color="auto"/>
            </w:tcBorders>
            <w:shd w:val="clear" w:color="auto" w:fill="auto"/>
            <w:vAlign w:val="center"/>
          </w:tcPr>
          <w:p w:rsidR="00286D52" w:rsidRPr="003418A9" w:rsidRDefault="00486994" w:rsidP="00797C4F">
            <w:pPr>
              <w:rPr>
                <w:rFonts w:asciiTheme="minorHAnsi" w:hAnsiTheme="minorHAnsi" w:cstheme="minorHAnsi"/>
              </w:rPr>
            </w:pPr>
            <w:r>
              <w:rPr>
                <w:rFonts w:asciiTheme="minorHAnsi" w:hAnsiTheme="minorHAnsi" w:cstheme="minorHAnsi"/>
              </w:rPr>
              <w:t>3</w:t>
            </w:r>
          </w:p>
        </w:tc>
        <w:tc>
          <w:tcPr>
            <w:tcW w:w="3707" w:type="dxa"/>
            <w:tcBorders>
              <w:top w:val="single" w:sz="4" w:space="0" w:color="auto"/>
              <w:bottom w:val="single" w:sz="4" w:space="0" w:color="auto"/>
            </w:tcBorders>
            <w:shd w:val="clear" w:color="auto" w:fill="auto"/>
            <w:vAlign w:val="center"/>
          </w:tcPr>
          <w:p w:rsidR="00286D52" w:rsidRPr="00EA22D4" w:rsidRDefault="00486994" w:rsidP="00797C4F">
            <w:pPr>
              <w:rPr>
                <w:rFonts w:ascii="Courier New" w:hAnsi="Courier New" w:cs="Courier New"/>
                <w:b/>
              </w:rPr>
            </w:pPr>
            <w:r>
              <w:rPr>
                <w:rFonts w:ascii="Courier New" w:hAnsi="Courier New" w:cs="Courier New"/>
                <w:b/>
              </w:rPr>
              <w:t>previous.lst</w:t>
            </w:r>
          </w:p>
        </w:tc>
        <w:tc>
          <w:tcPr>
            <w:tcW w:w="5238" w:type="dxa"/>
            <w:tcBorders>
              <w:top w:val="single" w:sz="4" w:space="0" w:color="auto"/>
              <w:bottom w:val="single" w:sz="4" w:space="0" w:color="auto"/>
            </w:tcBorders>
            <w:shd w:val="clear" w:color="auto" w:fill="auto"/>
            <w:vAlign w:val="center"/>
          </w:tcPr>
          <w:p w:rsidR="00286D52" w:rsidRPr="003418A9" w:rsidRDefault="00FF59BC" w:rsidP="00797C4F">
            <w:pPr>
              <w:rPr>
                <w:rFonts w:asciiTheme="minorHAnsi" w:hAnsiTheme="minorHAnsi" w:cstheme="minorHAnsi"/>
              </w:rPr>
            </w:pPr>
            <w:r>
              <w:rPr>
                <w:rFonts w:asciiTheme="minorHAnsi" w:hAnsiTheme="minorHAnsi" w:cstheme="minorHAnsi"/>
              </w:rPr>
              <w:t xml:space="preserve">GUI auto-saved </w:t>
            </w:r>
            <w:proofErr w:type="spellStart"/>
            <w:r>
              <w:rPr>
                <w:rFonts w:asciiTheme="minorHAnsi" w:hAnsiTheme="minorHAnsi" w:cstheme="minorHAnsi"/>
              </w:rPr>
              <w:t>runlist</w:t>
            </w:r>
            <w:proofErr w:type="spellEnd"/>
          </w:p>
        </w:tc>
      </w:tr>
    </w:tbl>
    <w:p w:rsidR="004A50F9" w:rsidRDefault="004A50F9" w:rsidP="00797C4F">
      <w:pPr>
        <w:rPr>
          <w:sz w:val="32"/>
        </w:rPr>
      </w:pPr>
    </w:p>
    <w:p w:rsidR="004A50F9" w:rsidRPr="005A05F8" w:rsidRDefault="00FF3BF8" w:rsidP="005A05F8">
      <w:pPr>
        <w:rPr>
          <w:rFonts w:asciiTheme="majorHAnsi" w:hAnsiTheme="majorHAnsi" w:cstheme="minorHAnsi"/>
          <w:b/>
        </w:rPr>
      </w:pPr>
      <w:r w:rsidRPr="005A05F8">
        <w:rPr>
          <w:rFonts w:asciiTheme="majorHAnsi" w:hAnsiTheme="majorHAnsi" w:cstheme="minorHAnsi"/>
          <w:b/>
        </w:rPr>
        <w:t xml:space="preserve">Table </w:t>
      </w:r>
      <w:r w:rsidR="00B83F87">
        <w:rPr>
          <w:rFonts w:asciiTheme="majorHAnsi" w:hAnsiTheme="majorHAnsi" w:cstheme="minorHAnsi"/>
          <w:b/>
        </w:rPr>
        <w:t>8</w:t>
      </w:r>
      <w:r w:rsidR="006001C2" w:rsidRPr="005A05F8">
        <w:rPr>
          <w:rFonts w:asciiTheme="majorHAnsi" w:hAnsiTheme="majorHAnsi" w:cstheme="minorHAnsi"/>
          <w:b/>
        </w:rPr>
        <w:t>.7</w:t>
      </w:r>
      <w:r w:rsidR="004A50F9" w:rsidRPr="005A05F8">
        <w:rPr>
          <w:rFonts w:asciiTheme="majorHAnsi" w:hAnsiTheme="majorHAnsi" w:cstheme="minorHAnsi"/>
          <w:b/>
        </w:rPr>
        <w:t xml:space="preserve">:  VIPER </w:t>
      </w:r>
      <w:r w:rsidR="002952CB" w:rsidRPr="005A05F8">
        <w:rPr>
          <w:rFonts w:asciiTheme="majorHAnsi" w:hAnsiTheme="majorHAnsi" w:cstheme="minorHAnsi"/>
          <w:b/>
        </w:rPr>
        <w:t>Input File for a single landing &lt;case&gt;</w:t>
      </w:r>
      <w:r w:rsidR="004A50F9" w:rsidRPr="005A05F8">
        <w:rPr>
          <w:rFonts w:asciiTheme="majorHAnsi" w:hAnsiTheme="majorHAnsi" w:cstheme="minorHAnsi"/>
          <w:b/>
        </w:rPr>
        <w:t xml:space="preserve"> in Input/</w:t>
      </w:r>
    </w:p>
    <w:tbl>
      <w:tblPr>
        <w:tblStyle w:val="TableGrid"/>
        <w:tblW w:w="0" w:type="auto"/>
        <w:tblLook w:val="04A0"/>
      </w:tblPr>
      <w:tblGrid>
        <w:gridCol w:w="631"/>
        <w:gridCol w:w="3707"/>
        <w:gridCol w:w="5238"/>
      </w:tblGrid>
      <w:tr w:rsidR="004A50F9" w:rsidRPr="003418A9" w:rsidTr="004A50F9">
        <w:trPr>
          <w:trHeight w:val="288"/>
        </w:trPr>
        <w:tc>
          <w:tcPr>
            <w:tcW w:w="631" w:type="dxa"/>
            <w:tcBorders>
              <w:bottom w:val="single" w:sz="4" w:space="0" w:color="000000"/>
            </w:tcBorders>
            <w:shd w:val="clear" w:color="auto" w:fill="4F81BD" w:themeFill="accent1"/>
            <w:vAlign w:val="center"/>
          </w:tcPr>
          <w:p w:rsidR="004A50F9" w:rsidRPr="006D3A86" w:rsidRDefault="004A50F9" w:rsidP="00797C4F">
            <w:pPr>
              <w:rPr>
                <w:rFonts w:asciiTheme="minorHAnsi" w:hAnsiTheme="minorHAnsi" w:cstheme="minorHAnsi"/>
                <w:b/>
                <w:color w:val="FFFFFF" w:themeColor="background1"/>
              </w:rPr>
            </w:pPr>
            <w:r w:rsidRPr="006D3A86">
              <w:rPr>
                <w:rFonts w:asciiTheme="minorHAnsi" w:hAnsiTheme="minorHAnsi" w:cstheme="minorHAnsi"/>
                <w:b/>
                <w:color w:val="FFFFFF" w:themeColor="background1"/>
              </w:rPr>
              <w:t>#</w:t>
            </w:r>
          </w:p>
        </w:tc>
        <w:tc>
          <w:tcPr>
            <w:tcW w:w="3707" w:type="dxa"/>
            <w:tcBorders>
              <w:bottom w:val="single" w:sz="4" w:space="0" w:color="000000"/>
            </w:tcBorders>
            <w:shd w:val="clear" w:color="auto" w:fill="4F81BD" w:themeFill="accent1"/>
            <w:vAlign w:val="center"/>
          </w:tcPr>
          <w:p w:rsidR="004A50F9" w:rsidRPr="006D3A86" w:rsidRDefault="004A50F9" w:rsidP="00797C4F">
            <w:pPr>
              <w:rPr>
                <w:rFonts w:asciiTheme="minorHAnsi" w:hAnsiTheme="minorHAnsi" w:cstheme="minorHAnsi"/>
                <w:b/>
                <w:color w:val="FFFFFF" w:themeColor="background1"/>
              </w:rPr>
            </w:pPr>
            <w:r w:rsidRPr="006D3A86">
              <w:rPr>
                <w:rFonts w:asciiTheme="minorHAnsi" w:hAnsiTheme="minorHAnsi" w:cstheme="minorHAnsi"/>
                <w:b/>
                <w:color w:val="FFFFFF" w:themeColor="background1"/>
              </w:rPr>
              <w:t>Filename</w:t>
            </w:r>
          </w:p>
        </w:tc>
        <w:tc>
          <w:tcPr>
            <w:tcW w:w="5238" w:type="dxa"/>
            <w:tcBorders>
              <w:bottom w:val="single" w:sz="4" w:space="0" w:color="000000"/>
            </w:tcBorders>
            <w:shd w:val="clear" w:color="auto" w:fill="4F81BD" w:themeFill="accent1"/>
            <w:vAlign w:val="center"/>
          </w:tcPr>
          <w:p w:rsidR="004A50F9" w:rsidRPr="006D3A86" w:rsidRDefault="004A50F9" w:rsidP="00797C4F">
            <w:pPr>
              <w:rPr>
                <w:rFonts w:asciiTheme="minorHAnsi" w:hAnsiTheme="minorHAnsi" w:cstheme="minorHAnsi"/>
                <w:b/>
                <w:color w:val="FFFFFF" w:themeColor="background1"/>
              </w:rPr>
            </w:pPr>
            <w:r w:rsidRPr="006D3A86">
              <w:rPr>
                <w:rFonts w:asciiTheme="minorHAnsi" w:hAnsiTheme="minorHAnsi" w:cstheme="minorHAnsi"/>
                <w:b/>
                <w:color w:val="FFFFFF" w:themeColor="background1"/>
              </w:rPr>
              <w:t>Description</w:t>
            </w:r>
          </w:p>
        </w:tc>
      </w:tr>
      <w:tr w:rsidR="004A50F9" w:rsidRPr="003418A9" w:rsidTr="004A50F9">
        <w:trPr>
          <w:trHeight w:val="288"/>
        </w:trPr>
        <w:tc>
          <w:tcPr>
            <w:tcW w:w="631" w:type="dxa"/>
            <w:tcBorders>
              <w:bottom w:val="single" w:sz="4" w:space="0" w:color="000000"/>
            </w:tcBorders>
            <w:shd w:val="clear" w:color="auto" w:fill="auto"/>
            <w:vAlign w:val="center"/>
          </w:tcPr>
          <w:p w:rsidR="004A50F9" w:rsidRPr="003418A9" w:rsidRDefault="004A50F9" w:rsidP="00797C4F">
            <w:pPr>
              <w:rPr>
                <w:rFonts w:asciiTheme="minorHAnsi" w:hAnsiTheme="minorHAnsi" w:cstheme="minorHAnsi"/>
              </w:rPr>
            </w:pPr>
            <w:r w:rsidRPr="003418A9">
              <w:rPr>
                <w:rFonts w:asciiTheme="minorHAnsi" w:hAnsiTheme="minorHAnsi" w:cstheme="minorHAnsi"/>
              </w:rPr>
              <w:t>1</w:t>
            </w:r>
          </w:p>
        </w:tc>
        <w:tc>
          <w:tcPr>
            <w:tcW w:w="3707" w:type="dxa"/>
            <w:tcBorders>
              <w:bottom w:val="single" w:sz="4" w:space="0" w:color="000000"/>
            </w:tcBorders>
            <w:shd w:val="clear" w:color="auto" w:fill="auto"/>
            <w:vAlign w:val="center"/>
          </w:tcPr>
          <w:p w:rsidR="004A50F9" w:rsidRPr="00EA22D4" w:rsidRDefault="004A50F9" w:rsidP="00797C4F">
            <w:pPr>
              <w:rPr>
                <w:rFonts w:ascii="Courier New" w:hAnsi="Courier New" w:cs="Courier New"/>
                <w:b/>
              </w:rPr>
            </w:pPr>
            <w:r>
              <w:rPr>
                <w:rFonts w:ascii="Courier New" w:hAnsi="Courier New" w:cs="Courier New"/>
                <w:b/>
              </w:rPr>
              <w:t>&lt;case&gt;.</w:t>
            </w:r>
            <w:proofErr w:type="spellStart"/>
            <w:r>
              <w:rPr>
                <w:rFonts w:ascii="Courier New" w:hAnsi="Courier New" w:cs="Courier New"/>
                <w:b/>
              </w:rPr>
              <w:t>vpi</w:t>
            </w:r>
            <w:proofErr w:type="spellEnd"/>
          </w:p>
        </w:tc>
        <w:tc>
          <w:tcPr>
            <w:tcW w:w="5238" w:type="dxa"/>
            <w:tcBorders>
              <w:bottom w:val="single" w:sz="4" w:space="0" w:color="000000"/>
            </w:tcBorders>
            <w:shd w:val="clear" w:color="auto" w:fill="auto"/>
            <w:vAlign w:val="center"/>
          </w:tcPr>
          <w:p w:rsidR="004A50F9" w:rsidRPr="003418A9" w:rsidRDefault="004A50F9" w:rsidP="00797C4F">
            <w:pPr>
              <w:rPr>
                <w:rFonts w:asciiTheme="minorHAnsi" w:hAnsiTheme="minorHAnsi" w:cstheme="minorHAnsi"/>
              </w:rPr>
            </w:pPr>
            <w:r>
              <w:rPr>
                <w:rFonts w:asciiTheme="minorHAnsi" w:hAnsiTheme="minorHAnsi" w:cstheme="minorHAnsi"/>
              </w:rPr>
              <w:t>VIPER aircraft landing input data file</w:t>
            </w:r>
          </w:p>
        </w:tc>
      </w:tr>
    </w:tbl>
    <w:p w:rsidR="004A50F9" w:rsidRDefault="004A50F9" w:rsidP="00797C4F">
      <w:pPr>
        <w:rPr>
          <w:sz w:val="32"/>
        </w:rPr>
      </w:pPr>
    </w:p>
    <w:p w:rsidR="004A50F9" w:rsidRPr="005A05F8" w:rsidRDefault="00FF3BF8" w:rsidP="005A05F8">
      <w:pPr>
        <w:rPr>
          <w:rFonts w:asciiTheme="majorHAnsi" w:hAnsiTheme="majorHAnsi" w:cstheme="minorHAnsi"/>
          <w:b/>
        </w:rPr>
      </w:pPr>
      <w:r w:rsidRPr="005A05F8">
        <w:rPr>
          <w:rFonts w:asciiTheme="majorHAnsi" w:hAnsiTheme="majorHAnsi" w:cstheme="minorHAnsi"/>
          <w:b/>
        </w:rPr>
        <w:t xml:space="preserve">Table </w:t>
      </w:r>
      <w:r w:rsidR="00B83F87">
        <w:rPr>
          <w:rFonts w:asciiTheme="majorHAnsi" w:hAnsiTheme="majorHAnsi" w:cstheme="minorHAnsi"/>
          <w:b/>
        </w:rPr>
        <w:t>8</w:t>
      </w:r>
      <w:r w:rsidR="006001C2" w:rsidRPr="005A05F8">
        <w:rPr>
          <w:rFonts w:asciiTheme="majorHAnsi" w:hAnsiTheme="majorHAnsi" w:cstheme="minorHAnsi"/>
          <w:b/>
        </w:rPr>
        <w:t>.8</w:t>
      </w:r>
      <w:r w:rsidR="004A50F9" w:rsidRPr="005A05F8">
        <w:rPr>
          <w:rFonts w:asciiTheme="majorHAnsi" w:hAnsiTheme="majorHAnsi" w:cstheme="minorHAnsi"/>
          <w:b/>
        </w:rPr>
        <w:t>:  VIPER Output Files</w:t>
      </w:r>
      <w:r w:rsidR="002952CB" w:rsidRPr="005A05F8">
        <w:rPr>
          <w:rFonts w:asciiTheme="majorHAnsi" w:hAnsiTheme="majorHAnsi" w:cstheme="minorHAnsi"/>
          <w:b/>
        </w:rPr>
        <w:t xml:space="preserve"> for a single landing &lt;case&gt;</w:t>
      </w:r>
      <w:r w:rsidR="004A50F9" w:rsidRPr="005A05F8">
        <w:rPr>
          <w:rFonts w:asciiTheme="majorHAnsi" w:hAnsiTheme="majorHAnsi" w:cstheme="minorHAnsi"/>
          <w:b/>
        </w:rPr>
        <w:t xml:space="preserve"> in Output/</w:t>
      </w:r>
    </w:p>
    <w:tbl>
      <w:tblPr>
        <w:tblStyle w:val="TableGrid"/>
        <w:tblW w:w="0" w:type="auto"/>
        <w:tblLook w:val="04A0"/>
      </w:tblPr>
      <w:tblGrid>
        <w:gridCol w:w="630"/>
        <w:gridCol w:w="3337"/>
        <w:gridCol w:w="5609"/>
      </w:tblGrid>
      <w:tr w:rsidR="004A50F9" w:rsidRPr="003418A9" w:rsidTr="004A50F9">
        <w:trPr>
          <w:trHeight w:val="288"/>
        </w:trPr>
        <w:tc>
          <w:tcPr>
            <w:tcW w:w="630" w:type="dxa"/>
            <w:tcBorders>
              <w:bottom w:val="single" w:sz="4" w:space="0" w:color="000000"/>
            </w:tcBorders>
            <w:shd w:val="clear" w:color="auto" w:fill="4F81BD" w:themeFill="accent1"/>
            <w:vAlign w:val="center"/>
          </w:tcPr>
          <w:p w:rsidR="004A50F9" w:rsidRPr="006D3A86" w:rsidRDefault="004A50F9" w:rsidP="00797C4F">
            <w:pPr>
              <w:rPr>
                <w:rFonts w:asciiTheme="minorHAnsi" w:hAnsiTheme="minorHAnsi" w:cstheme="minorHAnsi"/>
                <w:b/>
                <w:color w:val="FFFFFF" w:themeColor="background1"/>
              </w:rPr>
            </w:pPr>
            <w:r w:rsidRPr="006D3A86">
              <w:rPr>
                <w:rFonts w:asciiTheme="minorHAnsi" w:hAnsiTheme="minorHAnsi" w:cstheme="minorHAnsi"/>
                <w:b/>
                <w:color w:val="FFFFFF" w:themeColor="background1"/>
              </w:rPr>
              <w:t>#</w:t>
            </w:r>
          </w:p>
        </w:tc>
        <w:tc>
          <w:tcPr>
            <w:tcW w:w="3337" w:type="dxa"/>
            <w:tcBorders>
              <w:bottom w:val="single" w:sz="4" w:space="0" w:color="000000"/>
            </w:tcBorders>
            <w:shd w:val="clear" w:color="auto" w:fill="4F81BD" w:themeFill="accent1"/>
            <w:vAlign w:val="center"/>
          </w:tcPr>
          <w:p w:rsidR="004A50F9" w:rsidRPr="006D3A86" w:rsidRDefault="004A50F9" w:rsidP="00797C4F">
            <w:pPr>
              <w:rPr>
                <w:rFonts w:asciiTheme="minorHAnsi" w:hAnsiTheme="minorHAnsi" w:cstheme="minorHAnsi"/>
                <w:b/>
                <w:color w:val="FFFFFF" w:themeColor="background1"/>
              </w:rPr>
            </w:pPr>
            <w:r w:rsidRPr="006D3A86">
              <w:rPr>
                <w:rFonts w:asciiTheme="minorHAnsi" w:hAnsiTheme="minorHAnsi" w:cstheme="minorHAnsi"/>
                <w:b/>
                <w:color w:val="FFFFFF" w:themeColor="background1"/>
              </w:rPr>
              <w:t>Filename</w:t>
            </w:r>
          </w:p>
        </w:tc>
        <w:tc>
          <w:tcPr>
            <w:tcW w:w="5609" w:type="dxa"/>
            <w:tcBorders>
              <w:bottom w:val="single" w:sz="4" w:space="0" w:color="000000"/>
            </w:tcBorders>
            <w:shd w:val="clear" w:color="auto" w:fill="4F81BD" w:themeFill="accent1"/>
            <w:vAlign w:val="center"/>
          </w:tcPr>
          <w:p w:rsidR="004A50F9" w:rsidRPr="006D3A86" w:rsidRDefault="004A50F9" w:rsidP="00797C4F">
            <w:pPr>
              <w:rPr>
                <w:rFonts w:asciiTheme="minorHAnsi" w:hAnsiTheme="minorHAnsi" w:cstheme="minorHAnsi"/>
                <w:b/>
                <w:color w:val="FFFFFF" w:themeColor="background1"/>
              </w:rPr>
            </w:pPr>
            <w:r w:rsidRPr="006D3A86">
              <w:rPr>
                <w:rFonts w:asciiTheme="minorHAnsi" w:hAnsiTheme="minorHAnsi" w:cstheme="minorHAnsi"/>
                <w:b/>
                <w:color w:val="FFFFFF" w:themeColor="background1"/>
              </w:rPr>
              <w:t>Description</w:t>
            </w:r>
          </w:p>
        </w:tc>
      </w:tr>
      <w:tr w:rsidR="00725A29" w:rsidRPr="003418A9" w:rsidTr="004A50F9">
        <w:trPr>
          <w:trHeight w:val="288"/>
        </w:trPr>
        <w:tc>
          <w:tcPr>
            <w:tcW w:w="630" w:type="dxa"/>
            <w:tcBorders>
              <w:bottom w:val="single" w:sz="4" w:space="0" w:color="000000"/>
            </w:tcBorders>
            <w:shd w:val="clear" w:color="auto" w:fill="auto"/>
            <w:vAlign w:val="center"/>
          </w:tcPr>
          <w:p w:rsidR="00725A29" w:rsidRDefault="00725A29" w:rsidP="00797C4F">
            <w:pPr>
              <w:rPr>
                <w:rFonts w:asciiTheme="minorHAnsi" w:hAnsiTheme="minorHAnsi" w:cstheme="minorHAnsi"/>
              </w:rPr>
            </w:pPr>
            <w:r>
              <w:rPr>
                <w:rFonts w:asciiTheme="minorHAnsi" w:hAnsiTheme="minorHAnsi" w:cstheme="minorHAnsi"/>
              </w:rPr>
              <w:t>1</w:t>
            </w:r>
          </w:p>
        </w:tc>
        <w:tc>
          <w:tcPr>
            <w:tcW w:w="3337" w:type="dxa"/>
            <w:tcBorders>
              <w:bottom w:val="single" w:sz="4" w:space="0" w:color="000000"/>
            </w:tcBorders>
            <w:shd w:val="clear" w:color="auto" w:fill="auto"/>
            <w:vAlign w:val="center"/>
          </w:tcPr>
          <w:p w:rsidR="00725A29" w:rsidRPr="00EA22D4" w:rsidRDefault="00725A29" w:rsidP="00797C4F">
            <w:pPr>
              <w:rPr>
                <w:rFonts w:ascii="Courier New" w:hAnsi="Courier New" w:cs="Courier New"/>
                <w:b/>
              </w:rPr>
            </w:pPr>
            <w:r>
              <w:rPr>
                <w:rFonts w:ascii="Courier New" w:hAnsi="Courier New" w:cs="Courier New"/>
                <w:b/>
              </w:rPr>
              <w:t>&lt;case&gt;.limits</w:t>
            </w:r>
          </w:p>
        </w:tc>
        <w:tc>
          <w:tcPr>
            <w:tcW w:w="5609" w:type="dxa"/>
            <w:tcBorders>
              <w:bottom w:val="single" w:sz="4" w:space="0" w:color="000000"/>
            </w:tcBorders>
            <w:shd w:val="clear" w:color="auto" w:fill="auto"/>
            <w:vAlign w:val="center"/>
          </w:tcPr>
          <w:p w:rsidR="00725A29" w:rsidRPr="003418A9" w:rsidRDefault="00725A29" w:rsidP="00797C4F">
            <w:pPr>
              <w:rPr>
                <w:rFonts w:asciiTheme="minorHAnsi" w:hAnsiTheme="minorHAnsi" w:cstheme="minorHAnsi"/>
              </w:rPr>
            </w:pPr>
            <w:r>
              <w:rPr>
                <w:rFonts w:asciiTheme="minorHAnsi" w:hAnsiTheme="minorHAnsi" w:cstheme="minorHAnsi"/>
              </w:rPr>
              <w:t>Suggested plot limits for output graphs</w:t>
            </w:r>
          </w:p>
        </w:tc>
      </w:tr>
      <w:tr w:rsidR="00725A29" w:rsidRPr="003418A9" w:rsidTr="00725A29">
        <w:trPr>
          <w:trHeight w:val="288"/>
        </w:trPr>
        <w:tc>
          <w:tcPr>
            <w:tcW w:w="630" w:type="dxa"/>
            <w:tcBorders>
              <w:bottom w:val="single" w:sz="4" w:space="0" w:color="000000"/>
            </w:tcBorders>
            <w:shd w:val="clear" w:color="auto" w:fill="auto"/>
            <w:vAlign w:val="center"/>
          </w:tcPr>
          <w:p w:rsidR="00725A29" w:rsidRPr="003418A9" w:rsidRDefault="00725A29" w:rsidP="00797C4F">
            <w:pPr>
              <w:rPr>
                <w:rFonts w:asciiTheme="minorHAnsi" w:hAnsiTheme="minorHAnsi" w:cstheme="minorHAnsi"/>
              </w:rPr>
            </w:pPr>
            <w:r>
              <w:rPr>
                <w:rFonts w:asciiTheme="minorHAnsi" w:hAnsiTheme="minorHAnsi" w:cstheme="minorHAnsi"/>
              </w:rPr>
              <w:t>2</w:t>
            </w:r>
          </w:p>
        </w:tc>
        <w:tc>
          <w:tcPr>
            <w:tcW w:w="3337" w:type="dxa"/>
            <w:tcBorders>
              <w:bottom w:val="single" w:sz="4" w:space="0" w:color="000000"/>
            </w:tcBorders>
            <w:shd w:val="clear" w:color="auto" w:fill="E6E6E6"/>
            <w:vAlign w:val="center"/>
          </w:tcPr>
          <w:p w:rsidR="00725A29" w:rsidRDefault="00725A29" w:rsidP="00797C4F">
            <w:pPr>
              <w:rPr>
                <w:rFonts w:ascii="Courier New" w:hAnsi="Courier New" w:cs="Courier New"/>
                <w:b/>
              </w:rPr>
            </w:pPr>
            <w:r>
              <w:rPr>
                <w:rFonts w:ascii="Courier New" w:hAnsi="Courier New" w:cs="Courier New"/>
                <w:b/>
              </w:rPr>
              <w:t>&lt;case&gt;.</w:t>
            </w:r>
            <w:proofErr w:type="spellStart"/>
            <w:r>
              <w:rPr>
                <w:rFonts w:ascii="Courier New" w:hAnsi="Courier New" w:cs="Courier New"/>
                <w:b/>
              </w:rPr>
              <w:t>meas_cir_p</w:t>
            </w:r>
            <w:proofErr w:type="spellEnd"/>
          </w:p>
        </w:tc>
        <w:tc>
          <w:tcPr>
            <w:tcW w:w="5609" w:type="dxa"/>
            <w:tcBorders>
              <w:bottom w:val="single" w:sz="4" w:space="0" w:color="000000"/>
            </w:tcBorders>
            <w:shd w:val="clear" w:color="auto" w:fill="E6E6E6"/>
            <w:vAlign w:val="center"/>
          </w:tcPr>
          <w:p w:rsidR="00725A29" w:rsidRDefault="00725A29" w:rsidP="00797C4F">
            <w:pPr>
              <w:rPr>
                <w:rFonts w:asciiTheme="minorHAnsi" w:hAnsiTheme="minorHAnsi" w:cstheme="minorHAnsi"/>
              </w:rPr>
            </w:pPr>
            <w:r>
              <w:rPr>
                <w:rFonts w:asciiTheme="minorHAnsi" w:hAnsiTheme="minorHAnsi" w:cstheme="minorHAnsi"/>
              </w:rPr>
              <w:t xml:space="preserve">Input port circulation data </w:t>
            </w:r>
            <w:proofErr w:type="spellStart"/>
            <w:r>
              <w:rPr>
                <w:rFonts w:asciiTheme="minorHAnsi" w:hAnsiTheme="minorHAnsi" w:cstheme="minorHAnsi"/>
              </w:rPr>
              <w:t>vs</w:t>
            </w:r>
            <w:proofErr w:type="spellEnd"/>
            <w:r>
              <w:rPr>
                <w:rFonts w:asciiTheme="minorHAnsi" w:hAnsiTheme="minorHAnsi" w:cstheme="minorHAnsi"/>
              </w:rPr>
              <w:t xml:space="preserve"> time</w:t>
            </w:r>
          </w:p>
        </w:tc>
      </w:tr>
      <w:tr w:rsidR="00725A29" w:rsidRPr="003418A9" w:rsidTr="00725A29">
        <w:trPr>
          <w:trHeight w:val="288"/>
        </w:trPr>
        <w:tc>
          <w:tcPr>
            <w:tcW w:w="630" w:type="dxa"/>
            <w:tcBorders>
              <w:bottom w:val="single" w:sz="4" w:space="0" w:color="000000"/>
            </w:tcBorders>
            <w:shd w:val="clear" w:color="auto" w:fill="E6E6E6"/>
            <w:vAlign w:val="center"/>
          </w:tcPr>
          <w:p w:rsidR="00725A29" w:rsidRPr="003418A9" w:rsidRDefault="00725A29" w:rsidP="00797C4F">
            <w:pPr>
              <w:rPr>
                <w:rFonts w:asciiTheme="minorHAnsi" w:hAnsiTheme="minorHAnsi" w:cstheme="minorHAnsi"/>
              </w:rPr>
            </w:pPr>
            <w:r>
              <w:rPr>
                <w:rFonts w:asciiTheme="minorHAnsi" w:hAnsiTheme="minorHAnsi" w:cstheme="minorHAnsi"/>
              </w:rPr>
              <w:t>3</w:t>
            </w:r>
          </w:p>
        </w:tc>
        <w:tc>
          <w:tcPr>
            <w:tcW w:w="3337" w:type="dxa"/>
            <w:tcBorders>
              <w:top w:val="single" w:sz="4" w:space="0" w:color="000000"/>
              <w:bottom w:val="single" w:sz="4" w:space="0" w:color="000000"/>
            </w:tcBorders>
            <w:shd w:val="clear" w:color="auto" w:fill="auto"/>
            <w:vAlign w:val="center"/>
          </w:tcPr>
          <w:p w:rsidR="00725A29" w:rsidRPr="00EA22D4" w:rsidRDefault="00725A29" w:rsidP="00797C4F">
            <w:pPr>
              <w:rPr>
                <w:rFonts w:ascii="Courier New" w:hAnsi="Courier New" w:cs="Courier New"/>
                <w:b/>
              </w:rPr>
            </w:pPr>
            <w:r>
              <w:rPr>
                <w:rFonts w:ascii="Courier New" w:hAnsi="Courier New" w:cs="Courier New"/>
                <w:b/>
              </w:rPr>
              <w:t>&lt;case&gt;.</w:t>
            </w:r>
            <w:proofErr w:type="spellStart"/>
            <w:r>
              <w:rPr>
                <w:rFonts w:ascii="Courier New" w:hAnsi="Courier New" w:cs="Courier New"/>
                <w:b/>
              </w:rPr>
              <w:t>meas_cir_s</w:t>
            </w:r>
            <w:proofErr w:type="spellEnd"/>
          </w:p>
        </w:tc>
        <w:tc>
          <w:tcPr>
            <w:tcW w:w="5609" w:type="dxa"/>
            <w:tcBorders>
              <w:top w:val="single" w:sz="4" w:space="0" w:color="000000"/>
              <w:bottom w:val="single" w:sz="4" w:space="0" w:color="000000"/>
            </w:tcBorders>
            <w:shd w:val="clear" w:color="auto" w:fill="auto"/>
            <w:vAlign w:val="center"/>
          </w:tcPr>
          <w:p w:rsidR="00725A29" w:rsidRPr="003418A9" w:rsidRDefault="00725A29" w:rsidP="00797C4F">
            <w:pPr>
              <w:rPr>
                <w:rFonts w:asciiTheme="minorHAnsi" w:hAnsiTheme="minorHAnsi" w:cstheme="minorHAnsi"/>
              </w:rPr>
            </w:pPr>
            <w:r>
              <w:rPr>
                <w:rFonts w:asciiTheme="minorHAnsi" w:hAnsiTheme="minorHAnsi" w:cstheme="minorHAnsi"/>
              </w:rPr>
              <w:t xml:space="preserve">Input starboard circulation data </w:t>
            </w:r>
            <w:proofErr w:type="spellStart"/>
            <w:r>
              <w:rPr>
                <w:rFonts w:asciiTheme="minorHAnsi" w:hAnsiTheme="minorHAnsi" w:cstheme="minorHAnsi"/>
              </w:rPr>
              <w:t>vs</w:t>
            </w:r>
            <w:proofErr w:type="spellEnd"/>
            <w:r>
              <w:rPr>
                <w:rFonts w:asciiTheme="minorHAnsi" w:hAnsiTheme="minorHAnsi" w:cstheme="minorHAnsi"/>
              </w:rPr>
              <w:t xml:space="preserve"> time</w:t>
            </w:r>
          </w:p>
        </w:tc>
      </w:tr>
      <w:tr w:rsidR="00725A29" w:rsidRPr="003418A9" w:rsidTr="00725A29">
        <w:trPr>
          <w:trHeight w:val="288"/>
        </w:trPr>
        <w:tc>
          <w:tcPr>
            <w:tcW w:w="630" w:type="dxa"/>
            <w:tcBorders>
              <w:top w:val="single" w:sz="4" w:space="0" w:color="000000"/>
              <w:bottom w:val="single" w:sz="4" w:space="0" w:color="000000"/>
            </w:tcBorders>
            <w:shd w:val="clear" w:color="auto" w:fill="auto"/>
            <w:vAlign w:val="center"/>
          </w:tcPr>
          <w:p w:rsidR="00725A29" w:rsidRPr="003418A9" w:rsidRDefault="00725A29" w:rsidP="00797C4F">
            <w:pPr>
              <w:rPr>
                <w:rFonts w:asciiTheme="minorHAnsi" w:hAnsiTheme="minorHAnsi" w:cstheme="minorHAnsi"/>
              </w:rPr>
            </w:pPr>
            <w:r>
              <w:rPr>
                <w:rFonts w:asciiTheme="minorHAnsi" w:hAnsiTheme="minorHAnsi" w:cstheme="minorHAnsi"/>
              </w:rPr>
              <w:t>4</w:t>
            </w:r>
          </w:p>
        </w:tc>
        <w:tc>
          <w:tcPr>
            <w:tcW w:w="3337" w:type="dxa"/>
            <w:tcBorders>
              <w:bottom w:val="single" w:sz="4" w:space="0" w:color="000000"/>
            </w:tcBorders>
            <w:shd w:val="clear" w:color="auto" w:fill="E6E6E6"/>
            <w:vAlign w:val="center"/>
          </w:tcPr>
          <w:p w:rsidR="00725A29" w:rsidRPr="00EA22D4" w:rsidRDefault="00725A29" w:rsidP="00797C4F">
            <w:pPr>
              <w:rPr>
                <w:rFonts w:ascii="Courier New" w:hAnsi="Courier New" w:cs="Courier New"/>
                <w:b/>
              </w:rPr>
            </w:pPr>
            <w:r>
              <w:rPr>
                <w:rFonts w:ascii="Courier New" w:hAnsi="Courier New" w:cs="Courier New"/>
                <w:b/>
              </w:rPr>
              <w:t>&lt;case&gt;.</w:t>
            </w:r>
            <w:proofErr w:type="spellStart"/>
            <w:r>
              <w:rPr>
                <w:rFonts w:ascii="Courier New" w:hAnsi="Courier New" w:cs="Courier New"/>
                <w:b/>
              </w:rPr>
              <w:t>meas_cw</w:t>
            </w:r>
            <w:proofErr w:type="spellEnd"/>
          </w:p>
        </w:tc>
        <w:tc>
          <w:tcPr>
            <w:tcW w:w="5609" w:type="dxa"/>
            <w:tcBorders>
              <w:bottom w:val="single" w:sz="4" w:space="0" w:color="000000"/>
            </w:tcBorders>
            <w:shd w:val="clear" w:color="auto" w:fill="E6E6E6"/>
            <w:vAlign w:val="center"/>
          </w:tcPr>
          <w:p w:rsidR="00725A29" w:rsidRPr="003418A9" w:rsidRDefault="00725A29" w:rsidP="00797C4F">
            <w:pPr>
              <w:rPr>
                <w:rFonts w:asciiTheme="minorHAnsi" w:hAnsiTheme="minorHAnsi" w:cstheme="minorHAnsi"/>
              </w:rPr>
            </w:pPr>
            <w:r>
              <w:rPr>
                <w:rFonts w:asciiTheme="minorHAnsi" w:hAnsiTheme="minorHAnsi" w:cstheme="minorHAnsi"/>
              </w:rPr>
              <w:t xml:space="preserve">Input cross wind data </w:t>
            </w:r>
            <w:proofErr w:type="spellStart"/>
            <w:r>
              <w:rPr>
                <w:rFonts w:asciiTheme="minorHAnsi" w:hAnsiTheme="minorHAnsi" w:cstheme="minorHAnsi"/>
              </w:rPr>
              <w:t>vs</w:t>
            </w:r>
            <w:proofErr w:type="spellEnd"/>
            <w:r>
              <w:rPr>
                <w:rFonts w:asciiTheme="minorHAnsi" w:hAnsiTheme="minorHAnsi" w:cstheme="minorHAnsi"/>
              </w:rPr>
              <w:t xml:space="preserve"> altitude</w:t>
            </w:r>
          </w:p>
        </w:tc>
      </w:tr>
      <w:tr w:rsidR="00725A29" w:rsidRPr="003418A9" w:rsidTr="00725A29">
        <w:trPr>
          <w:trHeight w:val="288"/>
        </w:trPr>
        <w:tc>
          <w:tcPr>
            <w:tcW w:w="630" w:type="dxa"/>
            <w:tcBorders>
              <w:bottom w:val="single" w:sz="4" w:space="0" w:color="000000"/>
            </w:tcBorders>
            <w:shd w:val="clear" w:color="auto" w:fill="E6E6E6"/>
            <w:vAlign w:val="center"/>
          </w:tcPr>
          <w:p w:rsidR="00725A29" w:rsidRPr="003418A9" w:rsidRDefault="00725A29" w:rsidP="00797C4F">
            <w:pPr>
              <w:rPr>
                <w:rFonts w:asciiTheme="minorHAnsi" w:hAnsiTheme="minorHAnsi" w:cstheme="minorHAnsi"/>
              </w:rPr>
            </w:pPr>
            <w:r>
              <w:rPr>
                <w:rFonts w:asciiTheme="minorHAnsi" w:hAnsiTheme="minorHAnsi" w:cstheme="minorHAnsi"/>
              </w:rPr>
              <w:t>5</w:t>
            </w:r>
          </w:p>
        </w:tc>
        <w:tc>
          <w:tcPr>
            <w:tcW w:w="3337" w:type="dxa"/>
            <w:tcBorders>
              <w:top w:val="single" w:sz="4" w:space="0" w:color="000000"/>
              <w:bottom w:val="single" w:sz="4" w:space="0" w:color="000000"/>
            </w:tcBorders>
            <w:shd w:val="clear" w:color="auto" w:fill="auto"/>
            <w:vAlign w:val="center"/>
          </w:tcPr>
          <w:p w:rsidR="00725A29" w:rsidRPr="00EA22D4" w:rsidRDefault="00725A29" w:rsidP="00797C4F">
            <w:pPr>
              <w:rPr>
                <w:rFonts w:ascii="Courier New" w:hAnsi="Courier New" w:cs="Courier New"/>
                <w:b/>
              </w:rPr>
            </w:pPr>
            <w:r>
              <w:rPr>
                <w:rFonts w:ascii="Courier New" w:hAnsi="Courier New" w:cs="Courier New"/>
                <w:b/>
              </w:rPr>
              <w:t>&lt;case&gt;.</w:t>
            </w:r>
            <w:proofErr w:type="spellStart"/>
            <w:r>
              <w:rPr>
                <w:rFonts w:ascii="Courier New" w:hAnsi="Courier New" w:cs="Courier New"/>
                <w:b/>
              </w:rPr>
              <w:t>meas_edr</w:t>
            </w:r>
            <w:proofErr w:type="spellEnd"/>
          </w:p>
        </w:tc>
        <w:tc>
          <w:tcPr>
            <w:tcW w:w="5609" w:type="dxa"/>
            <w:tcBorders>
              <w:top w:val="single" w:sz="4" w:space="0" w:color="000000"/>
              <w:bottom w:val="single" w:sz="4" w:space="0" w:color="000000"/>
            </w:tcBorders>
            <w:shd w:val="clear" w:color="auto" w:fill="auto"/>
            <w:vAlign w:val="center"/>
          </w:tcPr>
          <w:p w:rsidR="00725A29" w:rsidRPr="003418A9" w:rsidRDefault="00725A29" w:rsidP="00797C4F">
            <w:pPr>
              <w:rPr>
                <w:rFonts w:asciiTheme="minorHAnsi" w:hAnsiTheme="minorHAnsi" w:cstheme="minorHAnsi"/>
              </w:rPr>
            </w:pPr>
            <w:r>
              <w:rPr>
                <w:rFonts w:asciiTheme="minorHAnsi" w:hAnsiTheme="minorHAnsi" w:cstheme="minorHAnsi"/>
              </w:rPr>
              <w:t xml:space="preserve">Input atmospheric turbulence data </w:t>
            </w:r>
            <w:proofErr w:type="spellStart"/>
            <w:r>
              <w:rPr>
                <w:rFonts w:asciiTheme="minorHAnsi" w:hAnsiTheme="minorHAnsi" w:cstheme="minorHAnsi"/>
              </w:rPr>
              <w:t>vs</w:t>
            </w:r>
            <w:proofErr w:type="spellEnd"/>
            <w:r>
              <w:rPr>
                <w:rFonts w:asciiTheme="minorHAnsi" w:hAnsiTheme="minorHAnsi" w:cstheme="minorHAnsi"/>
              </w:rPr>
              <w:t xml:space="preserve"> altitude</w:t>
            </w:r>
          </w:p>
        </w:tc>
      </w:tr>
      <w:tr w:rsidR="00725A29" w:rsidRPr="003418A9" w:rsidTr="00725A29">
        <w:trPr>
          <w:trHeight w:val="288"/>
        </w:trPr>
        <w:tc>
          <w:tcPr>
            <w:tcW w:w="630" w:type="dxa"/>
            <w:tcBorders>
              <w:top w:val="single" w:sz="4" w:space="0" w:color="000000"/>
              <w:bottom w:val="single" w:sz="4" w:space="0" w:color="000000"/>
            </w:tcBorders>
            <w:shd w:val="clear" w:color="auto" w:fill="auto"/>
            <w:vAlign w:val="center"/>
          </w:tcPr>
          <w:p w:rsidR="00725A29" w:rsidRPr="003418A9" w:rsidRDefault="00725A29" w:rsidP="00797C4F">
            <w:pPr>
              <w:rPr>
                <w:rFonts w:asciiTheme="minorHAnsi" w:hAnsiTheme="minorHAnsi" w:cstheme="minorHAnsi"/>
              </w:rPr>
            </w:pPr>
            <w:r>
              <w:rPr>
                <w:rFonts w:asciiTheme="minorHAnsi" w:hAnsiTheme="minorHAnsi" w:cstheme="minorHAnsi"/>
              </w:rPr>
              <w:t>6</w:t>
            </w:r>
          </w:p>
        </w:tc>
        <w:tc>
          <w:tcPr>
            <w:tcW w:w="3337" w:type="dxa"/>
            <w:tcBorders>
              <w:bottom w:val="single" w:sz="4" w:space="0" w:color="000000"/>
            </w:tcBorders>
            <w:shd w:val="clear" w:color="auto" w:fill="E6E6E6"/>
            <w:vAlign w:val="center"/>
          </w:tcPr>
          <w:p w:rsidR="00725A29" w:rsidRPr="00EA22D4" w:rsidRDefault="00725A29" w:rsidP="00797C4F">
            <w:pPr>
              <w:rPr>
                <w:rFonts w:ascii="Courier New" w:hAnsi="Courier New" w:cs="Courier New"/>
                <w:b/>
              </w:rPr>
            </w:pPr>
            <w:r>
              <w:rPr>
                <w:rFonts w:ascii="Courier New" w:hAnsi="Courier New" w:cs="Courier New"/>
                <w:b/>
              </w:rPr>
              <w:t>&lt;case&gt;.</w:t>
            </w:r>
            <w:proofErr w:type="spellStart"/>
            <w:r>
              <w:rPr>
                <w:rFonts w:ascii="Courier New" w:hAnsi="Courier New" w:cs="Courier New"/>
                <w:b/>
              </w:rPr>
              <w:t>meas_hw</w:t>
            </w:r>
            <w:proofErr w:type="spellEnd"/>
          </w:p>
        </w:tc>
        <w:tc>
          <w:tcPr>
            <w:tcW w:w="5609" w:type="dxa"/>
            <w:tcBorders>
              <w:bottom w:val="single" w:sz="4" w:space="0" w:color="000000"/>
            </w:tcBorders>
            <w:shd w:val="clear" w:color="auto" w:fill="E6E6E6"/>
            <w:vAlign w:val="center"/>
          </w:tcPr>
          <w:p w:rsidR="00725A29" w:rsidRPr="003418A9" w:rsidRDefault="00725A29" w:rsidP="00797C4F">
            <w:pPr>
              <w:rPr>
                <w:rFonts w:asciiTheme="minorHAnsi" w:hAnsiTheme="minorHAnsi" w:cstheme="minorHAnsi"/>
              </w:rPr>
            </w:pPr>
            <w:r>
              <w:rPr>
                <w:rFonts w:asciiTheme="minorHAnsi" w:hAnsiTheme="minorHAnsi" w:cstheme="minorHAnsi"/>
              </w:rPr>
              <w:t xml:space="preserve">Input head wind data </w:t>
            </w:r>
            <w:proofErr w:type="spellStart"/>
            <w:r>
              <w:rPr>
                <w:rFonts w:asciiTheme="minorHAnsi" w:hAnsiTheme="minorHAnsi" w:cstheme="minorHAnsi"/>
              </w:rPr>
              <w:t>vs</w:t>
            </w:r>
            <w:proofErr w:type="spellEnd"/>
            <w:r>
              <w:rPr>
                <w:rFonts w:asciiTheme="minorHAnsi" w:hAnsiTheme="minorHAnsi" w:cstheme="minorHAnsi"/>
              </w:rPr>
              <w:t xml:space="preserve"> altitude</w:t>
            </w:r>
          </w:p>
        </w:tc>
      </w:tr>
      <w:tr w:rsidR="00725A29" w:rsidRPr="003418A9" w:rsidTr="00725A29">
        <w:trPr>
          <w:trHeight w:val="288"/>
        </w:trPr>
        <w:tc>
          <w:tcPr>
            <w:tcW w:w="630" w:type="dxa"/>
            <w:tcBorders>
              <w:bottom w:val="single" w:sz="4" w:space="0" w:color="000000"/>
            </w:tcBorders>
            <w:shd w:val="clear" w:color="auto" w:fill="E6E6E6"/>
            <w:vAlign w:val="center"/>
          </w:tcPr>
          <w:p w:rsidR="00725A29" w:rsidRPr="003418A9" w:rsidRDefault="00725A29" w:rsidP="00797C4F">
            <w:pPr>
              <w:rPr>
                <w:rFonts w:asciiTheme="minorHAnsi" w:hAnsiTheme="minorHAnsi" w:cstheme="minorHAnsi"/>
              </w:rPr>
            </w:pPr>
            <w:r>
              <w:rPr>
                <w:rFonts w:asciiTheme="minorHAnsi" w:hAnsiTheme="minorHAnsi" w:cstheme="minorHAnsi"/>
              </w:rPr>
              <w:t>7</w:t>
            </w:r>
          </w:p>
        </w:tc>
        <w:tc>
          <w:tcPr>
            <w:tcW w:w="3337" w:type="dxa"/>
            <w:tcBorders>
              <w:top w:val="single" w:sz="4" w:space="0" w:color="000000"/>
              <w:bottom w:val="single" w:sz="4" w:space="0" w:color="000000"/>
            </w:tcBorders>
            <w:shd w:val="clear" w:color="auto" w:fill="auto"/>
            <w:vAlign w:val="center"/>
          </w:tcPr>
          <w:p w:rsidR="00725A29" w:rsidRPr="00EA22D4" w:rsidRDefault="00725A29" w:rsidP="00797C4F">
            <w:pPr>
              <w:rPr>
                <w:rFonts w:ascii="Courier New" w:hAnsi="Courier New" w:cs="Courier New"/>
                <w:b/>
              </w:rPr>
            </w:pPr>
            <w:r>
              <w:rPr>
                <w:rFonts w:ascii="Courier New" w:hAnsi="Courier New" w:cs="Courier New"/>
                <w:b/>
              </w:rPr>
              <w:t>&lt;case&gt;.</w:t>
            </w:r>
            <w:proofErr w:type="spellStart"/>
            <w:r>
              <w:rPr>
                <w:rFonts w:ascii="Courier New" w:hAnsi="Courier New" w:cs="Courier New"/>
                <w:b/>
              </w:rPr>
              <w:t>meas_init</w:t>
            </w:r>
            <w:proofErr w:type="spellEnd"/>
          </w:p>
        </w:tc>
        <w:tc>
          <w:tcPr>
            <w:tcW w:w="5609" w:type="dxa"/>
            <w:tcBorders>
              <w:top w:val="single" w:sz="4" w:space="0" w:color="000000"/>
              <w:bottom w:val="single" w:sz="4" w:space="0" w:color="000000"/>
            </w:tcBorders>
            <w:shd w:val="clear" w:color="auto" w:fill="auto"/>
            <w:vAlign w:val="center"/>
          </w:tcPr>
          <w:p w:rsidR="00725A29" w:rsidRPr="003418A9" w:rsidRDefault="00725A29" w:rsidP="00797C4F">
            <w:pPr>
              <w:rPr>
                <w:rFonts w:asciiTheme="minorHAnsi" w:hAnsiTheme="minorHAnsi" w:cstheme="minorHAnsi"/>
              </w:rPr>
            </w:pPr>
            <w:r>
              <w:rPr>
                <w:rFonts w:asciiTheme="minorHAnsi" w:hAnsiTheme="minorHAnsi" w:cstheme="minorHAnsi"/>
              </w:rPr>
              <w:t>Input initial vortex position and velocity and cross wind</w:t>
            </w:r>
          </w:p>
        </w:tc>
      </w:tr>
      <w:tr w:rsidR="00725A29" w:rsidRPr="003418A9" w:rsidTr="00725A29">
        <w:trPr>
          <w:trHeight w:val="288"/>
        </w:trPr>
        <w:tc>
          <w:tcPr>
            <w:tcW w:w="630" w:type="dxa"/>
            <w:tcBorders>
              <w:top w:val="single" w:sz="4" w:space="0" w:color="000000"/>
              <w:bottom w:val="single" w:sz="4" w:space="0" w:color="000000"/>
            </w:tcBorders>
            <w:shd w:val="clear" w:color="auto" w:fill="auto"/>
            <w:vAlign w:val="center"/>
          </w:tcPr>
          <w:p w:rsidR="00725A29" w:rsidRPr="003418A9" w:rsidRDefault="00725A29" w:rsidP="00797C4F">
            <w:pPr>
              <w:rPr>
                <w:rFonts w:asciiTheme="minorHAnsi" w:hAnsiTheme="minorHAnsi" w:cstheme="minorHAnsi"/>
              </w:rPr>
            </w:pPr>
            <w:r>
              <w:rPr>
                <w:rFonts w:asciiTheme="minorHAnsi" w:hAnsiTheme="minorHAnsi" w:cstheme="minorHAnsi"/>
              </w:rPr>
              <w:t>8</w:t>
            </w:r>
          </w:p>
        </w:tc>
        <w:tc>
          <w:tcPr>
            <w:tcW w:w="3337" w:type="dxa"/>
            <w:tcBorders>
              <w:bottom w:val="single" w:sz="4" w:space="0" w:color="000000"/>
            </w:tcBorders>
            <w:shd w:val="clear" w:color="auto" w:fill="E6E6E6"/>
            <w:vAlign w:val="center"/>
          </w:tcPr>
          <w:p w:rsidR="00725A29" w:rsidRPr="00EA22D4" w:rsidRDefault="00725A29" w:rsidP="00797C4F">
            <w:pPr>
              <w:rPr>
                <w:rFonts w:ascii="Courier New" w:hAnsi="Courier New" w:cs="Courier New"/>
                <w:b/>
              </w:rPr>
            </w:pPr>
            <w:r>
              <w:rPr>
                <w:rFonts w:ascii="Courier New" w:hAnsi="Courier New" w:cs="Courier New"/>
                <w:b/>
              </w:rPr>
              <w:t>&lt;case&gt;.</w:t>
            </w:r>
            <w:proofErr w:type="spellStart"/>
            <w:r>
              <w:rPr>
                <w:rFonts w:ascii="Courier New" w:hAnsi="Courier New" w:cs="Courier New"/>
                <w:b/>
              </w:rPr>
              <w:t>meas_state</w:t>
            </w:r>
            <w:proofErr w:type="spellEnd"/>
          </w:p>
        </w:tc>
        <w:tc>
          <w:tcPr>
            <w:tcW w:w="5609" w:type="dxa"/>
            <w:tcBorders>
              <w:bottom w:val="single" w:sz="4" w:space="0" w:color="000000"/>
            </w:tcBorders>
            <w:shd w:val="clear" w:color="auto" w:fill="E6E6E6"/>
            <w:vAlign w:val="center"/>
          </w:tcPr>
          <w:p w:rsidR="00725A29" w:rsidRPr="003418A9" w:rsidRDefault="00725A29" w:rsidP="00797C4F">
            <w:pPr>
              <w:rPr>
                <w:rFonts w:asciiTheme="minorHAnsi" w:hAnsiTheme="minorHAnsi" w:cstheme="minorHAnsi"/>
              </w:rPr>
            </w:pPr>
            <w:r>
              <w:rPr>
                <w:rFonts w:asciiTheme="minorHAnsi" w:hAnsiTheme="minorHAnsi" w:cstheme="minorHAnsi"/>
              </w:rPr>
              <w:t xml:space="preserve">Atmospheric thermodynamic profiles </w:t>
            </w:r>
            <w:proofErr w:type="spellStart"/>
            <w:r>
              <w:rPr>
                <w:rFonts w:asciiTheme="minorHAnsi" w:hAnsiTheme="minorHAnsi" w:cstheme="minorHAnsi"/>
              </w:rPr>
              <w:t>vs</w:t>
            </w:r>
            <w:proofErr w:type="spellEnd"/>
            <w:r>
              <w:rPr>
                <w:rFonts w:asciiTheme="minorHAnsi" w:hAnsiTheme="minorHAnsi" w:cstheme="minorHAnsi"/>
              </w:rPr>
              <w:t xml:space="preserve"> altitude</w:t>
            </w:r>
          </w:p>
        </w:tc>
      </w:tr>
      <w:tr w:rsidR="00725A29" w:rsidRPr="003418A9" w:rsidTr="00725A29">
        <w:trPr>
          <w:trHeight w:val="288"/>
        </w:trPr>
        <w:tc>
          <w:tcPr>
            <w:tcW w:w="630" w:type="dxa"/>
            <w:tcBorders>
              <w:bottom w:val="single" w:sz="4" w:space="0" w:color="000000"/>
            </w:tcBorders>
            <w:shd w:val="clear" w:color="auto" w:fill="E6E6E6"/>
            <w:vAlign w:val="center"/>
          </w:tcPr>
          <w:p w:rsidR="00725A29" w:rsidRPr="003418A9" w:rsidRDefault="00725A29" w:rsidP="00797C4F">
            <w:pPr>
              <w:rPr>
                <w:rFonts w:asciiTheme="minorHAnsi" w:hAnsiTheme="minorHAnsi" w:cstheme="minorHAnsi"/>
              </w:rPr>
            </w:pPr>
            <w:r>
              <w:rPr>
                <w:rFonts w:asciiTheme="minorHAnsi" w:hAnsiTheme="minorHAnsi" w:cstheme="minorHAnsi"/>
              </w:rPr>
              <w:t>9</w:t>
            </w:r>
          </w:p>
        </w:tc>
        <w:tc>
          <w:tcPr>
            <w:tcW w:w="3337" w:type="dxa"/>
            <w:tcBorders>
              <w:top w:val="single" w:sz="4" w:space="0" w:color="000000"/>
              <w:bottom w:val="single" w:sz="4" w:space="0" w:color="000000"/>
            </w:tcBorders>
            <w:shd w:val="clear" w:color="auto" w:fill="auto"/>
            <w:vAlign w:val="center"/>
          </w:tcPr>
          <w:p w:rsidR="00725A29" w:rsidRPr="00EA22D4" w:rsidRDefault="00725A29" w:rsidP="00797C4F">
            <w:pPr>
              <w:rPr>
                <w:rFonts w:ascii="Courier New" w:hAnsi="Courier New" w:cs="Courier New"/>
                <w:b/>
              </w:rPr>
            </w:pPr>
            <w:r>
              <w:rPr>
                <w:rFonts w:ascii="Courier New" w:hAnsi="Courier New" w:cs="Courier New"/>
                <w:b/>
              </w:rPr>
              <w:t>&lt;case&gt;.</w:t>
            </w:r>
            <w:proofErr w:type="spellStart"/>
            <w:r>
              <w:rPr>
                <w:rFonts w:ascii="Courier New" w:hAnsi="Courier New" w:cs="Courier New"/>
                <w:b/>
              </w:rPr>
              <w:t>meas_yz_p</w:t>
            </w:r>
            <w:proofErr w:type="spellEnd"/>
          </w:p>
        </w:tc>
        <w:tc>
          <w:tcPr>
            <w:tcW w:w="5609" w:type="dxa"/>
            <w:tcBorders>
              <w:top w:val="single" w:sz="4" w:space="0" w:color="000000"/>
              <w:bottom w:val="single" w:sz="4" w:space="0" w:color="000000"/>
            </w:tcBorders>
            <w:shd w:val="clear" w:color="auto" w:fill="auto"/>
            <w:vAlign w:val="center"/>
          </w:tcPr>
          <w:p w:rsidR="00725A29" w:rsidRPr="003418A9" w:rsidRDefault="00725A29" w:rsidP="00797C4F">
            <w:pPr>
              <w:rPr>
                <w:rFonts w:asciiTheme="minorHAnsi" w:hAnsiTheme="minorHAnsi" w:cstheme="minorHAnsi"/>
              </w:rPr>
            </w:pPr>
            <w:r>
              <w:rPr>
                <w:rFonts w:asciiTheme="minorHAnsi" w:hAnsiTheme="minorHAnsi" w:cstheme="minorHAnsi"/>
              </w:rPr>
              <w:t xml:space="preserve">Input port position data </w:t>
            </w:r>
            <w:proofErr w:type="spellStart"/>
            <w:r>
              <w:rPr>
                <w:rFonts w:asciiTheme="minorHAnsi" w:hAnsiTheme="minorHAnsi" w:cstheme="minorHAnsi"/>
              </w:rPr>
              <w:t>vs</w:t>
            </w:r>
            <w:proofErr w:type="spellEnd"/>
            <w:r>
              <w:rPr>
                <w:rFonts w:asciiTheme="minorHAnsi" w:hAnsiTheme="minorHAnsi" w:cstheme="minorHAnsi"/>
              </w:rPr>
              <w:t xml:space="preserve"> time</w:t>
            </w:r>
          </w:p>
        </w:tc>
      </w:tr>
      <w:tr w:rsidR="00725A29" w:rsidRPr="003418A9" w:rsidTr="00725A29">
        <w:trPr>
          <w:trHeight w:val="288"/>
        </w:trPr>
        <w:tc>
          <w:tcPr>
            <w:tcW w:w="630" w:type="dxa"/>
            <w:tcBorders>
              <w:top w:val="single" w:sz="4" w:space="0" w:color="000000"/>
              <w:bottom w:val="single" w:sz="4" w:space="0" w:color="000000"/>
            </w:tcBorders>
            <w:shd w:val="clear" w:color="auto" w:fill="auto"/>
            <w:vAlign w:val="center"/>
          </w:tcPr>
          <w:p w:rsidR="00725A29" w:rsidRPr="003418A9" w:rsidRDefault="00725A29" w:rsidP="00797C4F">
            <w:pPr>
              <w:rPr>
                <w:rFonts w:asciiTheme="minorHAnsi" w:hAnsiTheme="minorHAnsi" w:cstheme="minorHAnsi"/>
              </w:rPr>
            </w:pPr>
            <w:r>
              <w:rPr>
                <w:rFonts w:asciiTheme="minorHAnsi" w:hAnsiTheme="minorHAnsi" w:cstheme="minorHAnsi"/>
              </w:rPr>
              <w:t>10</w:t>
            </w:r>
          </w:p>
        </w:tc>
        <w:tc>
          <w:tcPr>
            <w:tcW w:w="3337" w:type="dxa"/>
            <w:tcBorders>
              <w:bottom w:val="single" w:sz="4" w:space="0" w:color="000000"/>
            </w:tcBorders>
            <w:shd w:val="clear" w:color="auto" w:fill="E6E6E6"/>
            <w:vAlign w:val="center"/>
          </w:tcPr>
          <w:p w:rsidR="00725A29" w:rsidRPr="00EA22D4" w:rsidRDefault="00725A29" w:rsidP="00797C4F">
            <w:pPr>
              <w:rPr>
                <w:rFonts w:ascii="Courier New" w:hAnsi="Courier New" w:cs="Courier New"/>
                <w:b/>
              </w:rPr>
            </w:pPr>
            <w:r>
              <w:rPr>
                <w:rFonts w:ascii="Courier New" w:hAnsi="Courier New" w:cs="Courier New"/>
                <w:b/>
              </w:rPr>
              <w:t>&lt;case&gt;.</w:t>
            </w:r>
            <w:proofErr w:type="spellStart"/>
            <w:r>
              <w:rPr>
                <w:rFonts w:ascii="Courier New" w:hAnsi="Courier New" w:cs="Courier New"/>
                <w:b/>
              </w:rPr>
              <w:t>meas_yz_s</w:t>
            </w:r>
            <w:proofErr w:type="spellEnd"/>
          </w:p>
        </w:tc>
        <w:tc>
          <w:tcPr>
            <w:tcW w:w="5609" w:type="dxa"/>
            <w:tcBorders>
              <w:bottom w:val="single" w:sz="4" w:space="0" w:color="000000"/>
            </w:tcBorders>
            <w:shd w:val="clear" w:color="auto" w:fill="E6E6E6"/>
            <w:vAlign w:val="center"/>
          </w:tcPr>
          <w:p w:rsidR="00725A29" w:rsidRPr="003418A9" w:rsidRDefault="00725A29" w:rsidP="00797C4F">
            <w:pPr>
              <w:rPr>
                <w:rFonts w:asciiTheme="minorHAnsi" w:hAnsiTheme="minorHAnsi" w:cstheme="minorHAnsi"/>
              </w:rPr>
            </w:pPr>
            <w:r>
              <w:rPr>
                <w:rFonts w:asciiTheme="minorHAnsi" w:hAnsiTheme="minorHAnsi" w:cstheme="minorHAnsi"/>
              </w:rPr>
              <w:t xml:space="preserve">Input starboard position data </w:t>
            </w:r>
            <w:proofErr w:type="spellStart"/>
            <w:r>
              <w:rPr>
                <w:rFonts w:asciiTheme="minorHAnsi" w:hAnsiTheme="minorHAnsi" w:cstheme="minorHAnsi"/>
              </w:rPr>
              <w:t>vs</w:t>
            </w:r>
            <w:proofErr w:type="spellEnd"/>
            <w:r>
              <w:rPr>
                <w:rFonts w:asciiTheme="minorHAnsi" w:hAnsiTheme="minorHAnsi" w:cstheme="minorHAnsi"/>
              </w:rPr>
              <w:t xml:space="preserve"> time</w:t>
            </w:r>
          </w:p>
        </w:tc>
      </w:tr>
      <w:tr w:rsidR="00725A29" w:rsidRPr="003418A9" w:rsidTr="00725A29">
        <w:trPr>
          <w:trHeight w:val="288"/>
        </w:trPr>
        <w:tc>
          <w:tcPr>
            <w:tcW w:w="630" w:type="dxa"/>
            <w:tcBorders>
              <w:bottom w:val="single" w:sz="4" w:space="0" w:color="000000"/>
            </w:tcBorders>
            <w:shd w:val="clear" w:color="auto" w:fill="E6E6E6"/>
            <w:vAlign w:val="center"/>
          </w:tcPr>
          <w:p w:rsidR="00725A29" w:rsidRPr="003418A9" w:rsidRDefault="00725A29" w:rsidP="008A03E7">
            <w:pPr>
              <w:rPr>
                <w:rFonts w:asciiTheme="minorHAnsi" w:hAnsiTheme="minorHAnsi" w:cstheme="minorHAnsi"/>
              </w:rPr>
            </w:pPr>
            <w:r>
              <w:rPr>
                <w:rFonts w:asciiTheme="minorHAnsi" w:hAnsiTheme="minorHAnsi" w:cstheme="minorHAnsi"/>
              </w:rPr>
              <w:t>11</w:t>
            </w:r>
          </w:p>
        </w:tc>
        <w:tc>
          <w:tcPr>
            <w:tcW w:w="3337" w:type="dxa"/>
            <w:tcBorders>
              <w:top w:val="single" w:sz="4" w:space="0" w:color="000000"/>
              <w:bottom w:val="single" w:sz="4" w:space="0" w:color="000000"/>
            </w:tcBorders>
            <w:shd w:val="clear" w:color="auto" w:fill="auto"/>
            <w:vAlign w:val="center"/>
          </w:tcPr>
          <w:p w:rsidR="00725A29" w:rsidRPr="00EA22D4" w:rsidRDefault="00725A29" w:rsidP="00797C4F">
            <w:pPr>
              <w:rPr>
                <w:rFonts w:ascii="Courier New" w:hAnsi="Courier New" w:cs="Courier New"/>
                <w:b/>
              </w:rPr>
            </w:pPr>
            <w:r>
              <w:rPr>
                <w:rFonts w:ascii="Courier New" w:hAnsi="Courier New" w:cs="Courier New"/>
                <w:b/>
              </w:rPr>
              <w:t>&lt;case&gt;.vpr20</w:t>
            </w:r>
          </w:p>
        </w:tc>
        <w:tc>
          <w:tcPr>
            <w:tcW w:w="5609" w:type="dxa"/>
            <w:tcBorders>
              <w:top w:val="single" w:sz="4" w:space="0" w:color="000000"/>
              <w:bottom w:val="single" w:sz="4" w:space="0" w:color="000000"/>
            </w:tcBorders>
            <w:shd w:val="clear" w:color="auto" w:fill="auto"/>
            <w:vAlign w:val="center"/>
          </w:tcPr>
          <w:p w:rsidR="00725A29" w:rsidRPr="003418A9" w:rsidRDefault="00725A29" w:rsidP="00797C4F">
            <w:pPr>
              <w:rPr>
                <w:rFonts w:asciiTheme="minorHAnsi" w:hAnsiTheme="minorHAnsi" w:cstheme="minorHAnsi"/>
              </w:rPr>
            </w:pPr>
            <w:r>
              <w:rPr>
                <w:rFonts w:asciiTheme="minorHAnsi" w:hAnsiTheme="minorHAnsi" w:cstheme="minorHAnsi"/>
              </w:rPr>
              <w:t xml:space="preserve">VIPER 2.0 output vortex position and circulation data </w:t>
            </w:r>
            <w:proofErr w:type="spellStart"/>
            <w:r>
              <w:rPr>
                <w:rFonts w:asciiTheme="minorHAnsi" w:hAnsiTheme="minorHAnsi" w:cstheme="minorHAnsi"/>
              </w:rPr>
              <w:t>vs</w:t>
            </w:r>
            <w:proofErr w:type="spellEnd"/>
            <w:r>
              <w:rPr>
                <w:rFonts w:asciiTheme="minorHAnsi" w:hAnsiTheme="minorHAnsi" w:cstheme="minorHAnsi"/>
              </w:rPr>
              <w:t xml:space="preserve"> time</w:t>
            </w:r>
          </w:p>
        </w:tc>
      </w:tr>
      <w:tr w:rsidR="00725A29" w:rsidRPr="003418A9" w:rsidTr="00725A29">
        <w:trPr>
          <w:trHeight w:val="288"/>
        </w:trPr>
        <w:tc>
          <w:tcPr>
            <w:tcW w:w="630" w:type="dxa"/>
            <w:tcBorders>
              <w:top w:val="single" w:sz="4" w:space="0" w:color="000000"/>
              <w:bottom w:val="single" w:sz="4" w:space="0" w:color="000000"/>
            </w:tcBorders>
            <w:shd w:val="clear" w:color="auto" w:fill="auto"/>
            <w:vAlign w:val="center"/>
          </w:tcPr>
          <w:p w:rsidR="00725A29" w:rsidRPr="003418A9" w:rsidRDefault="00725A29" w:rsidP="008A03E7">
            <w:pPr>
              <w:rPr>
                <w:rFonts w:asciiTheme="minorHAnsi" w:hAnsiTheme="minorHAnsi" w:cstheme="minorHAnsi"/>
              </w:rPr>
            </w:pPr>
            <w:r>
              <w:rPr>
                <w:rFonts w:asciiTheme="minorHAnsi" w:hAnsiTheme="minorHAnsi" w:cstheme="minorHAnsi"/>
              </w:rPr>
              <w:lastRenderedPageBreak/>
              <w:t>12</w:t>
            </w:r>
          </w:p>
        </w:tc>
        <w:tc>
          <w:tcPr>
            <w:tcW w:w="3337" w:type="dxa"/>
            <w:shd w:val="clear" w:color="auto" w:fill="E6E6E6"/>
            <w:vAlign w:val="center"/>
          </w:tcPr>
          <w:p w:rsidR="00725A29" w:rsidRPr="00EA22D4" w:rsidRDefault="00725A29" w:rsidP="00725A29">
            <w:pPr>
              <w:rPr>
                <w:rFonts w:ascii="Courier New" w:hAnsi="Courier New" w:cs="Courier New"/>
                <w:b/>
              </w:rPr>
            </w:pPr>
            <w:r>
              <w:rPr>
                <w:rFonts w:ascii="Courier New" w:hAnsi="Courier New" w:cs="Courier New"/>
                <w:b/>
              </w:rPr>
              <w:t>&lt;case&gt;.vpr30</w:t>
            </w:r>
          </w:p>
        </w:tc>
        <w:tc>
          <w:tcPr>
            <w:tcW w:w="5609" w:type="dxa"/>
            <w:shd w:val="clear" w:color="auto" w:fill="E6E6E6"/>
            <w:vAlign w:val="center"/>
          </w:tcPr>
          <w:p w:rsidR="00725A29" w:rsidRDefault="00725A29" w:rsidP="00797C4F">
            <w:pPr>
              <w:rPr>
                <w:rFonts w:asciiTheme="minorHAnsi" w:hAnsiTheme="minorHAnsi" w:cstheme="minorHAnsi"/>
              </w:rPr>
            </w:pPr>
            <w:r>
              <w:rPr>
                <w:rFonts w:asciiTheme="minorHAnsi" w:hAnsiTheme="minorHAnsi" w:cstheme="minorHAnsi"/>
              </w:rPr>
              <w:t xml:space="preserve">VIPER 3.0 output vortex position and circulation data </w:t>
            </w:r>
            <w:proofErr w:type="spellStart"/>
            <w:r>
              <w:rPr>
                <w:rFonts w:asciiTheme="minorHAnsi" w:hAnsiTheme="minorHAnsi" w:cstheme="minorHAnsi"/>
              </w:rPr>
              <w:t>vs</w:t>
            </w:r>
            <w:proofErr w:type="spellEnd"/>
            <w:r>
              <w:rPr>
                <w:rFonts w:asciiTheme="minorHAnsi" w:hAnsiTheme="minorHAnsi" w:cstheme="minorHAnsi"/>
              </w:rPr>
              <w:t xml:space="preserve"> time</w:t>
            </w:r>
          </w:p>
        </w:tc>
      </w:tr>
      <w:tr w:rsidR="00725A29" w:rsidRPr="003418A9" w:rsidTr="004A50F9">
        <w:trPr>
          <w:trHeight w:val="288"/>
        </w:trPr>
        <w:tc>
          <w:tcPr>
            <w:tcW w:w="630" w:type="dxa"/>
            <w:shd w:val="clear" w:color="auto" w:fill="E6E6E6"/>
            <w:vAlign w:val="center"/>
          </w:tcPr>
          <w:p w:rsidR="00725A29" w:rsidRDefault="00725A29" w:rsidP="00797C4F">
            <w:pPr>
              <w:rPr>
                <w:rFonts w:asciiTheme="minorHAnsi" w:hAnsiTheme="minorHAnsi" w:cstheme="minorHAnsi"/>
              </w:rPr>
            </w:pPr>
            <w:r>
              <w:rPr>
                <w:rFonts w:asciiTheme="minorHAnsi" w:hAnsiTheme="minorHAnsi" w:cstheme="minorHAnsi"/>
              </w:rPr>
              <w:t>13</w:t>
            </w:r>
          </w:p>
        </w:tc>
        <w:tc>
          <w:tcPr>
            <w:tcW w:w="3337" w:type="dxa"/>
            <w:shd w:val="clear" w:color="auto" w:fill="E6E6E6"/>
            <w:vAlign w:val="center"/>
          </w:tcPr>
          <w:p w:rsidR="00725A29" w:rsidRPr="00EA22D4" w:rsidRDefault="00725A29" w:rsidP="00797C4F">
            <w:pPr>
              <w:rPr>
                <w:rFonts w:ascii="Courier New" w:hAnsi="Courier New" w:cs="Courier New"/>
                <w:b/>
              </w:rPr>
            </w:pPr>
            <w:r>
              <w:rPr>
                <w:rFonts w:ascii="Courier New" w:hAnsi="Courier New" w:cs="Courier New"/>
                <w:b/>
              </w:rPr>
              <w:t>&lt;case&gt;.vpr20_params</w:t>
            </w:r>
          </w:p>
        </w:tc>
        <w:tc>
          <w:tcPr>
            <w:tcW w:w="5609" w:type="dxa"/>
            <w:shd w:val="clear" w:color="auto" w:fill="E6E6E6"/>
            <w:vAlign w:val="center"/>
          </w:tcPr>
          <w:p w:rsidR="00725A29" w:rsidRPr="003418A9" w:rsidRDefault="00725A29" w:rsidP="00797C4F">
            <w:pPr>
              <w:rPr>
                <w:rFonts w:asciiTheme="minorHAnsi" w:hAnsiTheme="minorHAnsi" w:cstheme="minorHAnsi"/>
              </w:rPr>
            </w:pPr>
            <w:r>
              <w:rPr>
                <w:rFonts w:asciiTheme="minorHAnsi" w:hAnsiTheme="minorHAnsi" w:cstheme="minorHAnsi"/>
              </w:rPr>
              <w:t>VIPER parameters used</w:t>
            </w:r>
          </w:p>
        </w:tc>
      </w:tr>
    </w:tbl>
    <w:p w:rsidR="00DA0CC3" w:rsidRDefault="00DA0CC3" w:rsidP="00797C4F">
      <w:pPr>
        <w:rPr>
          <w:rFonts w:ascii="Cambria" w:hAnsi="Cambria"/>
          <w:b/>
          <w:bCs/>
          <w:color w:val="365F91"/>
          <w:sz w:val="32"/>
          <w:szCs w:val="28"/>
        </w:rPr>
      </w:pPr>
      <w:r>
        <w:rPr>
          <w:sz w:val="32"/>
        </w:rPr>
        <w:br w:type="page"/>
      </w:r>
    </w:p>
    <w:p w:rsidR="002E30DB" w:rsidRDefault="002E30DB" w:rsidP="00426F77">
      <w:pPr>
        <w:pStyle w:val="Heading1"/>
        <w:spacing w:before="240" w:after="60" w:line="276" w:lineRule="auto"/>
        <w:rPr>
          <w:sz w:val="32"/>
        </w:rPr>
        <w:sectPr w:rsidR="002E30DB" w:rsidSect="002E30DB">
          <w:pgSz w:w="12240" w:h="15840"/>
          <w:pgMar w:top="1440" w:right="1440" w:bottom="1440" w:left="1440" w:header="720" w:footer="720" w:gutter="0"/>
          <w:cols w:space="720"/>
          <w:docGrid w:linePitch="360"/>
        </w:sectPr>
      </w:pPr>
    </w:p>
    <w:p w:rsidR="00B83F87" w:rsidRPr="00B83F87" w:rsidRDefault="00084AC4" w:rsidP="00084AC4">
      <w:pPr>
        <w:pStyle w:val="Heading1"/>
        <w:numPr>
          <w:ilvl w:val="0"/>
          <w:numId w:val="22"/>
        </w:numPr>
        <w:spacing w:before="240" w:after="60" w:line="276" w:lineRule="auto"/>
        <w:rPr>
          <w:sz w:val="32"/>
        </w:rPr>
      </w:pPr>
      <w:bookmarkStart w:id="13" w:name="_Toc247955634"/>
      <w:r>
        <w:rPr>
          <w:sz w:val="32"/>
        </w:rPr>
        <w:lastRenderedPageBreak/>
        <w:t xml:space="preserve">VIPER </w:t>
      </w:r>
      <w:r w:rsidR="00D26617">
        <w:rPr>
          <w:sz w:val="32"/>
        </w:rPr>
        <w:t xml:space="preserve">3.0 </w:t>
      </w:r>
      <w:r w:rsidR="00426F77">
        <w:rPr>
          <w:sz w:val="32"/>
        </w:rPr>
        <w:t>model description</w:t>
      </w:r>
      <w:bookmarkEnd w:id="13"/>
    </w:p>
    <w:p w:rsidR="00B83F87" w:rsidRDefault="00B83F87" w:rsidP="00B33041">
      <w:pPr>
        <w:jc w:val="both"/>
        <w:rPr>
          <w:rFonts w:asciiTheme="minorHAnsi" w:hAnsiTheme="minorHAnsi"/>
        </w:rPr>
      </w:pPr>
      <w:r>
        <w:rPr>
          <w:rFonts w:asciiTheme="minorHAnsi" w:hAnsiTheme="minorHAnsi"/>
        </w:rPr>
        <w:t xml:space="preserve">The </w:t>
      </w:r>
      <w:r w:rsidR="00D26617">
        <w:rPr>
          <w:rFonts w:asciiTheme="minorHAnsi" w:hAnsiTheme="minorHAnsi"/>
        </w:rPr>
        <w:t>VIPER 3.0</w:t>
      </w:r>
      <w:r>
        <w:rPr>
          <w:rFonts w:asciiTheme="minorHAnsi" w:hAnsiTheme="minorHAnsi"/>
        </w:rPr>
        <w:t xml:space="preserve"> model is described in detail in the separate document </w:t>
      </w:r>
      <w:r w:rsidR="00D26617">
        <w:rPr>
          <w:rFonts w:asciiTheme="minorHAnsi" w:hAnsiTheme="minorHAnsi"/>
        </w:rPr>
        <w:t>viper30</w:t>
      </w:r>
      <w:r>
        <w:rPr>
          <w:rFonts w:asciiTheme="minorHAnsi" w:hAnsiTheme="minorHAnsi"/>
        </w:rPr>
        <w:t>.pdf</w:t>
      </w:r>
      <w:r w:rsidR="00D26617">
        <w:rPr>
          <w:rFonts w:asciiTheme="minorHAnsi" w:hAnsiTheme="minorHAnsi"/>
        </w:rPr>
        <w:t>.</w:t>
      </w:r>
    </w:p>
    <w:p w:rsidR="005F6391" w:rsidRPr="009C0CFC" w:rsidRDefault="00A76BE9" w:rsidP="009C0CFC">
      <w:pPr>
        <w:pStyle w:val="Heading1"/>
        <w:spacing w:before="240" w:after="60" w:line="276" w:lineRule="auto"/>
        <w:rPr>
          <w:sz w:val="32"/>
        </w:rPr>
      </w:pPr>
      <w:bookmarkStart w:id="14" w:name="_Toc247955643"/>
      <w:r>
        <w:rPr>
          <w:sz w:val="32"/>
        </w:rPr>
        <w:t>Bibliography</w:t>
      </w:r>
      <w:bookmarkEnd w:id="14"/>
    </w:p>
    <w:p w:rsidR="00E26E96" w:rsidRPr="007C303B" w:rsidRDefault="00E26E96" w:rsidP="007C303B">
      <w:pPr>
        <w:pStyle w:val="References"/>
        <w:spacing w:after="120" w:line="240" w:lineRule="auto"/>
        <w:rPr>
          <w:sz w:val="24"/>
          <w:szCs w:val="24"/>
        </w:rPr>
      </w:pPr>
      <w:proofErr w:type="spellStart"/>
      <w:r w:rsidRPr="007C303B">
        <w:rPr>
          <w:sz w:val="24"/>
          <w:szCs w:val="24"/>
        </w:rPr>
        <w:t>Delisi</w:t>
      </w:r>
      <w:proofErr w:type="spellEnd"/>
      <w:r w:rsidRPr="007C303B">
        <w:rPr>
          <w:sz w:val="24"/>
          <w:szCs w:val="24"/>
        </w:rPr>
        <w:t xml:space="preserve">, D.P., R.E. Robins, and M.P. </w:t>
      </w:r>
      <w:proofErr w:type="spellStart"/>
      <w:r w:rsidRPr="007C303B">
        <w:rPr>
          <w:sz w:val="24"/>
          <w:szCs w:val="24"/>
        </w:rPr>
        <w:t>Lelong</w:t>
      </w:r>
      <w:proofErr w:type="spellEnd"/>
      <w:r w:rsidRPr="007C303B">
        <w:rPr>
          <w:sz w:val="24"/>
          <w:szCs w:val="24"/>
        </w:rPr>
        <w:t>, “Laboratory and Numerical Experiments Su</w:t>
      </w:r>
      <w:r w:rsidRPr="007C303B">
        <w:rPr>
          <w:sz w:val="24"/>
          <w:szCs w:val="24"/>
        </w:rPr>
        <w:t>p</w:t>
      </w:r>
      <w:r w:rsidRPr="007C303B">
        <w:rPr>
          <w:sz w:val="24"/>
          <w:szCs w:val="24"/>
        </w:rPr>
        <w:t xml:space="preserve">porting the Improvement of Vortex Predictions in the </w:t>
      </w:r>
      <w:proofErr w:type="spellStart"/>
      <w:r w:rsidRPr="007C303B">
        <w:rPr>
          <w:sz w:val="24"/>
          <w:szCs w:val="24"/>
        </w:rPr>
        <w:t>Fastwake</w:t>
      </w:r>
      <w:proofErr w:type="spellEnd"/>
      <w:r w:rsidRPr="007C303B">
        <w:rPr>
          <w:sz w:val="24"/>
          <w:szCs w:val="24"/>
        </w:rPr>
        <w:t xml:space="preserve"> Numerical Code and Studies of Velocity Decay in Stratified Turb</w:t>
      </w:r>
      <w:r w:rsidR="00CF3206" w:rsidRPr="007C303B">
        <w:rPr>
          <w:sz w:val="24"/>
          <w:szCs w:val="24"/>
        </w:rPr>
        <w:t>u</w:t>
      </w:r>
      <w:r w:rsidRPr="007C303B">
        <w:rPr>
          <w:sz w:val="24"/>
          <w:szCs w:val="24"/>
        </w:rPr>
        <w:t>lence”, Final Report for Tasks 1 and 3 for ONR Contract N00014-99-C-0169, 30 Nov. 2005.</w:t>
      </w:r>
    </w:p>
    <w:p w:rsidR="00713675" w:rsidRPr="007C303B" w:rsidRDefault="00713675" w:rsidP="007C303B">
      <w:pPr>
        <w:pStyle w:val="References"/>
        <w:spacing w:after="120" w:line="240" w:lineRule="auto"/>
        <w:rPr>
          <w:sz w:val="24"/>
          <w:szCs w:val="24"/>
        </w:rPr>
      </w:pPr>
      <w:proofErr w:type="gramStart"/>
      <w:r w:rsidRPr="007C303B">
        <w:rPr>
          <w:sz w:val="24"/>
          <w:szCs w:val="24"/>
        </w:rPr>
        <w:t xml:space="preserve">Crow, S.C., </w:t>
      </w:r>
      <w:r w:rsidR="0082752A" w:rsidRPr="007C303B">
        <w:rPr>
          <w:sz w:val="24"/>
          <w:szCs w:val="24"/>
        </w:rPr>
        <w:t>“</w:t>
      </w:r>
      <w:r w:rsidRPr="007C303B">
        <w:rPr>
          <w:sz w:val="24"/>
          <w:szCs w:val="24"/>
        </w:rPr>
        <w:t>Stability theory for a pair of trailing vortices</w:t>
      </w:r>
      <w:r w:rsidR="0082752A" w:rsidRPr="007C303B">
        <w:rPr>
          <w:sz w:val="24"/>
          <w:szCs w:val="24"/>
        </w:rPr>
        <w:t>”</w:t>
      </w:r>
      <w:r w:rsidRPr="007C303B">
        <w:rPr>
          <w:sz w:val="24"/>
          <w:szCs w:val="24"/>
        </w:rPr>
        <w:t>, AIAA J., 8, 2172-2179 (1970).</w:t>
      </w:r>
      <w:proofErr w:type="gramEnd"/>
    </w:p>
    <w:p w:rsidR="00456C87" w:rsidRPr="007C303B" w:rsidRDefault="00456C87" w:rsidP="007C303B">
      <w:pPr>
        <w:pStyle w:val="References"/>
        <w:spacing w:after="120" w:line="240" w:lineRule="auto"/>
        <w:rPr>
          <w:sz w:val="24"/>
          <w:szCs w:val="24"/>
        </w:rPr>
      </w:pPr>
      <w:proofErr w:type="spellStart"/>
      <w:r w:rsidRPr="007C303B">
        <w:rPr>
          <w:sz w:val="24"/>
          <w:szCs w:val="24"/>
        </w:rPr>
        <w:t>Delisi</w:t>
      </w:r>
      <w:proofErr w:type="spellEnd"/>
      <w:r w:rsidRPr="007C303B">
        <w:rPr>
          <w:sz w:val="24"/>
          <w:szCs w:val="24"/>
        </w:rPr>
        <w:t>, D.P. and R.E. Robins, “Short-Scale Instabilities in Trailing Wake Vortices in a Strat</w:t>
      </w:r>
      <w:r w:rsidRPr="007C303B">
        <w:rPr>
          <w:sz w:val="24"/>
          <w:szCs w:val="24"/>
        </w:rPr>
        <w:t>i</w:t>
      </w:r>
      <w:r w:rsidRPr="007C303B">
        <w:rPr>
          <w:sz w:val="24"/>
          <w:szCs w:val="24"/>
        </w:rPr>
        <w:t>fied Fluid”, AIAA Journal, Vol. 38, No. 10, October 2000.</w:t>
      </w:r>
    </w:p>
    <w:p w:rsidR="00B24D06" w:rsidRPr="007C303B" w:rsidRDefault="00B24D06" w:rsidP="007C303B">
      <w:pPr>
        <w:pStyle w:val="References"/>
        <w:spacing w:after="120" w:line="240" w:lineRule="auto"/>
        <w:rPr>
          <w:sz w:val="24"/>
          <w:szCs w:val="24"/>
        </w:rPr>
      </w:pPr>
      <w:r w:rsidRPr="007C303B">
        <w:rPr>
          <w:sz w:val="24"/>
          <w:szCs w:val="24"/>
        </w:rPr>
        <w:t>Proctor and Switzer 2000, “Numerical Simulation of Aircraft Trailing Vortices”, 9th Confe</w:t>
      </w:r>
      <w:r w:rsidRPr="007C303B">
        <w:rPr>
          <w:sz w:val="24"/>
          <w:szCs w:val="24"/>
        </w:rPr>
        <w:t>r</w:t>
      </w:r>
      <w:r w:rsidRPr="007C303B">
        <w:rPr>
          <w:sz w:val="24"/>
          <w:szCs w:val="24"/>
        </w:rPr>
        <w:t>ence on Aviation, Range and Aerospace Meteorology, 11-15 September 2000, Orlando Florida, American Meteor. Soc., 511-517.</w:t>
      </w:r>
    </w:p>
    <w:p w:rsidR="00B24D06" w:rsidRPr="007C303B" w:rsidRDefault="00B24D06" w:rsidP="007C303B">
      <w:pPr>
        <w:pStyle w:val="References"/>
        <w:spacing w:after="120" w:line="240" w:lineRule="auto"/>
        <w:rPr>
          <w:sz w:val="24"/>
          <w:szCs w:val="24"/>
        </w:rPr>
      </w:pPr>
      <w:proofErr w:type="spellStart"/>
      <w:proofErr w:type="gramStart"/>
      <w:r w:rsidRPr="007C303B">
        <w:rPr>
          <w:sz w:val="24"/>
          <w:szCs w:val="24"/>
        </w:rPr>
        <w:t>Garten</w:t>
      </w:r>
      <w:proofErr w:type="spellEnd"/>
      <w:r w:rsidRPr="007C303B">
        <w:rPr>
          <w:sz w:val="24"/>
          <w:szCs w:val="24"/>
        </w:rPr>
        <w:t xml:space="preserve">, J.F., J. </w:t>
      </w:r>
      <w:proofErr w:type="spellStart"/>
      <w:r w:rsidRPr="007C303B">
        <w:rPr>
          <w:sz w:val="24"/>
          <w:szCs w:val="24"/>
        </w:rPr>
        <w:t>Werne</w:t>
      </w:r>
      <w:proofErr w:type="spellEnd"/>
      <w:r w:rsidRPr="007C303B">
        <w:rPr>
          <w:sz w:val="24"/>
          <w:szCs w:val="24"/>
        </w:rPr>
        <w:t xml:space="preserve">, D.C. </w:t>
      </w:r>
      <w:proofErr w:type="spellStart"/>
      <w:r w:rsidRPr="007C303B">
        <w:rPr>
          <w:sz w:val="24"/>
          <w:szCs w:val="24"/>
        </w:rPr>
        <w:t>Fritts</w:t>
      </w:r>
      <w:proofErr w:type="spellEnd"/>
      <w:r w:rsidRPr="007C303B">
        <w:rPr>
          <w:sz w:val="24"/>
          <w:szCs w:val="24"/>
        </w:rPr>
        <w:t>, and S. Arendt, “Direct numerical simulations of the Crow instability and subsequent reconnection in a stratified fluid”, J. Fluid Mech., 426, 1-45.</w:t>
      </w:r>
      <w:proofErr w:type="gramEnd"/>
    </w:p>
    <w:p w:rsidR="00B24D06" w:rsidRPr="007C303B" w:rsidRDefault="00B24D06" w:rsidP="007C303B">
      <w:pPr>
        <w:pStyle w:val="References"/>
        <w:spacing w:after="120" w:line="240" w:lineRule="auto"/>
        <w:rPr>
          <w:sz w:val="24"/>
          <w:szCs w:val="24"/>
        </w:rPr>
      </w:pPr>
      <w:proofErr w:type="spellStart"/>
      <w:proofErr w:type="gramStart"/>
      <w:r w:rsidRPr="007C303B">
        <w:rPr>
          <w:sz w:val="24"/>
          <w:szCs w:val="24"/>
        </w:rPr>
        <w:t>Sarpkaya</w:t>
      </w:r>
      <w:proofErr w:type="spellEnd"/>
      <w:r w:rsidRPr="007C303B">
        <w:rPr>
          <w:sz w:val="24"/>
          <w:szCs w:val="24"/>
        </w:rPr>
        <w:t>, T., “Decay of wake vortices of large aircraft”, AIAA Journal, 36, 1671-1679</w:t>
      </w:r>
      <w:r w:rsidR="00710644" w:rsidRPr="007C303B">
        <w:rPr>
          <w:sz w:val="24"/>
          <w:szCs w:val="24"/>
        </w:rPr>
        <w:t xml:space="preserve"> (1998)</w:t>
      </w:r>
      <w:r w:rsidRPr="007C303B">
        <w:rPr>
          <w:sz w:val="24"/>
          <w:szCs w:val="24"/>
        </w:rPr>
        <w:t>.</w:t>
      </w:r>
      <w:proofErr w:type="gramEnd"/>
    </w:p>
    <w:p w:rsidR="00B24D06" w:rsidRPr="007C303B" w:rsidRDefault="00B24D06" w:rsidP="007C303B">
      <w:pPr>
        <w:pStyle w:val="References"/>
        <w:spacing w:after="120" w:line="240" w:lineRule="auto"/>
        <w:rPr>
          <w:sz w:val="24"/>
          <w:szCs w:val="24"/>
        </w:rPr>
      </w:pPr>
      <w:proofErr w:type="spellStart"/>
      <w:r w:rsidRPr="007C303B">
        <w:rPr>
          <w:sz w:val="24"/>
          <w:szCs w:val="24"/>
        </w:rPr>
        <w:t>Delisi</w:t>
      </w:r>
      <w:proofErr w:type="spellEnd"/>
      <w:r w:rsidRPr="007C303B">
        <w:rPr>
          <w:sz w:val="24"/>
          <w:szCs w:val="24"/>
        </w:rPr>
        <w:t xml:space="preserve">, D.P., and G.C. Greene, “Experimental Measurements of the Evolution of a Vortex Pair in </w:t>
      </w:r>
      <w:proofErr w:type="spellStart"/>
      <w:r w:rsidRPr="007C303B">
        <w:rPr>
          <w:sz w:val="24"/>
          <w:szCs w:val="24"/>
        </w:rPr>
        <w:t>Nonstratified</w:t>
      </w:r>
      <w:proofErr w:type="spellEnd"/>
      <w:r w:rsidRPr="007C303B">
        <w:rPr>
          <w:sz w:val="24"/>
          <w:szCs w:val="24"/>
        </w:rPr>
        <w:t xml:space="preserve"> Fluid Par2: Low Reynolds Number Wings and Vortex Wake Characterization”, 47th AIAA Aerospace Sciences Meeting Including The New Horizons Forum and Aerospace Exposition, 5-8 January 2009, Orlando, FL, 1-11.</w:t>
      </w:r>
    </w:p>
    <w:p w:rsidR="00CF3206" w:rsidRPr="007C303B" w:rsidRDefault="00CF3206" w:rsidP="007C303B">
      <w:pPr>
        <w:pStyle w:val="References"/>
        <w:spacing w:after="120" w:line="240" w:lineRule="auto"/>
        <w:rPr>
          <w:sz w:val="24"/>
          <w:szCs w:val="24"/>
        </w:rPr>
      </w:pPr>
      <w:proofErr w:type="spellStart"/>
      <w:r w:rsidRPr="007C303B">
        <w:rPr>
          <w:sz w:val="24"/>
          <w:szCs w:val="24"/>
        </w:rPr>
        <w:t>Delisi</w:t>
      </w:r>
      <w:proofErr w:type="spellEnd"/>
      <w:r w:rsidRPr="007C303B">
        <w:rPr>
          <w:sz w:val="24"/>
          <w:szCs w:val="24"/>
        </w:rPr>
        <w:t>, D.P. and R.E. Robins, “Laboratory and Numerical Studies of the Effects of Shear on 3D Vortex Evolution”, Final Report for ONR Contract N00014-01-C-0316, delivered to the O</w:t>
      </w:r>
      <w:r w:rsidRPr="007C303B">
        <w:rPr>
          <w:sz w:val="24"/>
          <w:szCs w:val="24"/>
        </w:rPr>
        <w:t>f</w:t>
      </w:r>
      <w:r w:rsidRPr="007C303B">
        <w:rPr>
          <w:sz w:val="24"/>
          <w:szCs w:val="24"/>
        </w:rPr>
        <w:t>fice of Naval Research, June 2005.</w:t>
      </w:r>
    </w:p>
    <w:p w:rsidR="004B3D95" w:rsidRPr="007C303B" w:rsidRDefault="00882D08" w:rsidP="007C303B">
      <w:pPr>
        <w:pStyle w:val="References"/>
        <w:spacing w:after="120" w:line="240" w:lineRule="auto"/>
        <w:rPr>
          <w:sz w:val="24"/>
          <w:szCs w:val="24"/>
        </w:rPr>
      </w:pPr>
      <w:proofErr w:type="gramStart"/>
      <w:r w:rsidRPr="007C303B">
        <w:rPr>
          <w:sz w:val="24"/>
          <w:szCs w:val="24"/>
        </w:rPr>
        <w:t xml:space="preserve">Stephan, A., F. </w:t>
      </w:r>
      <w:proofErr w:type="spellStart"/>
      <w:r w:rsidRPr="007C303B">
        <w:rPr>
          <w:sz w:val="24"/>
          <w:szCs w:val="24"/>
        </w:rPr>
        <w:t>Holzäpfel</w:t>
      </w:r>
      <w:proofErr w:type="spellEnd"/>
      <w:r w:rsidRPr="007C303B">
        <w:rPr>
          <w:sz w:val="24"/>
          <w:szCs w:val="24"/>
        </w:rPr>
        <w:t xml:space="preserve">, and T. </w:t>
      </w:r>
      <w:proofErr w:type="spellStart"/>
      <w:r w:rsidRPr="007C303B">
        <w:rPr>
          <w:sz w:val="24"/>
          <w:szCs w:val="24"/>
        </w:rPr>
        <w:t>Misaka</w:t>
      </w:r>
      <w:proofErr w:type="spellEnd"/>
      <w:r w:rsidRPr="007C303B">
        <w:rPr>
          <w:sz w:val="24"/>
          <w:szCs w:val="24"/>
        </w:rPr>
        <w:t>, “Aircraft Wake-Vortex Decay in Ground Proximity – Physical Mechanisms and Artificial Enhancement”, 4th AIAA Atmospheric and Space Env</w:t>
      </w:r>
      <w:r w:rsidRPr="007C303B">
        <w:rPr>
          <w:sz w:val="24"/>
          <w:szCs w:val="24"/>
        </w:rPr>
        <w:t>i</w:t>
      </w:r>
      <w:r w:rsidRPr="007C303B">
        <w:rPr>
          <w:sz w:val="24"/>
          <w:szCs w:val="24"/>
        </w:rPr>
        <w:t>ronments Conference, 25-28 June 2012, New Orleans, Louisiana, USA.</w:t>
      </w:r>
      <w:proofErr w:type="gramEnd"/>
    </w:p>
    <w:p w:rsidR="00A31641" w:rsidRPr="007C303B" w:rsidRDefault="0082752A" w:rsidP="007C303B">
      <w:pPr>
        <w:pStyle w:val="References"/>
        <w:spacing w:after="120" w:line="240" w:lineRule="auto"/>
        <w:rPr>
          <w:sz w:val="24"/>
          <w:szCs w:val="24"/>
        </w:rPr>
      </w:pPr>
      <w:proofErr w:type="spellStart"/>
      <w:r w:rsidRPr="007C303B">
        <w:rPr>
          <w:sz w:val="24"/>
          <w:szCs w:val="24"/>
        </w:rPr>
        <w:t>Doligalski</w:t>
      </w:r>
      <w:proofErr w:type="spellEnd"/>
      <w:r w:rsidRPr="007C303B">
        <w:rPr>
          <w:sz w:val="24"/>
          <w:szCs w:val="24"/>
        </w:rPr>
        <w:t xml:space="preserve">, T.L. and J.D.A. Walker, “The boundary layer induced by a </w:t>
      </w:r>
      <w:proofErr w:type="spellStart"/>
      <w:r w:rsidRPr="007C303B">
        <w:rPr>
          <w:sz w:val="24"/>
          <w:szCs w:val="24"/>
        </w:rPr>
        <w:t>convected</w:t>
      </w:r>
      <w:proofErr w:type="spellEnd"/>
      <w:r w:rsidRPr="007C303B">
        <w:rPr>
          <w:sz w:val="24"/>
          <w:szCs w:val="24"/>
        </w:rPr>
        <w:t xml:space="preserve"> two-dimensional vortex”, J. Fluid Mech., 139, 1-28 (1984).</w:t>
      </w:r>
    </w:p>
    <w:p w:rsidR="0082752A" w:rsidRPr="007C303B" w:rsidRDefault="0082752A" w:rsidP="007C303B">
      <w:pPr>
        <w:pStyle w:val="References"/>
        <w:spacing w:after="120" w:line="240" w:lineRule="auto"/>
        <w:rPr>
          <w:sz w:val="24"/>
          <w:szCs w:val="24"/>
        </w:rPr>
      </w:pPr>
    </w:p>
    <w:sectPr w:rsidR="0082752A" w:rsidRPr="007C303B" w:rsidSect="002E30D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617" w:rsidRDefault="00D26617" w:rsidP="00C05451">
      <w:r>
        <w:separator/>
      </w:r>
    </w:p>
  </w:endnote>
  <w:endnote w:type="continuationSeparator" w:id="0">
    <w:p w:rsidR="00D26617" w:rsidRDefault="00D26617" w:rsidP="00C054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617" w:rsidRDefault="00D26617" w:rsidP="004415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26617" w:rsidRDefault="00D2661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552702"/>
      <w:docPartObj>
        <w:docPartGallery w:val="Page Numbers (Bottom of Page)"/>
        <w:docPartUnique/>
      </w:docPartObj>
    </w:sdtPr>
    <w:sdtContent>
      <w:p w:rsidR="00D26617" w:rsidRDefault="00D26617">
        <w:pPr>
          <w:pStyle w:val="Footer"/>
          <w:jc w:val="center"/>
        </w:pPr>
      </w:p>
    </w:sdtContent>
  </w:sdt>
  <w:p w:rsidR="00D26617" w:rsidRDefault="00D26617" w:rsidP="005A2CC9">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1176877"/>
      <w:docPartObj>
        <w:docPartGallery w:val="Page Numbers (Bottom of Page)"/>
        <w:docPartUnique/>
      </w:docPartObj>
    </w:sdtPr>
    <w:sdtContent>
      <w:p w:rsidR="00D26617" w:rsidRDefault="00D26617">
        <w:pPr>
          <w:pStyle w:val="Footer"/>
          <w:jc w:val="center"/>
        </w:pPr>
      </w:p>
    </w:sdtContent>
  </w:sdt>
  <w:p w:rsidR="00D26617" w:rsidRDefault="00D26617" w:rsidP="005A2CC9">
    <w:pPr>
      <w:pStyle w:val="Foote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1420302"/>
      <w:docPartObj>
        <w:docPartGallery w:val="Page Numbers (Bottom of Page)"/>
        <w:docPartUnique/>
      </w:docPartObj>
    </w:sdtPr>
    <w:sdtContent>
      <w:p w:rsidR="00D26617" w:rsidRDefault="00D26617">
        <w:pPr>
          <w:pStyle w:val="Footer"/>
          <w:jc w:val="center"/>
        </w:pPr>
        <w:fldSimple w:instr=" PAGE   \* MERGEFORMAT ">
          <w:r w:rsidR="00833909">
            <w:rPr>
              <w:noProof/>
            </w:rPr>
            <w:t>ii</w:t>
          </w:r>
        </w:fldSimple>
      </w:p>
    </w:sdtContent>
  </w:sdt>
  <w:p w:rsidR="00D26617" w:rsidRDefault="00D26617" w:rsidP="005A2CC9">
    <w:pPr>
      <w:pStyle w:val="Footer"/>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617" w:rsidRDefault="00D26617" w:rsidP="004415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33909">
      <w:rPr>
        <w:rStyle w:val="PageNumber"/>
        <w:noProof/>
      </w:rPr>
      <w:t>1</w:t>
    </w:r>
    <w:r>
      <w:rPr>
        <w:rStyle w:val="PageNumber"/>
      </w:rPr>
      <w:fldChar w:fldCharType="end"/>
    </w:r>
  </w:p>
  <w:p w:rsidR="00D26617" w:rsidRDefault="00D26617">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617" w:rsidRDefault="00D26617" w:rsidP="00C05451">
      <w:r>
        <w:separator/>
      </w:r>
    </w:p>
  </w:footnote>
  <w:footnote w:type="continuationSeparator" w:id="0">
    <w:p w:rsidR="00D26617" w:rsidRDefault="00D26617" w:rsidP="00C054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935596"/>
    <w:multiLevelType w:val="hybridMultilevel"/>
    <w:tmpl w:val="27A08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FC1277"/>
    <w:multiLevelType w:val="hybridMultilevel"/>
    <w:tmpl w:val="9D6E2262"/>
    <w:lvl w:ilvl="0" w:tplc="5426C128">
      <w:start w:val="1"/>
      <w:numFmt w:val="decimal"/>
      <w:pStyle w:val="Referen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A85342"/>
    <w:multiLevelType w:val="hybridMultilevel"/>
    <w:tmpl w:val="BDF4E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5141A1"/>
    <w:multiLevelType w:val="hybridMultilevel"/>
    <w:tmpl w:val="486007E2"/>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nsid w:val="229B3DBC"/>
    <w:multiLevelType w:val="hybridMultilevel"/>
    <w:tmpl w:val="4622E53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585620"/>
    <w:multiLevelType w:val="hybridMultilevel"/>
    <w:tmpl w:val="AD32036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147F2C"/>
    <w:multiLevelType w:val="hybridMultilevel"/>
    <w:tmpl w:val="2C145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0339A3"/>
    <w:multiLevelType w:val="hybridMultilevel"/>
    <w:tmpl w:val="D48C7E20"/>
    <w:lvl w:ilvl="0" w:tplc="04090001">
      <w:start w:val="1"/>
      <w:numFmt w:val="bullet"/>
      <w:lvlText w:val=""/>
      <w:lvlJc w:val="left"/>
      <w:pPr>
        <w:tabs>
          <w:tab w:val="num" w:pos="1130"/>
        </w:tabs>
        <w:ind w:left="113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0">
    <w:nsid w:val="3AE52500"/>
    <w:multiLevelType w:val="hybridMultilevel"/>
    <w:tmpl w:val="54F49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0F1E99"/>
    <w:multiLevelType w:val="multilevel"/>
    <w:tmpl w:val="DB920A16"/>
    <w:lvl w:ilvl="0">
      <w:start w:val="1"/>
      <w:numFmt w:val="decimal"/>
      <w:pStyle w:val="figuretitle"/>
      <w:suff w:val="space"/>
      <w:lvlText w:val="Figure %1."/>
      <w:lvlJc w:val="left"/>
      <w:pPr>
        <w:ind w:left="3240" w:firstLine="0"/>
      </w:pPr>
      <w:rPr>
        <w:rFonts w:hint="default"/>
        <w:b w:val="0"/>
      </w:rPr>
    </w:lvl>
    <w:lvl w:ilvl="1">
      <w:start w:val="1"/>
      <w:numFmt w:val="decimalZero"/>
      <w:isLgl/>
      <w:lvlText w:val="Section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2">
    <w:nsid w:val="3DD55733"/>
    <w:multiLevelType w:val="hybridMultilevel"/>
    <w:tmpl w:val="F5A2D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0862F9"/>
    <w:multiLevelType w:val="hybridMultilevel"/>
    <w:tmpl w:val="6CD0C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B066AE2"/>
    <w:multiLevelType w:val="hybridMultilevel"/>
    <w:tmpl w:val="BEBA5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0813CB"/>
    <w:multiLevelType w:val="hybridMultilevel"/>
    <w:tmpl w:val="1D825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B346F3"/>
    <w:multiLevelType w:val="hybridMultilevel"/>
    <w:tmpl w:val="0CA468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8870B0"/>
    <w:multiLevelType w:val="hybridMultilevel"/>
    <w:tmpl w:val="C882DB72"/>
    <w:lvl w:ilvl="0" w:tplc="04090001">
      <w:start w:val="1"/>
      <w:numFmt w:val="bullet"/>
      <w:lvlText w:val=""/>
      <w:lvlJc w:val="left"/>
      <w:pPr>
        <w:tabs>
          <w:tab w:val="num" w:pos="1130"/>
        </w:tabs>
        <w:ind w:left="113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8">
    <w:nsid w:val="5EAF193F"/>
    <w:multiLevelType w:val="hybridMultilevel"/>
    <w:tmpl w:val="48B0EE7C"/>
    <w:lvl w:ilvl="0" w:tplc="0628A2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323C8C"/>
    <w:multiLevelType w:val="hybridMultilevel"/>
    <w:tmpl w:val="FD02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F804F9"/>
    <w:multiLevelType w:val="hybridMultilevel"/>
    <w:tmpl w:val="BEBA5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3D7184"/>
    <w:multiLevelType w:val="hybridMultilevel"/>
    <w:tmpl w:val="BA8E4BA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7"/>
  </w:num>
  <w:num w:numId="3">
    <w:abstractNumId w:val="9"/>
  </w:num>
  <w:num w:numId="4">
    <w:abstractNumId w:val="12"/>
  </w:num>
  <w:num w:numId="5">
    <w:abstractNumId w:val="3"/>
  </w:num>
  <w:num w:numId="6">
    <w:abstractNumId w:val="19"/>
  </w:num>
  <w:num w:numId="7">
    <w:abstractNumId w:val="2"/>
  </w:num>
  <w:num w:numId="8">
    <w:abstractNumId w:val="10"/>
  </w:num>
  <w:num w:numId="9">
    <w:abstractNumId w:val="7"/>
  </w:num>
  <w:num w:numId="10">
    <w:abstractNumId w:val="4"/>
  </w:num>
  <w:num w:numId="11">
    <w:abstractNumId w:val="8"/>
  </w:num>
  <w:num w:numId="12">
    <w:abstractNumId w:val="18"/>
  </w:num>
  <w:num w:numId="13">
    <w:abstractNumId w:val="0"/>
    <w:lvlOverride w:ilvl="0">
      <w:lvl w:ilvl="0">
        <w:start w:val="1"/>
        <w:numFmt w:val="bullet"/>
        <w:lvlText w:val=""/>
        <w:legacy w:legacy="1" w:legacySpace="0" w:legacyIndent="360"/>
        <w:lvlJc w:val="left"/>
        <w:pPr>
          <w:ind w:left="540" w:hanging="360"/>
        </w:pPr>
        <w:rPr>
          <w:rFonts w:ascii="Symbol" w:hAnsi="Symbol" w:hint="default"/>
        </w:rPr>
      </w:lvl>
    </w:lvlOverride>
  </w:num>
  <w:num w:numId="14">
    <w:abstractNumId w:val="13"/>
  </w:num>
  <w:num w:numId="15">
    <w:abstractNumId w:val="15"/>
  </w:num>
  <w:num w:numId="16">
    <w:abstractNumId w:val="1"/>
  </w:num>
  <w:num w:numId="17">
    <w:abstractNumId w:val="16"/>
  </w:num>
  <w:num w:numId="18">
    <w:abstractNumId w:val="14"/>
  </w:num>
  <w:num w:numId="19">
    <w:abstractNumId w:val="20"/>
  </w:num>
  <w:num w:numId="20">
    <w:abstractNumId w:val="5"/>
  </w:num>
  <w:num w:numId="21">
    <w:abstractNumId w:val="6"/>
  </w:num>
  <w:num w:numId="22">
    <w:abstractNumId w:val="2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defaultTabStop w:val="720"/>
  <w:autoHyphenation/>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rsids>
    <w:rsidRoot w:val="008479F4"/>
    <w:rsid w:val="00000E41"/>
    <w:rsid w:val="00001E5E"/>
    <w:rsid w:val="00002C8F"/>
    <w:rsid w:val="00005E13"/>
    <w:rsid w:val="00007F83"/>
    <w:rsid w:val="000116BB"/>
    <w:rsid w:val="00012273"/>
    <w:rsid w:val="00012CF9"/>
    <w:rsid w:val="00012D5C"/>
    <w:rsid w:val="00016135"/>
    <w:rsid w:val="0002019E"/>
    <w:rsid w:val="00021585"/>
    <w:rsid w:val="00027461"/>
    <w:rsid w:val="00033116"/>
    <w:rsid w:val="00033339"/>
    <w:rsid w:val="00040207"/>
    <w:rsid w:val="0004114D"/>
    <w:rsid w:val="00041486"/>
    <w:rsid w:val="00041DD9"/>
    <w:rsid w:val="0004228D"/>
    <w:rsid w:val="000431A8"/>
    <w:rsid w:val="00045045"/>
    <w:rsid w:val="00046DA9"/>
    <w:rsid w:val="00046FE5"/>
    <w:rsid w:val="000519ED"/>
    <w:rsid w:val="0005455F"/>
    <w:rsid w:val="00057180"/>
    <w:rsid w:val="0006098C"/>
    <w:rsid w:val="000612B7"/>
    <w:rsid w:val="00064689"/>
    <w:rsid w:val="00066B18"/>
    <w:rsid w:val="00066CF5"/>
    <w:rsid w:val="000740BB"/>
    <w:rsid w:val="00074725"/>
    <w:rsid w:val="00074AEC"/>
    <w:rsid w:val="000757B5"/>
    <w:rsid w:val="00076524"/>
    <w:rsid w:val="00077160"/>
    <w:rsid w:val="00082074"/>
    <w:rsid w:val="00082D01"/>
    <w:rsid w:val="000835AD"/>
    <w:rsid w:val="00083E0A"/>
    <w:rsid w:val="00084A5E"/>
    <w:rsid w:val="00084AC4"/>
    <w:rsid w:val="00084D7A"/>
    <w:rsid w:val="0008634B"/>
    <w:rsid w:val="00090088"/>
    <w:rsid w:val="0009074E"/>
    <w:rsid w:val="00090B7A"/>
    <w:rsid w:val="0009428E"/>
    <w:rsid w:val="000948D2"/>
    <w:rsid w:val="00094B31"/>
    <w:rsid w:val="000A0734"/>
    <w:rsid w:val="000A2A08"/>
    <w:rsid w:val="000A5191"/>
    <w:rsid w:val="000A6E08"/>
    <w:rsid w:val="000B01C0"/>
    <w:rsid w:val="000B1A18"/>
    <w:rsid w:val="000B2DC0"/>
    <w:rsid w:val="000B6648"/>
    <w:rsid w:val="000B78F5"/>
    <w:rsid w:val="000B7900"/>
    <w:rsid w:val="000C097C"/>
    <w:rsid w:val="000C14FE"/>
    <w:rsid w:val="000C24AB"/>
    <w:rsid w:val="000C31B1"/>
    <w:rsid w:val="000C3F7D"/>
    <w:rsid w:val="000C4B3A"/>
    <w:rsid w:val="000C4C20"/>
    <w:rsid w:val="000C4D78"/>
    <w:rsid w:val="000D09CE"/>
    <w:rsid w:val="000D28A8"/>
    <w:rsid w:val="000D47AF"/>
    <w:rsid w:val="000D5BAD"/>
    <w:rsid w:val="000D7344"/>
    <w:rsid w:val="000E09E5"/>
    <w:rsid w:val="000E682C"/>
    <w:rsid w:val="000E6B61"/>
    <w:rsid w:val="000E7428"/>
    <w:rsid w:val="000E7E1C"/>
    <w:rsid w:val="000F1ACA"/>
    <w:rsid w:val="000F3D12"/>
    <w:rsid w:val="000F54BD"/>
    <w:rsid w:val="000F6724"/>
    <w:rsid w:val="000F6AAA"/>
    <w:rsid w:val="000F76B8"/>
    <w:rsid w:val="00101B43"/>
    <w:rsid w:val="00102AA3"/>
    <w:rsid w:val="00105CF8"/>
    <w:rsid w:val="00106FC3"/>
    <w:rsid w:val="00110D11"/>
    <w:rsid w:val="0011125F"/>
    <w:rsid w:val="001133E9"/>
    <w:rsid w:val="00121FEB"/>
    <w:rsid w:val="00122355"/>
    <w:rsid w:val="0012259C"/>
    <w:rsid w:val="0012453A"/>
    <w:rsid w:val="00124860"/>
    <w:rsid w:val="00125137"/>
    <w:rsid w:val="001252EC"/>
    <w:rsid w:val="00125332"/>
    <w:rsid w:val="00125C06"/>
    <w:rsid w:val="001260B5"/>
    <w:rsid w:val="00131D56"/>
    <w:rsid w:val="00132219"/>
    <w:rsid w:val="00133EDC"/>
    <w:rsid w:val="00134709"/>
    <w:rsid w:val="00134875"/>
    <w:rsid w:val="00136F18"/>
    <w:rsid w:val="001412D6"/>
    <w:rsid w:val="00141BC6"/>
    <w:rsid w:val="0014223E"/>
    <w:rsid w:val="001439D9"/>
    <w:rsid w:val="0014438E"/>
    <w:rsid w:val="00152DDE"/>
    <w:rsid w:val="00155294"/>
    <w:rsid w:val="0016546A"/>
    <w:rsid w:val="00167B0C"/>
    <w:rsid w:val="00171723"/>
    <w:rsid w:val="001743BD"/>
    <w:rsid w:val="00193A7A"/>
    <w:rsid w:val="00194240"/>
    <w:rsid w:val="001A1934"/>
    <w:rsid w:val="001A227D"/>
    <w:rsid w:val="001A35FA"/>
    <w:rsid w:val="001A3C28"/>
    <w:rsid w:val="001A500B"/>
    <w:rsid w:val="001A59D4"/>
    <w:rsid w:val="001A6B17"/>
    <w:rsid w:val="001A7238"/>
    <w:rsid w:val="001B1349"/>
    <w:rsid w:val="001B1885"/>
    <w:rsid w:val="001B58B7"/>
    <w:rsid w:val="001B6738"/>
    <w:rsid w:val="001B6A8E"/>
    <w:rsid w:val="001B769A"/>
    <w:rsid w:val="001B76DD"/>
    <w:rsid w:val="001B79E0"/>
    <w:rsid w:val="001C0D77"/>
    <w:rsid w:val="001C5068"/>
    <w:rsid w:val="001C54F8"/>
    <w:rsid w:val="001C6777"/>
    <w:rsid w:val="001C7418"/>
    <w:rsid w:val="001D2864"/>
    <w:rsid w:val="001D50AD"/>
    <w:rsid w:val="001D676D"/>
    <w:rsid w:val="001D7FC7"/>
    <w:rsid w:val="001E2BA7"/>
    <w:rsid w:val="001E5361"/>
    <w:rsid w:val="001F0052"/>
    <w:rsid w:val="001F1892"/>
    <w:rsid w:val="001F341E"/>
    <w:rsid w:val="001F413C"/>
    <w:rsid w:val="001F4421"/>
    <w:rsid w:val="00201C12"/>
    <w:rsid w:val="00203078"/>
    <w:rsid w:val="00204EF4"/>
    <w:rsid w:val="00205037"/>
    <w:rsid w:val="00205466"/>
    <w:rsid w:val="00206736"/>
    <w:rsid w:val="00206A7E"/>
    <w:rsid w:val="00211AF2"/>
    <w:rsid w:val="00212357"/>
    <w:rsid w:val="002144C1"/>
    <w:rsid w:val="00215F71"/>
    <w:rsid w:val="0022034F"/>
    <w:rsid w:val="0022227A"/>
    <w:rsid w:val="00222AFE"/>
    <w:rsid w:val="00222E3A"/>
    <w:rsid w:val="00223BA7"/>
    <w:rsid w:val="00224B7C"/>
    <w:rsid w:val="00225A92"/>
    <w:rsid w:val="00226D52"/>
    <w:rsid w:val="00227097"/>
    <w:rsid w:val="002275B4"/>
    <w:rsid w:val="00230B56"/>
    <w:rsid w:val="00233A4E"/>
    <w:rsid w:val="002354D5"/>
    <w:rsid w:val="0023576E"/>
    <w:rsid w:val="002406F6"/>
    <w:rsid w:val="002420B0"/>
    <w:rsid w:val="002433F8"/>
    <w:rsid w:val="00243B9D"/>
    <w:rsid w:val="00244E6F"/>
    <w:rsid w:val="00247CFD"/>
    <w:rsid w:val="00250E3B"/>
    <w:rsid w:val="00250E3E"/>
    <w:rsid w:val="002515FF"/>
    <w:rsid w:val="00253D9E"/>
    <w:rsid w:val="00253DC5"/>
    <w:rsid w:val="00254B0D"/>
    <w:rsid w:val="00255010"/>
    <w:rsid w:val="0026226D"/>
    <w:rsid w:val="00262EE0"/>
    <w:rsid w:val="00263824"/>
    <w:rsid w:val="00264F1C"/>
    <w:rsid w:val="00265587"/>
    <w:rsid w:val="002665C6"/>
    <w:rsid w:val="0026770A"/>
    <w:rsid w:val="00267DDD"/>
    <w:rsid w:val="002702DD"/>
    <w:rsid w:val="002721EB"/>
    <w:rsid w:val="00273108"/>
    <w:rsid w:val="00274111"/>
    <w:rsid w:val="00274F28"/>
    <w:rsid w:val="0028111A"/>
    <w:rsid w:val="002830DA"/>
    <w:rsid w:val="00284D29"/>
    <w:rsid w:val="00285E9D"/>
    <w:rsid w:val="00286D52"/>
    <w:rsid w:val="00290C6C"/>
    <w:rsid w:val="00293821"/>
    <w:rsid w:val="00293AF9"/>
    <w:rsid w:val="002952CB"/>
    <w:rsid w:val="002960FC"/>
    <w:rsid w:val="00296330"/>
    <w:rsid w:val="00296B06"/>
    <w:rsid w:val="00297906"/>
    <w:rsid w:val="002A27CA"/>
    <w:rsid w:val="002A2A33"/>
    <w:rsid w:val="002A486B"/>
    <w:rsid w:val="002A521D"/>
    <w:rsid w:val="002A70C5"/>
    <w:rsid w:val="002A7522"/>
    <w:rsid w:val="002B0B41"/>
    <w:rsid w:val="002B4BD2"/>
    <w:rsid w:val="002B665B"/>
    <w:rsid w:val="002C05A3"/>
    <w:rsid w:val="002C0DAB"/>
    <w:rsid w:val="002C390D"/>
    <w:rsid w:val="002C46A9"/>
    <w:rsid w:val="002C4DED"/>
    <w:rsid w:val="002C533C"/>
    <w:rsid w:val="002C617D"/>
    <w:rsid w:val="002D155E"/>
    <w:rsid w:val="002D522C"/>
    <w:rsid w:val="002D58F1"/>
    <w:rsid w:val="002D6989"/>
    <w:rsid w:val="002D6EEF"/>
    <w:rsid w:val="002D6FC3"/>
    <w:rsid w:val="002E1971"/>
    <w:rsid w:val="002E222B"/>
    <w:rsid w:val="002E24A3"/>
    <w:rsid w:val="002E2931"/>
    <w:rsid w:val="002E30DB"/>
    <w:rsid w:val="002E364A"/>
    <w:rsid w:val="002E3FAD"/>
    <w:rsid w:val="002E5287"/>
    <w:rsid w:val="002E7571"/>
    <w:rsid w:val="002F0138"/>
    <w:rsid w:val="002F1AF0"/>
    <w:rsid w:val="002F2D68"/>
    <w:rsid w:val="003002C2"/>
    <w:rsid w:val="003027B2"/>
    <w:rsid w:val="0030385E"/>
    <w:rsid w:val="00307F9E"/>
    <w:rsid w:val="00310E22"/>
    <w:rsid w:val="003117C3"/>
    <w:rsid w:val="00315DC2"/>
    <w:rsid w:val="003160AB"/>
    <w:rsid w:val="00316D76"/>
    <w:rsid w:val="00317A82"/>
    <w:rsid w:val="00317C8C"/>
    <w:rsid w:val="00320B3F"/>
    <w:rsid w:val="003215F9"/>
    <w:rsid w:val="00321AF4"/>
    <w:rsid w:val="003268F5"/>
    <w:rsid w:val="00327677"/>
    <w:rsid w:val="003300E8"/>
    <w:rsid w:val="00330EAF"/>
    <w:rsid w:val="00335AB1"/>
    <w:rsid w:val="0033623E"/>
    <w:rsid w:val="00337107"/>
    <w:rsid w:val="00340831"/>
    <w:rsid w:val="003435F4"/>
    <w:rsid w:val="003457F4"/>
    <w:rsid w:val="00346D05"/>
    <w:rsid w:val="003505AF"/>
    <w:rsid w:val="003512E7"/>
    <w:rsid w:val="00351908"/>
    <w:rsid w:val="00355722"/>
    <w:rsid w:val="003607C1"/>
    <w:rsid w:val="003612A7"/>
    <w:rsid w:val="00361AE4"/>
    <w:rsid w:val="00364EF3"/>
    <w:rsid w:val="003657B7"/>
    <w:rsid w:val="00365B7F"/>
    <w:rsid w:val="00371C67"/>
    <w:rsid w:val="00372475"/>
    <w:rsid w:val="00374244"/>
    <w:rsid w:val="00375152"/>
    <w:rsid w:val="00375214"/>
    <w:rsid w:val="003755CD"/>
    <w:rsid w:val="00375AC1"/>
    <w:rsid w:val="0038199A"/>
    <w:rsid w:val="00382EAC"/>
    <w:rsid w:val="0038353E"/>
    <w:rsid w:val="00384399"/>
    <w:rsid w:val="00384EB5"/>
    <w:rsid w:val="003856EA"/>
    <w:rsid w:val="003904FF"/>
    <w:rsid w:val="00390A90"/>
    <w:rsid w:val="00390BA2"/>
    <w:rsid w:val="003913EF"/>
    <w:rsid w:val="00391791"/>
    <w:rsid w:val="0039439B"/>
    <w:rsid w:val="003953A5"/>
    <w:rsid w:val="00396C39"/>
    <w:rsid w:val="00397D0F"/>
    <w:rsid w:val="003A0282"/>
    <w:rsid w:val="003A1E0D"/>
    <w:rsid w:val="003A2137"/>
    <w:rsid w:val="003A2E63"/>
    <w:rsid w:val="003A348C"/>
    <w:rsid w:val="003A5372"/>
    <w:rsid w:val="003A5B4F"/>
    <w:rsid w:val="003A6AD0"/>
    <w:rsid w:val="003A7AE9"/>
    <w:rsid w:val="003A7B8B"/>
    <w:rsid w:val="003B2685"/>
    <w:rsid w:val="003B4240"/>
    <w:rsid w:val="003B6A98"/>
    <w:rsid w:val="003B7C87"/>
    <w:rsid w:val="003B7FEF"/>
    <w:rsid w:val="003C052E"/>
    <w:rsid w:val="003C1CCC"/>
    <w:rsid w:val="003C2BE7"/>
    <w:rsid w:val="003C2EA9"/>
    <w:rsid w:val="003C3603"/>
    <w:rsid w:val="003C4988"/>
    <w:rsid w:val="003C54C5"/>
    <w:rsid w:val="003C676D"/>
    <w:rsid w:val="003D12EB"/>
    <w:rsid w:val="003D4304"/>
    <w:rsid w:val="003D7C93"/>
    <w:rsid w:val="003E0240"/>
    <w:rsid w:val="003E148C"/>
    <w:rsid w:val="003E14EC"/>
    <w:rsid w:val="003E179E"/>
    <w:rsid w:val="003E21BD"/>
    <w:rsid w:val="003E2C5C"/>
    <w:rsid w:val="003E3A08"/>
    <w:rsid w:val="003E5386"/>
    <w:rsid w:val="003E73C7"/>
    <w:rsid w:val="003F1D5F"/>
    <w:rsid w:val="003F2F7F"/>
    <w:rsid w:val="003F49DD"/>
    <w:rsid w:val="00400D76"/>
    <w:rsid w:val="00400F4A"/>
    <w:rsid w:val="004013E3"/>
    <w:rsid w:val="004027AC"/>
    <w:rsid w:val="0040446F"/>
    <w:rsid w:val="00407977"/>
    <w:rsid w:val="004113FD"/>
    <w:rsid w:val="00412709"/>
    <w:rsid w:val="0041291A"/>
    <w:rsid w:val="0041334F"/>
    <w:rsid w:val="0041497A"/>
    <w:rsid w:val="0042191E"/>
    <w:rsid w:val="00426F77"/>
    <w:rsid w:val="00427713"/>
    <w:rsid w:val="00432DA6"/>
    <w:rsid w:val="00433258"/>
    <w:rsid w:val="00436163"/>
    <w:rsid w:val="0043655F"/>
    <w:rsid w:val="004374E0"/>
    <w:rsid w:val="0044153B"/>
    <w:rsid w:val="004423A4"/>
    <w:rsid w:val="004438E2"/>
    <w:rsid w:val="00444495"/>
    <w:rsid w:val="00446239"/>
    <w:rsid w:val="00446757"/>
    <w:rsid w:val="0045109F"/>
    <w:rsid w:val="00451629"/>
    <w:rsid w:val="00451C5F"/>
    <w:rsid w:val="00452B2E"/>
    <w:rsid w:val="00454141"/>
    <w:rsid w:val="00456C87"/>
    <w:rsid w:val="00460C4B"/>
    <w:rsid w:val="004643BE"/>
    <w:rsid w:val="00464F06"/>
    <w:rsid w:val="00470753"/>
    <w:rsid w:val="00471F11"/>
    <w:rsid w:val="00472952"/>
    <w:rsid w:val="00475DBE"/>
    <w:rsid w:val="00476891"/>
    <w:rsid w:val="00476E67"/>
    <w:rsid w:val="00477D15"/>
    <w:rsid w:val="004852AE"/>
    <w:rsid w:val="00486994"/>
    <w:rsid w:val="004934FE"/>
    <w:rsid w:val="0049538E"/>
    <w:rsid w:val="00496872"/>
    <w:rsid w:val="004A14AD"/>
    <w:rsid w:val="004A1D87"/>
    <w:rsid w:val="004A38AB"/>
    <w:rsid w:val="004A50F9"/>
    <w:rsid w:val="004A71F4"/>
    <w:rsid w:val="004A7530"/>
    <w:rsid w:val="004B1E71"/>
    <w:rsid w:val="004B2F4F"/>
    <w:rsid w:val="004B3D95"/>
    <w:rsid w:val="004B6C1C"/>
    <w:rsid w:val="004C2B76"/>
    <w:rsid w:val="004C3144"/>
    <w:rsid w:val="004C3669"/>
    <w:rsid w:val="004C3E9F"/>
    <w:rsid w:val="004C451A"/>
    <w:rsid w:val="004C48DB"/>
    <w:rsid w:val="004C5760"/>
    <w:rsid w:val="004C5F3F"/>
    <w:rsid w:val="004C75B0"/>
    <w:rsid w:val="004C75EE"/>
    <w:rsid w:val="004D0499"/>
    <w:rsid w:val="004D50AA"/>
    <w:rsid w:val="004D5AFA"/>
    <w:rsid w:val="004D6662"/>
    <w:rsid w:val="004D70C7"/>
    <w:rsid w:val="004D7FBA"/>
    <w:rsid w:val="004E00B2"/>
    <w:rsid w:val="004E0BCB"/>
    <w:rsid w:val="004E2836"/>
    <w:rsid w:val="004E34D1"/>
    <w:rsid w:val="004F1748"/>
    <w:rsid w:val="004F2C21"/>
    <w:rsid w:val="004F3DDE"/>
    <w:rsid w:val="004F70F3"/>
    <w:rsid w:val="0050366A"/>
    <w:rsid w:val="00506D31"/>
    <w:rsid w:val="00506FD2"/>
    <w:rsid w:val="00507855"/>
    <w:rsid w:val="005123B4"/>
    <w:rsid w:val="005124D4"/>
    <w:rsid w:val="0051333F"/>
    <w:rsid w:val="005133CB"/>
    <w:rsid w:val="0051400D"/>
    <w:rsid w:val="0051506C"/>
    <w:rsid w:val="005171B2"/>
    <w:rsid w:val="00521E4A"/>
    <w:rsid w:val="00523458"/>
    <w:rsid w:val="005245F0"/>
    <w:rsid w:val="00524855"/>
    <w:rsid w:val="005266F7"/>
    <w:rsid w:val="00527419"/>
    <w:rsid w:val="00530EC9"/>
    <w:rsid w:val="00531365"/>
    <w:rsid w:val="00533D77"/>
    <w:rsid w:val="00535469"/>
    <w:rsid w:val="00535F8F"/>
    <w:rsid w:val="0053644F"/>
    <w:rsid w:val="00536483"/>
    <w:rsid w:val="00536CED"/>
    <w:rsid w:val="00537A3D"/>
    <w:rsid w:val="005436C1"/>
    <w:rsid w:val="00545288"/>
    <w:rsid w:val="00546473"/>
    <w:rsid w:val="00546D3E"/>
    <w:rsid w:val="0054766B"/>
    <w:rsid w:val="00547C41"/>
    <w:rsid w:val="0055086A"/>
    <w:rsid w:val="00551768"/>
    <w:rsid w:val="005525D0"/>
    <w:rsid w:val="00552A0A"/>
    <w:rsid w:val="005548AA"/>
    <w:rsid w:val="00557276"/>
    <w:rsid w:val="00557A1D"/>
    <w:rsid w:val="00560464"/>
    <w:rsid w:val="0056091C"/>
    <w:rsid w:val="00562578"/>
    <w:rsid w:val="00564779"/>
    <w:rsid w:val="00566818"/>
    <w:rsid w:val="0057222C"/>
    <w:rsid w:val="005743F6"/>
    <w:rsid w:val="00576899"/>
    <w:rsid w:val="005774F8"/>
    <w:rsid w:val="0058158B"/>
    <w:rsid w:val="0058757B"/>
    <w:rsid w:val="00591290"/>
    <w:rsid w:val="00592605"/>
    <w:rsid w:val="0059375F"/>
    <w:rsid w:val="00596ACC"/>
    <w:rsid w:val="005A05F8"/>
    <w:rsid w:val="005A2CC9"/>
    <w:rsid w:val="005A7929"/>
    <w:rsid w:val="005A7DB1"/>
    <w:rsid w:val="005B04BB"/>
    <w:rsid w:val="005B2A70"/>
    <w:rsid w:val="005B33B1"/>
    <w:rsid w:val="005B3859"/>
    <w:rsid w:val="005B3D0F"/>
    <w:rsid w:val="005B4C17"/>
    <w:rsid w:val="005B5B2F"/>
    <w:rsid w:val="005B6100"/>
    <w:rsid w:val="005B615F"/>
    <w:rsid w:val="005B7A6F"/>
    <w:rsid w:val="005C0CFF"/>
    <w:rsid w:val="005C2028"/>
    <w:rsid w:val="005C3A3A"/>
    <w:rsid w:val="005C6A65"/>
    <w:rsid w:val="005C74C8"/>
    <w:rsid w:val="005D02E1"/>
    <w:rsid w:val="005D0BF7"/>
    <w:rsid w:val="005D277C"/>
    <w:rsid w:val="005D3551"/>
    <w:rsid w:val="005D4017"/>
    <w:rsid w:val="005D752A"/>
    <w:rsid w:val="005E045B"/>
    <w:rsid w:val="005E6BF8"/>
    <w:rsid w:val="005F0228"/>
    <w:rsid w:val="005F06D1"/>
    <w:rsid w:val="005F1A65"/>
    <w:rsid w:val="005F244E"/>
    <w:rsid w:val="005F2F69"/>
    <w:rsid w:val="005F3159"/>
    <w:rsid w:val="005F3CEA"/>
    <w:rsid w:val="005F5F9B"/>
    <w:rsid w:val="005F6391"/>
    <w:rsid w:val="006001C2"/>
    <w:rsid w:val="00600808"/>
    <w:rsid w:val="00603C7D"/>
    <w:rsid w:val="0061671C"/>
    <w:rsid w:val="006202B7"/>
    <w:rsid w:val="00621215"/>
    <w:rsid w:val="00624E92"/>
    <w:rsid w:val="0062742B"/>
    <w:rsid w:val="00627841"/>
    <w:rsid w:val="00627DEE"/>
    <w:rsid w:val="006309B5"/>
    <w:rsid w:val="006313FE"/>
    <w:rsid w:val="0063259D"/>
    <w:rsid w:val="006359F2"/>
    <w:rsid w:val="00636910"/>
    <w:rsid w:val="006410CA"/>
    <w:rsid w:val="00642F10"/>
    <w:rsid w:val="0064350E"/>
    <w:rsid w:val="006464E7"/>
    <w:rsid w:val="00651879"/>
    <w:rsid w:val="0065333C"/>
    <w:rsid w:val="006547EF"/>
    <w:rsid w:val="00663949"/>
    <w:rsid w:val="006645F5"/>
    <w:rsid w:val="00665FFE"/>
    <w:rsid w:val="00670FBB"/>
    <w:rsid w:val="00671244"/>
    <w:rsid w:val="00672C26"/>
    <w:rsid w:val="006756B2"/>
    <w:rsid w:val="006762C4"/>
    <w:rsid w:val="00677717"/>
    <w:rsid w:val="0068645B"/>
    <w:rsid w:val="006878FF"/>
    <w:rsid w:val="00690958"/>
    <w:rsid w:val="00690EDB"/>
    <w:rsid w:val="00692319"/>
    <w:rsid w:val="00692AED"/>
    <w:rsid w:val="006933D1"/>
    <w:rsid w:val="006933D2"/>
    <w:rsid w:val="006946A5"/>
    <w:rsid w:val="0069536E"/>
    <w:rsid w:val="006A0059"/>
    <w:rsid w:val="006A0714"/>
    <w:rsid w:val="006A2174"/>
    <w:rsid w:val="006B15A2"/>
    <w:rsid w:val="006B412A"/>
    <w:rsid w:val="006C1B39"/>
    <w:rsid w:val="006C1FC6"/>
    <w:rsid w:val="006C3C92"/>
    <w:rsid w:val="006C7A23"/>
    <w:rsid w:val="006D02A4"/>
    <w:rsid w:val="006D5945"/>
    <w:rsid w:val="006D67C1"/>
    <w:rsid w:val="006E0CBF"/>
    <w:rsid w:val="006E1029"/>
    <w:rsid w:val="006E109E"/>
    <w:rsid w:val="006E1F0D"/>
    <w:rsid w:val="006E5CB4"/>
    <w:rsid w:val="006E7214"/>
    <w:rsid w:val="006F333E"/>
    <w:rsid w:val="0070479D"/>
    <w:rsid w:val="00707A04"/>
    <w:rsid w:val="00710644"/>
    <w:rsid w:val="00713675"/>
    <w:rsid w:val="00715A22"/>
    <w:rsid w:val="00715E94"/>
    <w:rsid w:val="0071711E"/>
    <w:rsid w:val="00721768"/>
    <w:rsid w:val="00722BAC"/>
    <w:rsid w:val="00723F4A"/>
    <w:rsid w:val="007250C5"/>
    <w:rsid w:val="00725A29"/>
    <w:rsid w:val="00726640"/>
    <w:rsid w:val="007267D2"/>
    <w:rsid w:val="00726D7D"/>
    <w:rsid w:val="00727270"/>
    <w:rsid w:val="00733CAD"/>
    <w:rsid w:val="0073455E"/>
    <w:rsid w:val="0073553C"/>
    <w:rsid w:val="00735950"/>
    <w:rsid w:val="00740982"/>
    <w:rsid w:val="007411B8"/>
    <w:rsid w:val="00741591"/>
    <w:rsid w:val="00741D01"/>
    <w:rsid w:val="00742E08"/>
    <w:rsid w:val="00742F97"/>
    <w:rsid w:val="00745224"/>
    <w:rsid w:val="00746B32"/>
    <w:rsid w:val="00750450"/>
    <w:rsid w:val="00751BF8"/>
    <w:rsid w:val="00752CF0"/>
    <w:rsid w:val="00753F56"/>
    <w:rsid w:val="007548B5"/>
    <w:rsid w:val="0075556C"/>
    <w:rsid w:val="00756163"/>
    <w:rsid w:val="00756A29"/>
    <w:rsid w:val="00756A30"/>
    <w:rsid w:val="007613D2"/>
    <w:rsid w:val="00762A25"/>
    <w:rsid w:val="00762FCC"/>
    <w:rsid w:val="00764801"/>
    <w:rsid w:val="007648E8"/>
    <w:rsid w:val="00765EFC"/>
    <w:rsid w:val="007671DF"/>
    <w:rsid w:val="007716EF"/>
    <w:rsid w:val="007724F0"/>
    <w:rsid w:val="0077716A"/>
    <w:rsid w:val="0078288E"/>
    <w:rsid w:val="00783E78"/>
    <w:rsid w:val="007868E1"/>
    <w:rsid w:val="00790227"/>
    <w:rsid w:val="00793866"/>
    <w:rsid w:val="0079550A"/>
    <w:rsid w:val="0079581D"/>
    <w:rsid w:val="0079596B"/>
    <w:rsid w:val="00795A32"/>
    <w:rsid w:val="00796B29"/>
    <w:rsid w:val="00797C4F"/>
    <w:rsid w:val="007A08D2"/>
    <w:rsid w:val="007A4A9B"/>
    <w:rsid w:val="007A5862"/>
    <w:rsid w:val="007B0F35"/>
    <w:rsid w:val="007B6DCB"/>
    <w:rsid w:val="007B73A9"/>
    <w:rsid w:val="007B7C7E"/>
    <w:rsid w:val="007C10F3"/>
    <w:rsid w:val="007C19B5"/>
    <w:rsid w:val="007C23FC"/>
    <w:rsid w:val="007C303B"/>
    <w:rsid w:val="007C5929"/>
    <w:rsid w:val="007C5BDD"/>
    <w:rsid w:val="007C7438"/>
    <w:rsid w:val="007D035F"/>
    <w:rsid w:val="007D0AC8"/>
    <w:rsid w:val="007D0EA5"/>
    <w:rsid w:val="007D31A4"/>
    <w:rsid w:val="007D4347"/>
    <w:rsid w:val="007D623B"/>
    <w:rsid w:val="007D6ED9"/>
    <w:rsid w:val="007E4185"/>
    <w:rsid w:val="007E4D40"/>
    <w:rsid w:val="007E5335"/>
    <w:rsid w:val="007E5CF4"/>
    <w:rsid w:val="007E6AD3"/>
    <w:rsid w:val="007F02A8"/>
    <w:rsid w:val="007F083F"/>
    <w:rsid w:val="007F2B91"/>
    <w:rsid w:val="007F33BD"/>
    <w:rsid w:val="007F4A13"/>
    <w:rsid w:val="007F4ECE"/>
    <w:rsid w:val="008006A4"/>
    <w:rsid w:val="00800C76"/>
    <w:rsid w:val="00801B94"/>
    <w:rsid w:val="00803560"/>
    <w:rsid w:val="00807100"/>
    <w:rsid w:val="008105ED"/>
    <w:rsid w:val="00810CC8"/>
    <w:rsid w:val="00813B0F"/>
    <w:rsid w:val="00813D05"/>
    <w:rsid w:val="008153F4"/>
    <w:rsid w:val="008164DF"/>
    <w:rsid w:val="008262A0"/>
    <w:rsid w:val="00826FA5"/>
    <w:rsid w:val="0082752A"/>
    <w:rsid w:val="00827893"/>
    <w:rsid w:val="00831771"/>
    <w:rsid w:val="00833909"/>
    <w:rsid w:val="00834735"/>
    <w:rsid w:val="00841842"/>
    <w:rsid w:val="008424AE"/>
    <w:rsid w:val="00845FC0"/>
    <w:rsid w:val="008470EC"/>
    <w:rsid w:val="008473BC"/>
    <w:rsid w:val="008479F4"/>
    <w:rsid w:val="00851BDA"/>
    <w:rsid w:val="00851EB7"/>
    <w:rsid w:val="0085318C"/>
    <w:rsid w:val="00854ECD"/>
    <w:rsid w:val="00855486"/>
    <w:rsid w:val="00855BE5"/>
    <w:rsid w:val="00856261"/>
    <w:rsid w:val="00856787"/>
    <w:rsid w:val="00861024"/>
    <w:rsid w:val="00861448"/>
    <w:rsid w:val="0086144C"/>
    <w:rsid w:val="00862F84"/>
    <w:rsid w:val="00863099"/>
    <w:rsid w:val="008636D0"/>
    <w:rsid w:val="00867330"/>
    <w:rsid w:val="0087100B"/>
    <w:rsid w:val="008714D7"/>
    <w:rsid w:val="00882D08"/>
    <w:rsid w:val="00884A12"/>
    <w:rsid w:val="00886B47"/>
    <w:rsid w:val="00886FB8"/>
    <w:rsid w:val="008904A7"/>
    <w:rsid w:val="00891714"/>
    <w:rsid w:val="008926DE"/>
    <w:rsid w:val="00895127"/>
    <w:rsid w:val="008977CD"/>
    <w:rsid w:val="00897BB4"/>
    <w:rsid w:val="008A03E7"/>
    <w:rsid w:val="008A38D8"/>
    <w:rsid w:val="008A490E"/>
    <w:rsid w:val="008A6128"/>
    <w:rsid w:val="008A72C5"/>
    <w:rsid w:val="008A7A5E"/>
    <w:rsid w:val="008B69C5"/>
    <w:rsid w:val="008B6D69"/>
    <w:rsid w:val="008B7972"/>
    <w:rsid w:val="008B7C47"/>
    <w:rsid w:val="008C01BC"/>
    <w:rsid w:val="008C40DB"/>
    <w:rsid w:val="008C6C2D"/>
    <w:rsid w:val="008C7FBF"/>
    <w:rsid w:val="008C7FF3"/>
    <w:rsid w:val="008D0B96"/>
    <w:rsid w:val="008D1194"/>
    <w:rsid w:val="008D3180"/>
    <w:rsid w:val="008D4DD3"/>
    <w:rsid w:val="008D504B"/>
    <w:rsid w:val="008D6330"/>
    <w:rsid w:val="008D753D"/>
    <w:rsid w:val="008E16BE"/>
    <w:rsid w:val="008E30AC"/>
    <w:rsid w:val="008E35EB"/>
    <w:rsid w:val="008E5A5F"/>
    <w:rsid w:val="008E7416"/>
    <w:rsid w:val="00902675"/>
    <w:rsid w:val="00902FCA"/>
    <w:rsid w:val="0090467B"/>
    <w:rsid w:val="0090588A"/>
    <w:rsid w:val="00912A76"/>
    <w:rsid w:val="009149BD"/>
    <w:rsid w:val="00920833"/>
    <w:rsid w:val="00920A48"/>
    <w:rsid w:val="00920A6A"/>
    <w:rsid w:val="00921025"/>
    <w:rsid w:val="00924EA9"/>
    <w:rsid w:val="009267CC"/>
    <w:rsid w:val="009275DC"/>
    <w:rsid w:val="00927BC9"/>
    <w:rsid w:val="00933F15"/>
    <w:rsid w:val="0093582B"/>
    <w:rsid w:val="009372D0"/>
    <w:rsid w:val="0093793D"/>
    <w:rsid w:val="009425D7"/>
    <w:rsid w:val="00942F2F"/>
    <w:rsid w:val="00947AE1"/>
    <w:rsid w:val="00954CF6"/>
    <w:rsid w:val="009550C2"/>
    <w:rsid w:val="009561F8"/>
    <w:rsid w:val="00961AD7"/>
    <w:rsid w:val="00962232"/>
    <w:rsid w:val="0096301A"/>
    <w:rsid w:val="009642A8"/>
    <w:rsid w:val="00964421"/>
    <w:rsid w:val="0096725C"/>
    <w:rsid w:val="009719E3"/>
    <w:rsid w:val="00972755"/>
    <w:rsid w:val="00972CA4"/>
    <w:rsid w:val="00972D68"/>
    <w:rsid w:val="00976947"/>
    <w:rsid w:val="009822D9"/>
    <w:rsid w:val="00982C70"/>
    <w:rsid w:val="00983E96"/>
    <w:rsid w:val="00985A2E"/>
    <w:rsid w:val="009875F9"/>
    <w:rsid w:val="00987D12"/>
    <w:rsid w:val="009902E3"/>
    <w:rsid w:val="00990A96"/>
    <w:rsid w:val="0099250E"/>
    <w:rsid w:val="009937C3"/>
    <w:rsid w:val="00996EB4"/>
    <w:rsid w:val="00996F2F"/>
    <w:rsid w:val="009A1192"/>
    <w:rsid w:val="009A18C5"/>
    <w:rsid w:val="009A5207"/>
    <w:rsid w:val="009A5BB8"/>
    <w:rsid w:val="009A5FE6"/>
    <w:rsid w:val="009A77BF"/>
    <w:rsid w:val="009B2016"/>
    <w:rsid w:val="009B2181"/>
    <w:rsid w:val="009B2539"/>
    <w:rsid w:val="009B31C8"/>
    <w:rsid w:val="009B66FD"/>
    <w:rsid w:val="009B7F2C"/>
    <w:rsid w:val="009C0CFC"/>
    <w:rsid w:val="009C22E7"/>
    <w:rsid w:val="009C2EC9"/>
    <w:rsid w:val="009C6264"/>
    <w:rsid w:val="009C6F4F"/>
    <w:rsid w:val="009C7287"/>
    <w:rsid w:val="009E4474"/>
    <w:rsid w:val="009E4A5C"/>
    <w:rsid w:val="009E5A1E"/>
    <w:rsid w:val="009E603C"/>
    <w:rsid w:val="009E673F"/>
    <w:rsid w:val="009F0621"/>
    <w:rsid w:val="00A038EE"/>
    <w:rsid w:val="00A07DF0"/>
    <w:rsid w:val="00A1071D"/>
    <w:rsid w:val="00A112B0"/>
    <w:rsid w:val="00A12638"/>
    <w:rsid w:val="00A12FEE"/>
    <w:rsid w:val="00A14858"/>
    <w:rsid w:val="00A14E82"/>
    <w:rsid w:val="00A14FC1"/>
    <w:rsid w:val="00A20BF2"/>
    <w:rsid w:val="00A20DF6"/>
    <w:rsid w:val="00A21BCC"/>
    <w:rsid w:val="00A2469F"/>
    <w:rsid w:val="00A24E68"/>
    <w:rsid w:val="00A26C29"/>
    <w:rsid w:val="00A30E4B"/>
    <w:rsid w:val="00A315FD"/>
    <w:rsid w:val="00A31641"/>
    <w:rsid w:val="00A33269"/>
    <w:rsid w:val="00A347B5"/>
    <w:rsid w:val="00A379E0"/>
    <w:rsid w:val="00A44C50"/>
    <w:rsid w:val="00A465F3"/>
    <w:rsid w:val="00A512A2"/>
    <w:rsid w:val="00A5130C"/>
    <w:rsid w:val="00A53B0E"/>
    <w:rsid w:val="00A54717"/>
    <w:rsid w:val="00A549A5"/>
    <w:rsid w:val="00A56692"/>
    <w:rsid w:val="00A64617"/>
    <w:rsid w:val="00A6519F"/>
    <w:rsid w:val="00A65678"/>
    <w:rsid w:val="00A67F3B"/>
    <w:rsid w:val="00A71737"/>
    <w:rsid w:val="00A7367F"/>
    <w:rsid w:val="00A73E00"/>
    <w:rsid w:val="00A7506D"/>
    <w:rsid w:val="00A7559E"/>
    <w:rsid w:val="00A76BE9"/>
    <w:rsid w:val="00A77FFC"/>
    <w:rsid w:val="00A81DEA"/>
    <w:rsid w:val="00A82555"/>
    <w:rsid w:val="00A840AA"/>
    <w:rsid w:val="00A84969"/>
    <w:rsid w:val="00A8550D"/>
    <w:rsid w:val="00A87402"/>
    <w:rsid w:val="00A87E75"/>
    <w:rsid w:val="00A926FA"/>
    <w:rsid w:val="00A9548B"/>
    <w:rsid w:val="00A95B30"/>
    <w:rsid w:val="00A97590"/>
    <w:rsid w:val="00AA011B"/>
    <w:rsid w:val="00AA063F"/>
    <w:rsid w:val="00AA17FC"/>
    <w:rsid w:val="00AA56AB"/>
    <w:rsid w:val="00AA70A9"/>
    <w:rsid w:val="00AA7EC2"/>
    <w:rsid w:val="00AB3F96"/>
    <w:rsid w:val="00AB5A2F"/>
    <w:rsid w:val="00AB681C"/>
    <w:rsid w:val="00AC0D4C"/>
    <w:rsid w:val="00AC132E"/>
    <w:rsid w:val="00AC21BE"/>
    <w:rsid w:val="00AC3003"/>
    <w:rsid w:val="00AC3454"/>
    <w:rsid w:val="00AC4E84"/>
    <w:rsid w:val="00AC5185"/>
    <w:rsid w:val="00AC7CCF"/>
    <w:rsid w:val="00AD169A"/>
    <w:rsid w:val="00AD183A"/>
    <w:rsid w:val="00AD7EC3"/>
    <w:rsid w:val="00AE05C3"/>
    <w:rsid w:val="00AE708F"/>
    <w:rsid w:val="00AF279E"/>
    <w:rsid w:val="00AF3FA7"/>
    <w:rsid w:val="00AF51BF"/>
    <w:rsid w:val="00B00D51"/>
    <w:rsid w:val="00B031E9"/>
    <w:rsid w:val="00B045D5"/>
    <w:rsid w:val="00B04888"/>
    <w:rsid w:val="00B04A68"/>
    <w:rsid w:val="00B055D8"/>
    <w:rsid w:val="00B05E83"/>
    <w:rsid w:val="00B10825"/>
    <w:rsid w:val="00B10F23"/>
    <w:rsid w:val="00B12DB1"/>
    <w:rsid w:val="00B17D9F"/>
    <w:rsid w:val="00B20A93"/>
    <w:rsid w:val="00B242A6"/>
    <w:rsid w:val="00B24D06"/>
    <w:rsid w:val="00B26BD1"/>
    <w:rsid w:val="00B26C46"/>
    <w:rsid w:val="00B27DA4"/>
    <w:rsid w:val="00B27FD6"/>
    <w:rsid w:val="00B30779"/>
    <w:rsid w:val="00B33041"/>
    <w:rsid w:val="00B344BD"/>
    <w:rsid w:val="00B36076"/>
    <w:rsid w:val="00B369B3"/>
    <w:rsid w:val="00B37A98"/>
    <w:rsid w:val="00B42D8E"/>
    <w:rsid w:val="00B52F7F"/>
    <w:rsid w:val="00B53082"/>
    <w:rsid w:val="00B54DDC"/>
    <w:rsid w:val="00B560F8"/>
    <w:rsid w:val="00B56518"/>
    <w:rsid w:val="00B602A2"/>
    <w:rsid w:val="00B61196"/>
    <w:rsid w:val="00B6188D"/>
    <w:rsid w:val="00B61F7D"/>
    <w:rsid w:val="00B634BE"/>
    <w:rsid w:val="00B640FA"/>
    <w:rsid w:val="00B64DC0"/>
    <w:rsid w:val="00B65036"/>
    <w:rsid w:val="00B67E02"/>
    <w:rsid w:val="00B771A6"/>
    <w:rsid w:val="00B801F9"/>
    <w:rsid w:val="00B83817"/>
    <w:rsid w:val="00B83F87"/>
    <w:rsid w:val="00B85292"/>
    <w:rsid w:val="00B90ECE"/>
    <w:rsid w:val="00B912B0"/>
    <w:rsid w:val="00B9186C"/>
    <w:rsid w:val="00B930EE"/>
    <w:rsid w:val="00B933D7"/>
    <w:rsid w:val="00B964F3"/>
    <w:rsid w:val="00BA2A84"/>
    <w:rsid w:val="00BA57B3"/>
    <w:rsid w:val="00BA6244"/>
    <w:rsid w:val="00BA78B5"/>
    <w:rsid w:val="00BA7EAF"/>
    <w:rsid w:val="00BB0650"/>
    <w:rsid w:val="00BB079D"/>
    <w:rsid w:val="00BB4E3D"/>
    <w:rsid w:val="00BB54AB"/>
    <w:rsid w:val="00BB59EF"/>
    <w:rsid w:val="00BB72F9"/>
    <w:rsid w:val="00BC214E"/>
    <w:rsid w:val="00BC3D37"/>
    <w:rsid w:val="00BC6A2C"/>
    <w:rsid w:val="00BD04D9"/>
    <w:rsid w:val="00BD0740"/>
    <w:rsid w:val="00BD3D0A"/>
    <w:rsid w:val="00BD59EF"/>
    <w:rsid w:val="00BD753E"/>
    <w:rsid w:val="00BE0E55"/>
    <w:rsid w:val="00BE4569"/>
    <w:rsid w:val="00BE5619"/>
    <w:rsid w:val="00BF5255"/>
    <w:rsid w:val="00BF5743"/>
    <w:rsid w:val="00BF647D"/>
    <w:rsid w:val="00C024FF"/>
    <w:rsid w:val="00C05451"/>
    <w:rsid w:val="00C0709A"/>
    <w:rsid w:val="00C106BF"/>
    <w:rsid w:val="00C135B7"/>
    <w:rsid w:val="00C15C6C"/>
    <w:rsid w:val="00C15E5D"/>
    <w:rsid w:val="00C15F07"/>
    <w:rsid w:val="00C23E7C"/>
    <w:rsid w:val="00C242AB"/>
    <w:rsid w:val="00C262C0"/>
    <w:rsid w:val="00C27DFC"/>
    <w:rsid w:val="00C3111A"/>
    <w:rsid w:val="00C31A3B"/>
    <w:rsid w:val="00C325BA"/>
    <w:rsid w:val="00C32914"/>
    <w:rsid w:val="00C353BE"/>
    <w:rsid w:val="00C35CBA"/>
    <w:rsid w:val="00C40501"/>
    <w:rsid w:val="00C41CE2"/>
    <w:rsid w:val="00C443A2"/>
    <w:rsid w:val="00C466F2"/>
    <w:rsid w:val="00C521F3"/>
    <w:rsid w:val="00C52591"/>
    <w:rsid w:val="00C528C1"/>
    <w:rsid w:val="00C5305B"/>
    <w:rsid w:val="00C531B0"/>
    <w:rsid w:val="00C535D7"/>
    <w:rsid w:val="00C576A1"/>
    <w:rsid w:val="00C60BA8"/>
    <w:rsid w:val="00C615B9"/>
    <w:rsid w:val="00C6186D"/>
    <w:rsid w:val="00C62E05"/>
    <w:rsid w:val="00C631D8"/>
    <w:rsid w:val="00C642EB"/>
    <w:rsid w:val="00C64C8C"/>
    <w:rsid w:val="00C66E18"/>
    <w:rsid w:val="00C6783F"/>
    <w:rsid w:val="00C6785C"/>
    <w:rsid w:val="00C70000"/>
    <w:rsid w:val="00C703C9"/>
    <w:rsid w:val="00C76756"/>
    <w:rsid w:val="00C77C2F"/>
    <w:rsid w:val="00C77F14"/>
    <w:rsid w:val="00C80BCA"/>
    <w:rsid w:val="00C865F2"/>
    <w:rsid w:val="00C87CD9"/>
    <w:rsid w:val="00C940C1"/>
    <w:rsid w:val="00C94667"/>
    <w:rsid w:val="00C96033"/>
    <w:rsid w:val="00C96185"/>
    <w:rsid w:val="00C967D7"/>
    <w:rsid w:val="00C9735D"/>
    <w:rsid w:val="00C97559"/>
    <w:rsid w:val="00C97910"/>
    <w:rsid w:val="00CA0AED"/>
    <w:rsid w:val="00CA1161"/>
    <w:rsid w:val="00CA3335"/>
    <w:rsid w:val="00CA5308"/>
    <w:rsid w:val="00CA5DC3"/>
    <w:rsid w:val="00CA6AC7"/>
    <w:rsid w:val="00CA796C"/>
    <w:rsid w:val="00CB108A"/>
    <w:rsid w:val="00CB2127"/>
    <w:rsid w:val="00CB2A88"/>
    <w:rsid w:val="00CB452F"/>
    <w:rsid w:val="00CB5DD7"/>
    <w:rsid w:val="00CB61C3"/>
    <w:rsid w:val="00CC6A7B"/>
    <w:rsid w:val="00CC7057"/>
    <w:rsid w:val="00CD0663"/>
    <w:rsid w:val="00CD096E"/>
    <w:rsid w:val="00CD1748"/>
    <w:rsid w:val="00CD17F6"/>
    <w:rsid w:val="00CD19B3"/>
    <w:rsid w:val="00CD3324"/>
    <w:rsid w:val="00CD387D"/>
    <w:rsid w:val="00CD3D89"/>
    <w:rsid w:val="00CD4917"/>
    <w:rsid w:val="00CD5A01"/>
    <w:rsid w:val="00CE064D"/>
    <w:rsid w:val="00CE07D6"/>
    <w:rsid w:val="00CE46BB"/>
    <w:rsid w:val="00CF0327"/>
    <w:rsid w:val="00CF22A4"/>
    <w:rsid w:val="00CF3206"/>
    <w:rsid w:val="00CF3DDA"/>
    <w:rsid w:val="00CF68D0"/>
    <w:rsid w:val="00D00B81"/>
    <w:rsid w:val="00D01DCC"/>
    <w:rsid w:val="00D02F30"/>
    <w:rsid w:val="00D03A9A"/>
    <w:rsid w:val="00D10B81"/>
    <w:rsid w:val="00D12926"/>
    <w:rsid w:val="00D13CF6"/>
    <w:rsid w:val="00D14DF8"/>
    <w:rsid w:val="00D15F96"/>
    <w:rsid w:val="00D16241"/>
    <w:rsid w:val="00D17DB0"/>
    <w:rsid w:val="00D21DF3"/>
    <w:rsid w:val="00D2292B"/>
    <w:rsid w:val="00D239E8"/>
    <w:rsid w:val="00D239F6"/>
    <w:rsid w:val="00D25AC1"/>
    <w:rsid w:val="00D264CD"/>
    <w:rsid w:val="00D26617"/>
    <w:rsid w:val="00D272DB"/>
    <w:rsid w:val="00D30D9D"/>
    <w:rsid w:val="00D32110"/>
    <w:rsid w:val="00D33208"/>
    <w:rsid w:val="00D33CC7"/>
    <w:rsid w:val="00D34DDA"/>
    <w:rsid w:val="00D40312"/>
    <w:rsid w:val="00D42E8C"/>
    <w:rsid w:val="00D44189"/>
    <w:rsid w:val="00D444A7"/>
    <w:rsid w:val="00D44C2C"/>
    <w:rsid w:val="00D56634"/>
    <w:rsid w:val="00D56754"/>
    <w:rsid w:val="00D56B2C"/>
    <w:rsid w:val="00D56B54"/>
    <w:rsid w:val="00D5702B"/>
    <w:rsid w:val="00D610AB"/>
    <w:rsid w:val="00D6150B"/>
    <w:rsid w:val="00D61EFF"/>
    <w:rsid w:val="00D67DC4"/>
    <w:rsid w:val="00D70339"/>
    <w:rsid w:val="00D704AF"/>
    <w:rsid w:val="00D729B1"/>
    <w:rsid w:val="00D72BFF"/>
    <w:rsid w:val="00D72C1B"/>
    <w:rsid w:val="00D73DA6"/>
    <w:rsid w:val="00D74E49"/>
    <w:rsid w:val="00D7599B"/>
    <w:rsid w:val="00D75ED7"/>
    <w:rsid w:val="00D77B84"/>
    <w:rsid w:val="00D80E98"/>
    <w:rsid w:val="00D810F1"/>
    <w:rsid w:val="00D86DE9"/>
    <w:rsid w:val="00D870D9"/>
    <w:rsid w:val="00D92BE4"/>
    <w:rsid w:val="00D93567"/>
    <w:rsid w:val="00D937A2"/>
    <w:rsid w:val="00D93A4B"/>
    <w:rsid w:val="00D972D3"/>
    <w:rsid w:val="00D97B10"/>
    <w:rsid w:val="00D97F6A"/>
    <w:rsid w:val="00DA0986"/>
    <w:rsid w:val="00DA0B25"/>
    <w:rsid w:val="00DA0B4F"/>
    <w:rsid w:val="00DA0CC3"/>
    <w:rsid w:val="00DA1E97"/>
    <w:rsid w:val="00DA2BEB"/>
    <w:rsid w:val="00DA611F"/>
    <w:rsid w:val="00DA6CBB"/>
    <w:rsid w:val="00DA77E1"/>
    <w:rsid w:val="00DA7FF2"/>
    <w:rsid w:val="00DB3A21"/>
    <w:rsid w:val="00DB6D17"/>
    <w:rsid w:val="00DC154F"/>
    <w:rsid w:val="00DC1BD2"/>
    <w:rsid w:val="00DC1E12"/>
    <w:rsid w:val="00DC24FE"/>
    <w:rsid w:val="00DC39CD"/>
    <w:rsid w:val="00DC3BA1"/>
    <w:rsid w:val="00DC5364"/>
    <w:rsid w:val="00DC675C"/>
    <w:rsid w:val="00DC7FAC"/>
    <w:rsid w:val="00DD152F"/>
    <w:rsid w:val="00DD6F3D"/>
    <w:rsid w:val="00DE18A9"/>
    <w:rsid w:val="00DE20E9"/>
    <w:rsid w:val="00DE7868"/>
    <w:rsid w:val="00DE7AD1"/>
    <w:rsid w:val="00DF074B"/>
    <w:rsid w:val="00DF1F8D"/>
    <w:rsid w:val="00DF3425"/>
    <w:rsid w:val="00DF5B96"/>
    <w:rsid w:val="00DF6083"/>
    <w:rsid w:val="00E00C19"/>
    <w:rsid w:val="00E033A5"/>
    <w:rsid w:val="00E04977"/>
    <w:rsid w:val="00E049C1"/>
    <w:rsid w:val="00E059C5"/>
    <w:rsid w:val="00E06FAA"/>
    <w:rsid w:val="00E075D9"/>
    <w:rsid w:val="00E101A5"/>
    <w:rsid w:val="00E1341B"/>
    <w:rsid w:val="00E160F1"/>
    <w:rsid w:val="00E16B15"/>
    <w:rsid w:val="00E23147"/>
    <w:rsid w:val="00E235D9"/>
    <w:rsid w:val="00E23E8B"/>
    <w:rsid w:val="00E25760"/>
    <w:rsid w:val="00E26E96"/>
    <w:rsid w:val="00E31221"/>
    <w:rsid w:val="00E318AF"/>
    <w:rsid w:val="00E361D2"/>
    <w:rsid w:val="00E44660"/>
    <w:rsid w:val="00E44DE5"/>
    <w:rsid w:val="00E458B6"/>
    <w:rsid w:val="00E467B4"/>
    <w:rsid w:val="00E47455"/>
    <w:rsid w:val="00E53A4B"/>
    <w:rsid w:val="00E54DFC"/>
    <w:rsid w:val="00E5696D"/>
    <w:rsid w:val="00E578E8"/>
    <w:rsid w:val="00E61F98"/>
    <w:rsid w:val="00E635F7"/>
    <w:rsid w:val="00E64B05"/>
    <w:rsid w:val="00E64EC1"/>
    <w:rsid w:val="00E6706D"/>
    <w:rsid w:val="00E718A0"/>
    <w:rsid w:val="00E72DC2"/>
    <w:rsid w:val="00E7398F"/>
    <w:rsid w:val="00E73A8C"/>
    <w:rsid w:val="00E77198"/>
    <w:rsid w:val="00E77A09"/>
    <w:rsid w:val="00E80708"/>
    <w:rsid w:val="00E80E42"/>
    <w:rsid w:val="00E81CE4"/>
    <w:rsid w:val="00E83C49"/>
    <w:rsid w:val="00E84032"/>
    <w:rsid w:val="00E863F2"/>
    <w:rsid w:val="00E87B9E"/>
    <w:rsid w:val="00E9018C"/>
    <w:rsid w:val="00E920BF"/>
    <w:rsid w:val="00E92479"/>
    <w:rsid w:val="00E95EF6"/>
    <w:rsid w:val="00E97316"/>
    <w:rsid w:val="00E9757F"/>
    <w:rsid w:val="00EA0FDB"/>
    <w:rsid w:val="00EA27AA"/>
    <w:rsid w:val="00EA2AD3"/>
    <w:rsid w:val="00EA39CD"/>
    <w:rsid w:val="00EA4738"/>
    <w:rsid w:val="00EA55E1"/>
    <w:rsid w:val="00EA5D63"/>
    <w:rsid w:val="00EA5DCA"/>
    <w:rsid w:val="00EB3823"/>
    <w:rsid w:val="00EB6AF9"/>
    <w:rsid w:val="00EB6F83"/>
    <w:rsid w:val="00EC0667"/>
    <w:rsid w:val="00EC2202"/>
    <w:rsid w:val="00EC2ADE"/>
    <w:rsid w:val="00EC4B65"/>
    <w:rsid w:val="00ED0491"/>
    <w:rsid w:val="00ED11AD"/>
    <w:rsid w:val="00ED299A"/>
    <w:rsid w:val="00ED3A81"/>
    <w:rsid w:val="00ED46FA"/>
    <w:rsid w:val="00ED4ADA"/>
    <w:rsid w:val="00EE0805"/>
    <w:rsid w:val="00EE1B52"/>
    <w:rsid w:val="00EE25F4"/>
    <w:rsid w:val="00EE34C5"/>
    <w:rsid w:val="00EE4EC3"/>
    <w:rsid w:val="00EE6A2C"/>
    <w:rsid w:val="00EE70B7"/>
    <w:rsid w:val="00EF031C"/>
    <w:rsid w:val="00EF16BD"/>
    <w:rsid w:val="00EF7EE2"/>
    <w:rsid w:val="00F011D8"/>
    <w:rsid w:val="00F016A4"/>
    <w:rsid w:val="00F02784"/>
    <w:rsid w:val="00F02A55"/>
    <w:rsid w:val="00F04611"/>
    <w:rsid w:val="00F059B1"/>
    <w:rsid w:val="00F07CD7"/>
    <w:rsid w:val="00F10FE9"/>
    <w:rsid w:val="00F110F9"/>
    <w:rsid w:val="00F1166B"/>
    <w:rsid w:val="00F12AF8"/>
    <w:rsid w:val="00F13996"/>
    <w:rsid w:val="00F14AED"/>
    <w:rsid w:val="00F14D18"/>
    <w:rsid w:val="00F2226A"/>
    <w:rsid w:val="00F22D78"/>
    <w:rsid w:val="00F25648"/>
    <w:rsid w:val="00F2646A"/>
    <w:rsid w:val="00F27B30"/>
    <w:rsid w:val="00F33777"/>
    <w:rsid w:val="00F347AE"/>
    <w:rsid w:val="00F34C90"/>
    <w:rsid w:val="00F35A5D"/>
    <w:rsid w:val="00F36745"/>
    <w:rsid w:val="00F36E25"/>
    <w:rsid w:val="00F42732"/>
    <w:rsid w:val="00F42E21"/>
    <w:rsid w:val="00F42EF2"/>
    <w:rsid w:val="00F444BD"/>
    <w:rsid w:val="00F4522B"/>
    <w:rsid w:val="00F4689C"/>
    <w:rsid w:val="00F50494"/>
    <w:rsid w:val="00F504D0"/>
    <w:rsid w:val="00F507FD"/>
    <w:rsid w:val="00F515C7"/>
    <w:rsid w:val="00F52387"/>
    <w:rsid w:val="00F52DB5"/>
    <w:rsid w:val="00F533C2"/>
    <w:rsid w:val="00F53EE1"/>
    <w:rsid w:val="00F55678"/>
    <w:rsid w:val="00F56472"/>
    <w:rsid w:val="00F56979"/>
    <w:rsid w:val="00F57527"/>
    <w:rsid w:val="00F63686"/>
    <w:rsid w:val="00F6379A"/>
    <w:rsid w:val="00F63956"/>
    <w:rsid w:val="00F64369"/>
    <w:rsid w:val="00F652BF"/>
    <w:rsid w:val="00F70B38"/>
    <w:rsid w:val="00F728D3"/>
    <w:rsid w:val="00F72C17"/>
    <w:rsid w:val="00F74CEF"/>
    <w:rsid w:val="00F76E5C"/>
    <w:rsid w:val="00F817D6"/>
    <w:rsid w:val="00F829FF"/>
    <w:rsid w:val="00F82A6D"/>
    <w:rsid w:val="00F91116"/>
    <w:rsid w:val="00F928C0"/>
    <w:rsid w:val="00F93F03"/>
    <w:rsid w:val="00F959BB"/>
    <w:rsid w:val="00F97DE9"/>
    <w:rsid w:val="00FA153D"/>
    <w:rsid w:val="00FA177D"/>
    <w:rsid w:val="00FA27CD"/>
    <w:rsid w:val="00FA2D2B"/>
    <w:rsid w:val="00FA39A8"/>
    <w:rsid w:val="00FA4313"/>
    <w:rsid w:val="00FA43EB"/>
    <w:rsid w:val="00FA5119"/>
    <w:rsid w:val="00FA5CE1"/>
    <w:rsid w:val="00FA5E25"/>
    <w:rsid w:val="00FB0425"/>
    <w:rsid w:val="00FB07B5"/>
    <w:rsid w:val="00FB1121"/>
    <w:rsid w:val="00FB3FB0"/>
    <w:rsid w:val="00FB57AD"/>
    <w:rsid w:val="00FB5B84"/>
    <w:rsid w:val="00FC2C77"/>
    <w:rsid w:val="00FC55E3"/>
    <w:rsid w:val="00FC732B"/>
    <w:rsid w:val="00FC7E3E"/>
    <w:rsid w:val="00FD44E7"/>
    <w:rsid w:val="00FD4A11"/>
    <w:rsid w:val="00FD57A9"/>
    <w:rsid w:val="00FE2D37"/>
    <w:rsid w:val="00FF06AD"/>
    <w:rsid w:val="00FF0AAC"/>
    <w:rsid w:val="00FF3610"/>
    <w:rsid w:val="00FF3BF8"/>
    <w:rsid w:val="00FF59BC"/>
    <w:rsid w:val="00FF6B0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lsdException w:name="footer" w:uiPriority="99"/>
    <w:lsdException w:name="caption" w:semiHidden="1" w:unhideWhenUsed="1" w:qFormat="1"/>
    <w:lsdException w:name="footnote reference" w:uiPriority="99"/>
    <w:lsdException w:name="Title" w:uiPriority="99"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2355"/>
  </w:style>
  <w:style w:type="paragraph" w:styleId="Heading1">
    <w:name w:val="heading 1"/>
    <w:basedOn w:val="Normal"/>
    <w:next w:val="Normal"/>
    <w:link w:val="Heading1Char"/>
    <w:qFormat/>
    <w:rsid w:val="008479F4"/>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nhideWhenUsed/>
    <w:qFormat/>
    <w:rsid w:val="00F4273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C05451"/>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C05451"/>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79F4"/>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F42732"/>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9"/>
    <w:rsid w:val="00C05451"/>
    <w:rPr>
      <w:rFonts w:ascii="Cambria" w:eastAsia="Times New Roman" w:hAnsi="Cambria" w:cs="Times New Roman"/>
      <w:b/>
      <w:bCs/>
      <w:sz w:val="26"/>
      <w:szCs w:val="26"/>
    </w:rPr>
  </w:style>
  <w:style w:type="character" w:customStyle="1" w:styleId="Heading4Char">
    <w:name w:val="Heading 4 Char"/>
    <w:basedOn w:val="DefaultParagraphFont"/>
    <w:link w:val="Heading4"/>
    <w:semiHidden/>
    <w:rsid w:val="00C05451"/>
    <w:rPr>
      <w:rFonts w:ascii="Calibri" w:eastAsia="Times New Roman" w:hAnsi="Calibri" w:cs="Times New Roman"/>
      <w:b/>
      <w:bCs/>
      <w:sz w:val="28"/>
      <w:szCs w:val="28"/>
    </w:rPr>
  </w:style>
  <w:style w:type="paragraph" w:styleId="ListParagraph">
    <w:name w:val="List Paragraph"/>
    <w:basedOn w:val="Normal"/>
    <w:uiPriority w:val="34"/>
    <w:qFormat/>
    <w:rsid w:val="008479F4"/>
    <w:pPr>
      <w:ind w:left="720"/>
      <w:contextualSpacing/>
    </w:pPr>
  </w:style>
  <w:style w:type="paragraph" w:customStyle="1" w:styleId="figuretitle">
    <w:name w:val="figure title"/>
    <w:basedOn w:val="Normal"/>
    <w:rsid w:val="00F42732"/>
    <w:pPr>
      <w:numPr>
        <w:numId w:val="1"/>
      </w:numPr>
      <w:jc w:val="center"/>
    </w:pPr>
    <w:rPr>
      <w:rFonts w:ascii="Arial" w:hAnsi="Arial" w:cs="Arial"/>
    </w:rPr>
  </w:style>
  <w:style w:type="paragraph" w:styleId="PlainText">
    <w:name w:val="Plain Text"/>
    <w:basedOn w:val="Normal"/>
    <w:link w:val="PlainTextChar"/>
    <w:uiPriority w:val="99"/>
    <w:unhideWhenUsed/>
    <w:rsid w:val="00F42732"/>
    <w:rPr>
      <w:rFonts w:ascii="Consolas" w:eastAsia="Calibri" w:hAnsi="Consolas"/>
      <w:sz w:val="21"/>
      <w:szCs w:val="21"/>
    </w:rPr>
  </w:style>
  <w:style w:type="character" w:customStyle="1" w:styleId="PlainTextChar">
    <w:name w:val="Plain Text Char"/>
    <w:basedOn w:val="DefaultParagraphFont"/>
    <w:link w:val="PlainText"/>
    <w:uiPriority w:val="99"/>
    <w:rsid w:val="00F42732"/>
    <w:rPr>
      <w:rFonts w:ascii="Consolas" w:eastAsia="Calibri" w:hAnsi="Consolas"/>
      <w:sz w:val="21"/>
      <w:szCs w:val="21"/>
    </w:rPr>
  </w:style>
  <w:style w:type="table" w:styleId="TableGrid">
    <w:name w:val="Table Grid"/>
    <w:basedOn w:val="TableNormal"/>
    <w:rsid w:val="001A72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qFormat/>
    <w:rsid w:val="008D6330"/>
    <w:rPr>
      <w:b/>
      <w:bCs/>
    </w:rPr>
  </w:style>
  <w:style w:type="paragraph" w:styleId="FootnoteText">
    <w:name w:val="footnote text"/>
    <w:basedOn w:val="Normal"/>
    <w:link w:val="FootnoteTextChar"/>
    <w:uiPriority w:val="99"/>
    <w:rsid w:val="00C05451"/>
    <w:pPr>
      <w:spacing w:after="200" w:line="276" w:lineRule="auto"/>
    </w:pPr>
    <w:rPr>
      <w:rFonts w:eastAsia="Calibri"/>
      <w:sz w:val="20"/>
      <w:szCs w:val="20"/>
    </w:rPr>
  </w:style>
  <w:style w:type="character" w:customStyle="1" w:styleId="FootnoteTextChar">
    <w:name w:val="Footnote Text Char"/>
    <w:basedOn w:val="DefaultParagraphFont"/>
    <w:link w:val="FootnoteText"/>
    <w:uiPriority w:val="99"/>
    <w:rsid w:val="00C05451"/>
    <w:rPr>
      <w:rFonts w:eastAsia="Calibri"/>
    </w:rPr>
  </w:style>
  <w:style w:type="character" w:styleId="FootnoteReference">
    <w:name w:val="footnote reference"/>
    <w:basedOn w:val="DefaultParagraphFont"/>
    <w:uiPriority w:val="99"/>
    <w:rsid w:val="00C05451"/>
    <w:rPr>
      <w:rFonts w:cs="Times New Roman"/>
      <w:vertAlign w:val="superscript"/>
    </w:rPr>
  </w:style>
  <w:style w:type="paragraph" w:styleId="Title">
    <w:name w:val="Title"/>
    <w:basedOn w:val="Normal"/>
    <w:next w:val="Normal"/>
    <w:link w:val="TitleChar"/>
    <w:uiPriority w:val="99"/>
    <w:qFormat/>
    <w:rsid w:val="00C05451"/>
    <w:pPr>
      <w:spacing w:before="240" w:after="60" w:line="276" w:lineRule="auto"/>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rsid w:val="00C05451"/>
    <w:rPr>
      <w:rFonts w:ascii="Cambria" w:hAnsi="Cambria"/>
      <w:b/>
      <w:bCs/>
      <w:kern w:val="28"/>
      <w:sz w:val="32"/>
      <w:szCs w:val="32"/>
    </w:rPr>
  </w:style>
  <w:style w:type="paragraph" w:styleId="Caption">
    <w:name w:val="caption"/>
    <w:basedOn w:val="Normal"/>
    <w:next w:val="Normal"/>
    <w:qFormat/>
    <w:rsid w:val="00C05451"/>
    <w:pPr>
      <w:spacing w:after="200" w:line="276" w:lineRule="auto"/>
    </w:pPr>
    <w:rPr>
      <w:rFonts w:eastAsia="Calibri"/>
      <w:b/>
      <w:bCs/>
      <w:sz w:val="20"/>
      <w:szCs w:val="20"/>
    </w:rPr>
  </w:style>
  <w:style w:type="paragraph" w:customStyle="1" w:styleId="Reference">
    <w:name w:val="Reference"/>
    <w:basedOn w:val="ListParagraph"/>
    <w:qFormat/>
    <w:rsid w:val="00C05451"/>
    <w:pPr>
      <w:numPr>
        <w:numId w:val="5"/>
      </w:numPr>
      <w:spacing w:before="240" w:line="360" w:lineRule="auto"/>
      <w:ind w:hanging="720"/>
      <w:contextualSpacing w:val="0"/>
      <w:jc w:val="both"/>
    </w:pPr>
    <w:rPr>
      <w:rFonts w:eastAsia="Calibri"/>
      <w:szCs w:val="22"/>
    </w:rPr>
  </w:style>
  <w:style w:type="paragraph" w:styleId="NormalWeb">
    <w:name w:val="Normal (Web)"/>
    <w:basedOn w:val="Normal"/>
    <w:uiPriority w:val="99"/>
    <w:unhideWhenUsed/>
    <w:rsid w:val="003027B2"/>
    <w:pPr>
      <w:spacing w:before="100" w:beforeAutospacing="1" w:after="100" w:afterAutospacing="1"/>
    </w:pPr>
  </w:style>
  <w:style w:type="paragraph" w:styleId="BalloonText">
    <w:name w:val="Balloon Text"/>
    <w:basedOn w:val="Normal"/>
    <w:link w:val="BalloonTextChar"/>
    <w:uiPriority w:val="99"/>
    <w:rsid w:val="00CF0327"/>
    <w:rPr>
      <w:rFonts w:ascii="Tahoma" w:hAnsi="Tahoma" w:cs="Tahoma"/>
      <w:sz w:val="16"/>
      <w:szCs w:val="16"/>
    </w:rPr>
  </w:style>
  <w:style w:type="character" w:customStyle="1" w:styleId="BalloonTextChar">
    <w:name w:val="Balloon Text Char"/>
    <w:basedOn w:val="DefaultParagraphFont"/>
    <w:link w:val="BalloonText"/>
    <w:uiPriority w:val="99"/>
    <w:rsid w:val="00CF0327"/>
    <w:rPr>
      <w:rFonts w:ascii="Tahoma" w:hAnsi="Tahoma" w:cs="Tahoma"/>
      <w:sz w:val="16"/>
      <w:szCs w:val="16"/>
    </w:rPr>
  </w:style>
  <w:style w:type="character" w:styleId="CommentReference">
    <w:name w:val="annotation reference"/>
    <w:basedOn w:val="DefaultParagraphFont"/>
    <w:rsid w:val="00D01DCC"/>
    <w:rPr>
      <w:sz w:val="16"/>
      <w:szCs w:val="16"/>
    </w:rPr>
  </w:style>
  <w:style w:type="paragraph" w:styleId="CommentText">
    <w:name w:val="annotation text"/>
    <w:basedOn w:val="Normal"/>
    <w:link w:val="CommentTextChar"/>
    <w:rsid w:val="00D01DCC"/>
    <w:rPr>
      <w:sz w:val="20"/>
      <w:szCs w:val="20"/>
    </w:rPr>
  </w:style>
  <w:style w:type="character" w:customStyle="1" w:styleId="CommentTextChar">
    <w:name w:val="Comment Text Char"/>
    <w:basedOn w:val="DefaultParagraphFont"/>
    <w:link w:val="CommentText"/>
    <w:rsid w:val="00D01DCC"/>
  </w:style>
  <w:style w:type="paragraph" w:styleId="CommentSubject">
    <w:name w:val="annotation subject"/>
    <w:basedOn w:val="CommentText"/>
    <w:next w:val="CommentText"/>
    <w:link w:val="CommentSubjectChar"/>
    <w:rsid w:val="00D01DCC"/>
    <w:rPr>
      <w:b/>
      <w:bCs/>
    </w:rPr>
  </w:style>
  <w:style w:type="character" w:customStyle="1" w:styleId="CommentSubjectChar">
    <w:name w:val="Comment Subject Char"/>
    <w:basedOn w:val="CommentTextChar"/>
    <w:link w:val="CommentSubject"/>
    <w:rsid w:val="00D01DCC"/>
    <w:rPr>
      <w:b/>
      <w:bCs/>
    </w:rPr>
  </w:style>
  <w:style w:type="table" w:styleId="TableClassic1">
    <w:name w:val="Table Classic 1"/>
    <w:basedOn w:val="TableNormal"/>
    <w:rsid w:val="00C5305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vision">
    <w:name w:val="Revision"/>
    <w:hidden/>
    <w:uiPriority w:val="99"/>
    <w:semiHidden/>
    <w:rsid w:val="00464F06"/>
  </w:style>
  <w:style w:type="paragraph" w:styleId="TOCHeading">
    <w:name w:val="TOC Heading"/>
    <w:basedOn w:val="Heading1"/>
    <w:next w:val="Normal"/>
    <w:uiPriority w:val="39"/>
    <w:semiHidden/>
    <w:unhideWhenUsed/>
    <w:qFormat/>
    <w:rsid w:val="00083E0A"/>
    <w:pPr>
      <w:spacing w:line="276" w:lineRule="auto"/>
      <w:outlineLvl w:val="9"/>
    </w:pPr>
  </w:style>
  <w:style w:type="paragraph" w:styleId="TOC2">
    <w:name w:val="toc 2"/>
    <w:basedOn w:val="Normal"/>
    <w:next w:val="Normal"/>
    <w:autoRedefine/>
    <w:uiPriority w:val="39"/>
    <w:unhideWhenUsed/>
    <w:qFormat/>
    <w:rsid w:val="00083E0A"/>
    <w:pPr>
      <w:spacing w:after="100" w:line="276" w:lineRule="auto"/>
      <w:ind w:left="220"/>
    </w:pPr>
    <w:rPr>
      <w:rFonts w:ascii="Calibri" w:hAnsi="Calibri"/>
      <w:sz w:val="22"/>
      <w:szCs w:val="22"/>
    </w:rPr>
  </w:style>
  <w:style w:type="paragraph" w:styleId="TOC1">
    <w:name w:val="toc 1"/>
    <w:basedOn w:val="Normal"/>
    <w:next w:val="Normal"/>
    <w:autoRedefine/>
    <w:uiPriority w:val="39"/>
    <w:unhideWhenUsed/>
    <w:qFormat/>
    <w:rsid w:val="00762A25"/>
    <w:pPr>
      <w:tabs>
        <w:tab w:val="right" w:leader="dot" w:pos="9350"/>
      </w:tabs>
      <w:spacing w:after="100" w:line="276" w:lineRule="auto"/>
    </w:pPr>
    <w:rPr>
      <w:rFonts w:ascii="Calibri" w:hAnsi="Calibri"/>
      <w:noProof/>
      <w:sz w:val="22"/>
      <w:szCs w:val="22"/>
    </w:rPr>
  </w:style>
  <w:style w:type="paragraph" w:styleId="TOC3">
    <w:name w:val="toc 3"/>
    <w:basedOn w:val="Normal"/>
    <w:next w:val="Normal"/>
    <w:autoRedefine/>
    <w:uiPriority w:val="39"/>
    <w:unhideWhenUsed/>
    <w:qFormat/>
    <w:rsid w:val="00083E0A"/>
    <w:pPr>
      <w:spacing w:after="100" w:line="276" w:lineRule="auto"/>
      <w:ind w:left="440"/>
    </w:pPr>
    <w:rPr>
      <w:rFonts w:ascii="Calibri" w:hAnsi="Calibri"/>
      <w:sz w:val="22"/>
      <w:szCs w:val="22"/>
    </w:rPr>
  </w:style>
  <w:style w:type="character" w:styleId="Hyperlink">
    <w:name w:val="Hyperlink"/>
    <w:basedOn w:val="DefaultParagraphFont"/>
    <w:uiPriority w:val="99"/>
    <w:unhideWhenUsed/>
    <w:rsid w:val="00083E0A"/>
    <w:rPr>
      <w:color w:val="0000FF"/>
      <w:u w:val="single"/>
    </w:rPr>
  </w:style>
  <w:style w:type="character" w:styleId="Emphasis">
    <w:name w:val="Emphasis"/>
    <w:basedOn w:val="DefaultParagraphFont"/>
    <w:qFormat/>
    <w:rsid w:val="004D7FBA"/>
    <w:rPr>
      <w:i/>
      <w:iCs/>
    </w:rPr>
  </w:style>
  <w:style w:type="character" w:customStyle="1" w:styleId="confdetailalt11">
    <w:name w:val="confdetailalt11"/>
    <w:basedOn w:val="DefaultParagraphFont"/>
    <w:rsid w:val="00527419"/>
    <w:rPr>
      <w:rFonts w:ascii="Arial" w:hAnsi="Arial" w:cs="Arial" w:hint="default"/>
      <w:color w:val="000000"/>
      <w:sz w:val="18"/>
      <w:szCs w:val="18"/>
    </w:rPr>
  </w:style>
  <w:style w:type="paragraph" w:styleId="Header">
    <w:name w:val="header"/>
    <w:basedOn w:val="Normal"/>
    <w:link w:val="HeaderChar"/>
    <w:rsid w:val="006E5CB4"/>
    <w:pPr>
      <w:tabs>
        <w:tab w:val="center" w:pos="4680"/>
        <w:tab w:val="right" w:pos="9360"/>
      </w:tabs>
    </w:pPr>
  </w:style>
  <w:style w:type="character" w:customStyle="1" w:styleId="HeaderChar">
    <w:name w:val="Header Char"/>
    <w:basedOn w:val="DefaultParagraphFont"/>
    <w:link w:val="Header"/>
    <w:rsid w:val="006E5CB4"/>
    <w:rPr>
      <w:sz w:val="24"/>
      <w:szCs w:val="24"/>
    </w:rPr>
  </w:style>
  <w:style w:type="paragraph" w:styleId="Footer">
    <w:name w:val="footer"/>
    <w:basedOn w:val="Normal"/>
    <w:link w:val="FooterChar"/>
    <w:uiPriority w:val="99"/>
    <w:rsid w:val="006E5CB4"/>
    <w:pPr>
      <w:tabs>
        <w:tab w:val="center" w:pos="4680"/>
        <w:tab w:val="right" w:pos="9360"/>
      </w:tabs>
    </w:pPr>
  </w:style>
  <w:style w:type="character" w:customStyle="1" w:styleId="FooterChar">
    <w:name w:val="Footer Char"/>
    <w:basedOn w:val="DefaultParagraphFont"/>
    <w:link w:val="Footer"/>
    <w:uiPriority w:val="99"/>
    <w:rsid w:val="006E5CB4"/>
    <w:rPr>
      <w:sz w:val="24"/>
      <w:szCs w:val="24"/>
    </w:rPr>
  </w:style>
  <w:style w:type="paragraph" w:customStyle="1" w:styleId="Author">
    <w:name w:val="Author"/>
    <w:basedOn w:val="Normal"/>
    <w:autoRedefine/>
    <w:rsid w:val="000B78F5"/>
    <w:pPr>
      <w:widowControl w:val="0"/>
      <w:tabs>
        <w:tab w:val="center" w:pos="2635"/>
      </w:tabs>
      <w:autoSpaceDE w:val="0"/>
      <w:autoSpaceDN w:val="0"/>
      <w:adjustRightInd w:val="0"/>
      <w:spacing w:before="240" w:line="280" w:lineRule="exact"/>
    </w:pPr>
    <w:rPr>
      <w:i/>
      <w:szCs w:val="20"/>
    </w:rPr>
  </w:style>
  <w:style w:type="paragraph" w:styleId="Date">
    <w:name w:val="Date"/>
    <w:basedOn w:val="Normal"/>
    <w:link w:val="DateChar"/>
    <w:autoRedefine/>
    <w:rsid w:val="000B78F5"/>
    <w:pPr>
      <w:widowControl w:val="0"/>
      <w:tabs>
        <w:tab w:val="center" w:pos="2635"/>
      </w:tabs>
      <w:autoSpaceDE w:val="0"/>
      <w:autoSpaceDN w:val="0"/>
      <w:adjustRightInd w:val="0"/>
      <w:spacing w:line="370" w:lineRule="exact"/>
    </w:pPr>
    <w:rPr>
      <w:sz w:val="31"/>
      <w:szCs w:val="20"/>
    </w:rPr>
  </w:style>
  <w:style w:type="character" w:customStyle="1" w:styleId="DateChar">
    <w:name w:val="Date Char"/>
    <w:basedOn w:val="DefaultParagraphFont"/>
    <w:link w:val="Date"/>
    <w:rsid w:val="000B78F5"/>
    <w:rPr>
      <w:sz w:val="31"/>
    </w:rPr>
  </w:style>
  <w:style w:type="paragraph" w:customStyle="1" w:styleId="ReportNo">
    <w:name w:val="ReportNo."/>
    <w:basedOn w:val="Normal"/>
    <w:autoRedefine/>
    <w:rsid w:val="000B78F5"/>
    <w:pPr>
      <w:widowControl w:val="0"/>
      <w:tabs>
        <w:tab w:val="center" w:pos="2635"/>
      </w:tabs>
      <w:autoSpaceDE w:val="0"/>
      <w:autoSpaceDN w:val="0"/>
      <w:adjustRightInd w:val="0"/>
      <w:spacing w:line="370" w:lineRule="exact"/>
    </w:pPr>
    <w:rPr>
      <w:sz w:val="31"/>
      <w:szCs w:val="20"/>
    </w:rPr>
  </w:style>
  <w:style w:type="paragraph" w:customStyle="1" w:styleId="Title1">
    <w:name w:val="Title1"/>
    <w:basedOn w:val="Normal"/>
    <w:autoRedefine/>
    <w:rsid w:val="000B78F5"/>
    <w:pPr>
      <w:widowControl w:val="0"/>
      <w:tabs>
        <w:tab w:val="center" w:pos="2635"/>
      </w:tabs>
      <w:autoSpaceDE w:val="0"/>
      <w:autoSpaceDN w:val="0"/>
      <w:adjustRightInd w:val="0"/>
      <w:spacing w:line="560" w:lineRule="exact"/>
    </w:pPr>
    <w:rPr>
      <w:sz w:val="48"/>
      <w:szCs w:val="20"/>
    </w:rPr>
  </w:style>
  <w:style w:type="paragraph" w:customStyle="1" w:styleId="Affiliation">
    <w:name w:val="Affiliation"/>
    <w:basedOn w:val="Normal"/>
    <w:autoRedefine/>
    <w:rsid w:val="000B78F5"/>
    <w:pPr>
      <w:widowControl w:val="0"/>
      <w:tabs>
        <w:tab w:val="center" w:pos="2635"/>
      </w:tabs>
      <w:autoSpaceDE w:val="0"/>
      <w:autoSpaceDN w:val="0"/>
      <w:adjustRightInd w:val="0"/>
      <w:spacing w:line="280" w:lineRule="exact"/>
    </w:pPr>
    <w:rPr>
      <w:i/>
      <w:szCs w:val="20"/>
    </w:rPr>
  </w:style>
  <w:style w:type="character" w:styleId="PageNumber">
    <w:name w:val="page number"/>
    <w:basedOn w:val="DefaultParagraphFont"/>
    <w:rsid w:val="000B78F5"/>
    <w:rPr>
      <w:rFonts w:ascii="Times New Roman" w:hAnsi="Times New Roman"/>
    </w:rPr>
  </w:style>
  <w:style w:type="paragraph" w:styleId="BodyText">
    <w:name w:val="Body Text"/>
    <w:basedOn w:val="Normal"/>
    <w:link w:val="BodyTextChar"/>
    <w:autoRedefine/>
    <w:rsid w:val="000B78F5"/>
    <w:pPr>
      <w:widowControl w:val="0"/>
      <w:tabs>
        <w:tab w:val="center" w:pos="2635"/>
      </w:tabs>
      <w:autoSpaceDE w:val="0"/>
      <w:autoSpaceDN w:val="0"/>
      <w:adjustRightInd w:val="0"/>
      <w:spacing w:before="160" w:after="240"/>
      <w:ind w:firstLine="6"/>
    </w:pPr>
    <w:rPr>
      <w:bCs/>
    </w:rPr>
  </w:style>
  <w:style w:type="character" w:customStyle="1" w:styleId="BodyTextChar">
    <w:name w:val="Body Text Char"/>
    <w:basedOn w:val="DefaultParagraphFont"/>
    <w:link w:val="BodyText"/>
    <w:rsid w:val="000B78F5"/>
    <w:rPr>
      <w:bCs/>
      <w:sz w:val="24"/>
      <w:szCs w:val="24"/>
    </w:rPr>
  </w:style>
  <w:style w:type="character" w:styleId="PlaceholderText">
    <w:name w:val="Placeholder Text"/>
    <w:basedOn w:val="DefaultParagraphFont"/>
    <w:uiPriority w:val="99"/>
    <w:semiHidden/>
    <w:rsid w:val="00016135"/>
    <w:rPr>
      <w:color w:val="808080"/>
    </w:rPr>
  </w:style>
  <w:style w:type="character" w:styleId="FollowedHyperlink">
    <w:name w:val="FollowedHyperlink"/>
    <w:basedOn w:val="DefaultParagraphFont"/>
    <w:rsid w:val="00C6783F"/>
    <w:rPr>
      <w:color w:val="800080" w:themeColor="followedHyperlink"/>
      <w:u w:val="single"/>
    </w:rPr>
  </w:style>
  <w:style w:type="paragraph" w:customStyle="1" w:styleId="uguide-abs">
    <w:name w:val="uguide-abs"/>
    <w:basedOn w:val="Normal"/>
    <w:qFormat/>
    <w:rsid w:val="00064689"/>
    <w:pPr>
      <w:spacing w:before="120" w:after="120"/>
      <w:ind w:left="576" w:right="720"/>
      <w:jc w:val="both"/>
    </w:pPr>
    <w:rPr>
      <w:rFonts w:asciiTheme="minorHAnsi" w:hAnsiTheme="minorHAnsi"/>
      <w:sz w:val="22"/>
    </w:rPr>
  </w:style>
  <w:style w:type="paragraph" w:customStyle="1" w:styleId="uguide-para">
    <w:name w:val="uguide-para"/>
    <w:basedOn w:val="Normal"/>
    <w:qFormat/>
    <w:rsid w:val="006D67C1"/>
    <w:pPr>
      <w:spacing w:before="60" w:after="120"/>
      <w:jc w:val="both"/>
    </w:pPr>
    <w:rPr>
      <w:rFonts w:asciiTheme="minorHAnsi" w:hAnsiTheme="minorHAnsi"/>
    </w:rPr>
  </w:style>
  <w:style w:type="paragraph" w:customStyle="1" w:styleId="References">
    <w:name w:val="References"/>
    <w:basedOn w:val="Normal"/>
    <w:link w:val="ReferencesChar"/>
    <w:qFormat/>
    <w:rsid w:val="00560464"/>
    <w:pPr>
      <w:spacing w:line="360" w:lineRule="auto"/>
      <w:ind w:firstLine="288"/>
      <w:jc w:val="both"/>
    </w:pPr>
    <w:rPr>
      <w:rFonts w:eastAsia="Times"/>
      <w:sz w:val="20"/>
      <w:szCs w:val="20"/>
    </w:rPr>
  </w:style>
  <w:style w:type="character" w:customStyle="1" w:styleId="author0">
    <w:name w:val="author"/>
    <w:basedOn w:val="DefaultParagraphFont"/>
    <w:rsid w:val="00560464"/>
  </w:style>
  <w:style w:type="paragraph" w:customStyle="1" w:styleId="Text">
    <w:name w:val="Text"/>
    <w:basedOn w:val="Normal"/>
    <w:autoRedefine/>
    <w:rsid w:val="00FA2D2B"/>
    <w:pPr>
      <w:tabs>
        <w:tab w:val="left" w:pos="288"/>
      </w:tabs>
      <w:ind w:firstLine="288"/>
      <w:jc w:val="both"/>
    </w:pPr>
    <w:rPr>
      <w:rFonts w:eastAsia="Times"/>
      <w:sz w:val="20"/>
      <w:szCs w:val="20"/>
    </w:rPr>
  </w:style>
  <w:style w:type="paragraph" w:customStyle="1" w:styleId="aiaa-Text">
    <w:name w:val="aiaa-Text"/>
    <w:basedOn w:val="Normal"/>
    <w:link w:val="aiaa-TextChar"/>
    <w:autoRedefine/>
    <w:rsid w:val="00B52F7F"/>
    <w:pPr>
      <w:tabs>
        <w:tab w:val="left" w:pos="288"/>
      </w:tabs>
      <w:ind w:firstLine="288"/>
      <w:jc w:val="both"/>
    </w:pPr>
    <w:rPr>
      <w:rFonts w:eastAsia="Times"/>
      <w:color w:val="000000"/>
      <w:sz w:val="20"/>
      <w:szCs w:val="20"/>
    </w:rPr>
  </w:style>
  <w:style w:type="character" w:customStyle="1" w:styleId="aiaa-TextChar">
    <w:name w:val="aiaa-Text Char"/>
    <w:basedOn w:val="DefaultParagraphFont"/>
    <w:link w:val="aiaa-Text"/>
    <w:rsid w:val="00B52F7F"/>
    <w:rPr>
      <w:rFonts w:eastAsia="Times"/>
      <w:color w:val="000000"/>
    </w:rPr>
  </w:style>
  <w:style w:type="character" w:customStyle="1" w:styleId="ReferencesChar">
    <w:name w:val="References Char"/>
    <w:link w:val="References"/>
    <w:rsid w:val="00F36E25"/>
    <w:rPr>
      <w:rFonts w:eastAsia="Times"/>
    </w:rPr>
  </w:style>
  <w:style w:type="paragraph" w:customStyle="1" w:styleId="aiaa-text0">
    <w:name w:val="aiaa-text"/>
    <w:basedOn w:val="Text"/>
    <w:rsid w:val="00B27FD6"/>
    <w:pPr>
      <w:spacing w:before="60"/>
    </w:pPr>
    <w:rPr>
      <w:rFonts w:eastAsia="Times New Roman"/>
    </w:rPr>
  </w:style>
  <w:style w:type="paragraph" w:customStyle="1" w:styleId="Equation">
    <w:name w:val="Equation"/>
    <w:basedOn w:val="Normal"/>
    <w:next w:val="Text"/>
    <w:rsid w:val="00EA39CD"/>
    <w:pPr>
      <w:tabs>
        <w:tab w:val="center" w:pos="4680"/>
        <w:tab w:val="right" w:pos="9360"/>
      </w:tabs>
      <w:spacing w:before="180" w:after="180"/>
      <w:jc w:val="both"/>
    </w:pPr>
    <w:rPr>
      <w:rFonts w:eastAsia="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lsdException w:name="footer" w:uiPriority="99"/>
    <w:lsdException w:name="caption" w:semiHidden="1" w:unhideWhenUsed="1" w:qFormat="1"/>
    <w:lsdException w:name="footnote reference" w:uiPriority="99"/>
    <w:lsdException w:name="Title" w:uiPriority="99"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2355"/>
  </w:style>
  <w:style w:type="paragraph" w:styleId="Heading1">
    <w:name w:val="heading 1"/>
    <w:basedOn w:val="Normal"/>
    <w:next w:val="Normal"/>
    <w:link w:val="Heading1Char"/>
    <w:qFormat/>
    <w:rsid w:val="008479F4"/>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nhideWhenUsed/>
    <w:qFormat/>
    <w:rsid w:val="00F4273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C05451"/>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C05451"/>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79F4"/>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F42732"/>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9"/>
    <w:rsid w:val="00C05451"/>
    <w:rPr>
      <w:rFonts w:ascii="Cambria" w:eastAsia="Times New Roman" w:hAnsi="Cambria" w:cs="Times New Roman"/>
      <w:b/>
      <w:bCs/>
      <w:sz w:val="26"/>
      <w:szCs w:val="26"/>
    </w:rPr>
  </w:style>
  <w:style w:type="character" w:customStyle="1" w:styleId="Heading4Char">
    <w:name w:val="Heading 4 Char"/>
    <w:basedOn w:val="DefaultParagraphFont"/>
    <w:link w:val="Heading4"/>
    <w:semiHidden/>
    <w:rsid w:val="00C05451"/>
    <w:rPr>
      <w:rFonts w:ascii="Calibri" w:eastAsia="Times New Roman" w:hAnsi="Calibri" w:cs="Times New Roman"/>
      <w:b/>
      <w:bCs/>
      <w:sz w:val="28"/>
      <w:szCs w:val="28"/>
    </w:rPr>
  </w:style>
  <w:style w:type="paragraph" w:styleId="ListParagraph">
    <w:name w:val="List Paragraph"/>
    <w:basedOn w:val="Normal"/>
    <w:uiPriority w:val="34"/>
    <w:qFormat/>
    <w:rsid w:val="008479F4"/>
    <w:pPr>
      <w:ind w:left="720"/>
      <w:contextualSpacing/>
    </w:pPr>
  </w:style>
  <w:style w:type="paragraph" w:customStyle="1" w:styleId="figuretitle">
    <w:name w:val="figure title"/>
    <w:basedOn w:val="Normal"/>
    <w:rsid w:val="00F42732"/>
    <w:pPr>
      <w:numPr>
        <w:numId w:val="1"/>
      </w:numPr>
      <w:jc w:val="center"/>
    </w:pPr>
    <w:rPr>
      <w:rFonts w:ascii="Arial" w:hAnsi="Arial" w:cs="Arial"/>
    </w:rPr>
  </w:style>
  <w:style w:type="paragraph" w:styleId="PlainText">
    <w:name w:val="Plain Text"/>
    <w:basedOn w:val="Normal"/>
    <w:link w:val="PlainTextChar"/>
    <w:uiPriority w:val="99"/>
    <w:unhideWhenUsed/>
    <w:rsid w:val="00F42732"/>
    <w:rPr>
      <w:rFonts w:ascii="Consolas" w:eastAsia="Calibri" w:hAnsi="Consolas"/>
      <w:sz w:val="21"/>
      <w:szCs w:val="21"/>
    </w:rPr>
  </w:style>
  <w:style w:type="character" w:customStyle="1" w:styleId="PlainTextChar">
    <w:name w:val="Plain Text Char"/>
    <w:basedOn w:val="DefaultParagraphFont"/>
    <w:link w:val="PlainText"/>
    <w:uiPriority w:val="99"/>
    <w:rsid w:val="00F42732"/>
    <w:rPr>
      <w:rFonts w:ascii="Consolas" w:eastAsia="Calibri" w:hAnsi="Consolas"/>
      <w:sz w:val="21"/>
      <w:szCs w:val="21"/>
    </w:rPr>
  </w:style>
  <w:style w:type="table" w:styleId="TableGrid">
    <w:name w:val="Table Grid"/>
    <w:basedOn w:val="TableNormal"/>
    <w:rsid w:val="001A72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qFormat/>
    <w:rsid w:val="008D6330"/>
    <w:rPr>
      <w:b/>
      <w:bCs/>
    </w:rPr>
  </w:style>
  <w:style w:type="paragraph" w:styleId="FootnoteText">
    <w:name w:val="footnote text"/>
    <w:basedOn w:val="Normal"/>
    <w:link w:val="FootnoteTextChar"/>
    <w:uiPriority w:val="99"/>
    <w:rsid w:val="00C05451"/>
    <w:pPr>
      <w:spacing w:after="200" w:line="276" w:lineRule="auto"/>
    </w:pPr>
    <w:rPr>
      <w:rFonts w:eastAsia="Calibri"/>
      <w:sz w:val="20"/>
      <w:szCs w:val="20"/>
    </w:rPr>
  </w:style>
  <w:style w:type="character" w:customStyle="1" w:styleId="FootnoteTextChar">
    <w:name w:val="Footnote Text Char"/>
    <w:basedOn w:val="DefaultParagraphFont"/>
    <w:link w:val="FootnoteText"/>
    <w:uiPriority w:val="99"/>
    <w:rsid w:val="00C05451"/>
    <w:rPr>
      <w:rFonts w:eastAsia="Calibri"/>
    </w:rPr>
  </w:style>
  <w:style w:type="character" w:styleId="FootnoteReference">
    <w:name w:val="footnote reference"/>
    <w:basedOn w:val="DefaultParagraphFont"/>
    <w:uiPriority w:val="99"/>
    <w:rsid w:val="00C05451"/>
    <w:rPr>
      <w:rFonts w:cs="Times New Roman"/>
      <w:vertAlign w:val="superscript"/>
    </w:rPr>
  </w:style>
  <w:style w:type="paragraph" w:styleId="Title">
    <w:name w:val="Title"/>
    <w:basedOn w:val="Normal"/>
    <w:next w:val="Normal"/>
    <w:link w:val="TitleChar"/>
    <w:uiPriority w:val="99"/>
    <w:qFormat/>
    <w:rsid w:val="00C05451"/>
    <w:pPr>
      <w:spacing w:before="240" w:after="60" w:line="276" w:lineRule="auto"/>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rsid w:val="00C05451"/>
    <w:rPr>
      <w:rFonts w:ascii="Cambria" w:hAnsi="Cambria"/>
      <w:b/>
      <w:bCs/>
      <w:kern w:val="28"/>
      <w:sz w:val="32"/>
      <w:szCs w:val="32"/>
    </w:rPr>
  </w:style>
  <w:style w:type="paragraph" w:styleId="Caption">
    <w:name w:val="caption"/>
    <w:basedOn w:val="Normal"/>
    <w:next w:val="Normal"/>
    <w:qFormat/>
    <w:rsid w:val="00C05451"/>
    <w:pPr>
      <w:spacing w:after="200" w:line="276" w:lineRule="auto"/>
    </w:pPr>
    <w:rPr>
      <w:rFonts w:eastAsia="Calibri"/>
      <w:b/>
      <w:bCs/>
      <w:sz w:val="20"/>
      <w:szCs w:val="20"/>
    </w:rPr>
  </w:style>
  <w:style w:type="paragraph" w:customStyle="1" w:styleId="Reference">
    <w:name w:val="Reference"/>
    <w:basedOn w:val="ListParagraph"/>
    <w:qFormat/>
    <w:rsid w:val="00C05451"/>
    <w:pPr>
      <w:numPr>
        <w:numId w:val="5"/>
      </w:numPr>
      <w:spacing w:before="240" w:line="360" w:lineRule="auto"/>
      <w:ind w:hanging="720"/>
      <w:contextualSpacing w:val="0"/>
      <w:jc w:val="both"/>
    </w:pPr>
    <w:rPr>
      <w:rFonts w:eastAsia="Calibri"/>
      <w:szCs w:val="22"/>
    </w:rPr>
  </w:style>
  <w:style w:type="paragraph" w:styleId="NormalWeb">
    <w:name w:val="Normal (Web)"/>
    <w:basedOn w:val="Normal"/>
    <w:uiPriority w:val="99"/>
    <w:unhideWhenUsed/>
    <w:rsid w:val="003027B2"/>
    <w:pPr>
      <w:spacing w:before="100" w:beforeAutospacing="1" w:after="100" w:afterAutospacing="1"/>
    </w:pPr>
  </w:style>
  <w:style w:type="paragraph" w:styleId="BalloonText">
    <w:name w:val="Balloon Text"/>
    <w:basedOn w:val="Normal"/>
    <w:link w:val="BalloonTextChar"/>
    <w:uiPriority w:val="99"/>
    <w:rsid w:val="00CF0327"/>
    <w:rPr>
      <w:rFonts w:ascii="Tahoma" w:hAnsi="Tahoma" w:cs="Tahoma"/>
      <w:sz w:val="16"/>
      <w:szCs w:val="16"/>
    </w:rPr>
  </w:style>
  <w:style w:type="character" w:customStyle="1" w:styleId="BalloonTextChar">
    <w:name w:val="Balloon Text Char"/>
    <w:basedOn w:val="DefaultParagraphFont"/>
    <w:link w:val="BalloonText"/>
    <w:uiPriority w:val="99"/>
    <w:rsid w:val="00CF0327"/>
    <w:rPr>
      <w:rFonts w:ascii="Tahoma" w:hAnsi="Tahoma" w:cs="Tahoma"/>
      <w:sz w:val="16"/>
      <w:szCs w:val="16"/>
    </w:rPr>
  </w:style>
  <w:style w:type="character" w:styleId="CommentReference">
    <w:name w:val="annotation reference"/>
    <w:basedOn w:val="DefaultParagraphFont"/>
    <w:rsid w:val="00D01DCC"/>
    <w:rPr>
      <w:sz w:val="16"/>
      <w:szCs w:val="16"/>
    </w:rPr>
  </w:style>
  <w:style w:type="paragraph" w:styleId="CommentText">
    <w:name w:val="annotation text"/>
    <w:basedOn w:val="Normal"/>
    <w:link w:val="CommentTextChar"/>
    <w:rsid w:val="00D01DCC"/>
    <w:rPr>
      <w:sz w:val="20"/>
      <w:szCs w:val="20"/>
    </w:rPr>
  </w:style>
  <w:style w:type="character" w:customStyle="1" w:styleId="CommentTextChar">
    <w:name w:val="Comment Text Char"/>
    <w:basedOn w:val="DefaultParagraphFont"/>
    <w:link w:val="CommentText"/>
    <w:rsid w:val="00D01DCC"/>
  </w:style>
  <w:style w:type="paragraph" w:styleId="CommentSubject">
    <w:name w:val="annotation subject"/>
    <w:basedOn w:val="CommentText"/>
    <w:next w:val="CommentText"/>
    <w:link w:val="CommentSubjectChar"/>
    <w:rsid w:val="00D01DCC"/>
    <w:rPr>
      <w:b/>
      <w:bCs/>
    </w:rPr>
  </w:style>
  <w:style w:type="character" w:customStyle="1" w:styleId="CommentSubjectChar">
    <w:name w:val="Comment Subject Char"/>
    <w:basedOn w:val="CommentTextChar"/>
    <w:link w:val="CommentSubject"/>
    <w:rsid w:val="00D01DCC"/>
    <w:rPr>
      <w:b/>
      <w:bCs/>
    </w:rPr>
  </w:style>
  <w:style w:type="table" w:styleId="TableClassic1">
    <w:name w:val="Table Classic 1"/>
    <w:basedOn w:val="TableNormal"/>
    <w:rsid w:val="00C5305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vision">
    <w:name w:val="Revision"/>
    <w:hidden/>
    <w:uiPriority w:val="99"/>
    <w:semiHidden/>
    <w:rsid w:val="00464F06"/>
  </w:style>
  <w:style w:type="paragraph" w:styleId="TOCHeading">
    <w:name w:val="TOC Heading"/>
    <w:basedOn w:val="Heading1"/>
    <w:next w:val="Normal"/>
    <w:uiPriority w:val="39"/>
    <w:semiHidden/>
    <w:unhideWhenUsed/>
    <w:qFormat/>
    <w:rsid w:val="00083E0A"/>
    <w:pPr>
      <w:spacing w:line="276" w:lineRule="auto"/>
      <w:outlineLvl w:val="9"/>
    </w:pPr>
  </w:style>
  <w:style w:type="paragraph" w:styleId="TOC2">
    <w:name w:val="toc 2"/>
    <w:basedOn w:val="Normal"/>
    <w:next w:val="Normal"/>
    <w:autoRedefine/>
    <w:uiPriority w:val="39"/>
    <w:unhideWhenUsed/>
    <w:qFormat/>
    <w:rsid w:val="00083E0A"/>
    <w:pPr>
      <w:spacing w:after="100" w:line="276" w:lineRule="auto"/>
      <w:ind w:left="220"/>
    </w:pPr>
    <w:rPr>
      <w:rFonts w:ascii="Calibri" w:hAnsi="Calibri"/>
      <w:sz w:val="22"/>
      <w:szCs w:val="22"/>
    </w:rPr>
  </w:style>
  <w:style w:type="paragraph" w:styleId="TOC1">
    <w:name w:val="toc 1"/>
    <w:basedOn w:val="Normal"/>
    <w:next w:val="Normal"/>
    <w:autoRedefine/>
    <w:uiPriority w:val="39"/>
    <w:unhideWhenUsed/>
    <w:qFormat/>
    <w:rsid w:val="00762A25"/>
    <w:pPr>
      <w:tabs>
        <w:tab w:val="right" w:leader="dot" w:pos="9350"/>
      </w:tabs>
      <w:spacing w:after="100" w:line="276" w:lineRule="auto"/>
    </w:pPr>
    <w:rPr>
      <w:rFonts w:ascii="Calibri" w:hAnsi="Calibri"/>
      <w:noProof/>
      <w:sz w:val="22"/>
      <w:szCs w:val="22"/>
    </w:rPr>
  </w:style>
  <w:style w:type="paragraph" w:styleId="TOC3">
    <w:name w:val="toc 3"/>
    <w:basedOn w:val="Normal"/>
    <w:next w:val="Normal"/>
    <w:autoRedefine/>
    <w:uiPriority w:val="39"/>
    <w:unhideWhenUsed/>
    <w:qFormat/>
    <w:rsid w:val="00083E0A"/>
    <w:pPr>
      <w:spacing w:after="100" w:line="276" w:lineRule="auto"/>
      <w:ind w:left="440"/>
    </w:pPr>
    <w:rPr>
      <w:rFonts w:ascii="Calibri" w:hAnsi="Calibri"/>
      <w:sz w:val="22"/>
      <w:szCs w:val="22"/>
    </w:rPr>
  </w:style>
  <w:style w:type="character" w:styleId="Hyperlink">
    <w:name w:val="Hyperlink"/>
    <w:basedOn w:val="DefaultParagraphFont"/>
    <w:uiPriority w:val="99"/>
    <w:unhideWhenUsed/>
    <w:rsid w:val="00083E0A"/>
    <w:rPr>
      <w:color w:val="0000FF"/>
      <w:u w:val="single"/>
    </w:rPr>
  </w:style>
  <w:style w:type="character" w:styleId="Emphasis">
    <w:name w:val="Emphasis"/>
    <w:basedOn w:val="DefaultParagraphFont"/>
    <w:qFormat/>
    <w:rsid w:val="004D7FBA"/>
    <w:rPr>
      <w:i/>
      <w:iCs/>
    </w:rPr>
  </w:style>
  <w:style w:type="character" w:customStyle="1" w:styleId="confdetailalt11">
    <w:name w:val="confdetailalt11"/>
    <w:basedOn w:val="DefaultParagraphFont"/>
    <w:rsid w:val="00527419"/>
    <w:rPr>
      <w:rFonts w:ascii="Arial" w:hAnsi="Arial" w:cs="Arial" w:hint="default"/>
      <w:color w:val="000000"/>
      <w:sz w:val="18"/>
      <w:szCs w:val="18"/>
    </w:rPr>
  </w:style>
  <w:style w:type="paragraph" w:styleId="Header">
    <w:name w:val="header"/>
    <w:basedOn w:val="Normal"/>
    <w:link w:val="HeaderChar"/>
    <w:rsid w:val="006E5CB4"/>
    <w:pPr>
      <w:tabs>
        <w:tab w:val="center" w:pos="4680"/>
        <w:tab w:val="right" w:pos="9360"/>
      </w:tabs>
    </w:pPr>
  </w:style>
  <w:style w:type="character" w:customStyle="1" w:styleId="HeaderChar">
    <w:name w:val="Header Char"/>
    <w:basedOn w:val="DefaultParagraphFont"/>
    <w:link w:val="Header"/>
    <w:rsid w:val="006E5CB4"/>
    <w:rPr>
      <w:sz w:val="24"/>
      <w:szCs w:val="24"/>
    </w:rPr>
  </w:style>
  <w:style w:type="paragraph" w:styleId="Footer">
    <w:name w:val="footer"/>
    <w:basedOn w:val="Normal"/>
    <w:link w:val="FooterChar"/>
    <w:uiPriority w:val="99"/>
    <w:rsid w:val="006E5CB4"/>
    <w:pPr>
      <w:tabs>
        <w:tab w:val="center" w:pos="4680"/>
        <w:tab w:val="right" w:pos="9360"/>
      </w:tabs>
    </w:pPr>
  </w:style>
  <w:style w:type="character" w:customStyle="1" w:styleId="FooterChar">
    <w:name w:val="Footer Char"/>
    <w:basedOn w:val="DefaultParagraphFont"/>
    <w:link w:val="Footer"/>
    <w:uiPriority w:val="99"/>
    <w:rsid w:val="006E5CB4"/>
    <w:rPr>
      <w:sz w:val="24"/>
      <w:szCs w:val="24"/>
    </w:rPr>
  </w:style>
  <w:style w:type="paragraph" w:customStyle="1" w:styleId="Author">
    <w:name w:val="Author"/>
    <w:basedOn w:val="Normal"/>
    <w:autoRedefine/>
    <w:rsid w:val="000B78F5"/>
    <w:pPr>
      <w:widowControl w:val="0"/>
      <w:tabs>
        <w:tab w:val="center" w:pos="2635"/>
      </w:tabs>
      <w:autoSpaceDE w:val="0"/>
      <w:autoSpaceDN w:val="0"/>
      <w:adjustRightInd w:val="0"/>
      <w:spacing w:before="240" w:line="280" w:lineRule="exact"/>
    </w:pPr>
    <w:rPr>
      <w:i/>
      <w:szCs w:val="20"/>
    </w:rPr>
  </w:style>
  <w:style w:type="paragraph" w:styleId="Date">
    <w:name w:val="Date"/>
    <w:basedOn w:val="Normal"/>
    <w:link w:val="DateChar"/>
    <w:autoRedefine/>
    <w:rsid w:val="000B78F5"/>
    <w:pPr>
      <w:widowControl w:val="0"/>
      <w:tabs>
        <w:tab w:val="center" w:pos="2635"/>
      </w:tabs>
      <w:autoSpaceDE w:val="0"/>
      <w:autoSpaceDN w:val="0"/>
      <w:adjustRightInd w:val="0"/>
      <w:spacing w:line="370" w:lineRule="exact"/>
    </w:pPr>
    <w:rPr>
      <w:sz w:val="31"/>
      <w:szCs w:val="20"/>
    </w:rPr>
  </w:style>
  <w:style w:type="character" w:customStyle="1" w:styleId="DateChar">
    <w:name w:val="Date Char"/>
    <w:basedOn w:val="DefaultParagraphFont"/>
    <w:link w:val="Date"/>
    <w:rsid w:val="000B78F5"/>
    <w:rPr>
      <w:sz w:val="31"/>
    </w:rPr>
  </w:style>
  <w:style w:type="paragraph" w:customStyle="1" w:styleId="ReportNo">
    <w:name w:val="ReportNo."/>
    <w:basedOn w:val="Normal"/>
    <w:autoRedefine/>
    <w:rsid w:val="000B78F5"/>
    <w:pPr>
      <w:widowControl w:val="0"/>
      <w:tabs>
        <w:tab w:val="center" w:pos="2635"/>
      </w:tabs>
      <w:autoSpaceDE w:val="0"/>
      <w:autoSpaceDN w:val="0"/>
      <w:adjustRightInd w:val="0"/>
      <w:spacing w:line="370" w:lineRule="exact"/>
    </w:pPr>
    <w:rPr>
      <w:sz w:val="31"/>
      <w:szCs w:val="20"/>
    </w:rPr>
  </w:style>
  <w:style w:type="paragraph" w:customStyle="1" w:styleId="Title1">
    <w:name w:val="Title1"/>
    <w:basedOn w:val="Normal"/>
    <w:autoRedefine/>
    <w:rsid w:val="000B78F5"/>
    <w:pPr>
      <w:widowControl w:val="0"/>
      <w:tabs>
        <w:tab w:val="center" w:pos="2635"/>
      </w:tabs>
      <w:autoSpaceDE w:val="0"/>
      <w:autoSpaceDN w:val="0"/>
      <w:adjustRightInd w:val="0"/>
      <w:spacing w:line="560" w:lineRule="exact"/>
    </w:pPr>
    <w:rPr>
      <w:sz w:val="48"/>
      <w:szCs w:val="20"/>
    </w:rPr>
  </w:style>
  <w:style w:type="paragraph" w:customStyle="1" w:styleId="Affiliation">
    <w:name w:val="Affiliation"/>
    <w:basedOn w:val="Normal"/>
    <w:autoRedefine/>
    <w:rsid w:val="000B78F5"/>
    <w:pPr>
      <w:widowControl w:val="0"/>
      <w:tabs>
        <w:tab w:val="center" w:pos="2635"/>
      </w:tabs>
      <w:autoSpaceDE w:val="0"/>
      <w:autoSpaceDN w:val="0"/>
      <w:adjustRightInd w:val="0"/>
      <w:spacing w:line="280" w:lineRule="exact"/>
    </w:pPr>
    <w:rPr>
      <w:i/>
      <w:szCs w:val="20"/>
    </w:rPr>
  </w:style>
  <w:style w:type="character" w:styleId="PageNumber">
    <w:name w:val="page number"/>
    <w:basedOn w:val="DefaultParagraphFont"/>
    <w:rsid w:val="000B78F5"/>
    <w:rPr>
      <w:rFonts w:ascii="Times New Roman" w:hAnsi="Times New Roman"/>
    </w:rPr>
  </w:style>
  <w:style w:type="paragraph" w:styleId="BodyText">
    <w:name w:val="Body Text"/>
    <w:basedOn w:val="Normal"/>
    <w:link w:val="BodyTextChar"/>
    <w:autoRedefine/>
    <w:rsid w:val="000B78F5"/>
    <w:pPr>
      <w:widowControl w:val="0"/>
      <w:tabs>
        <w:tab w:val="center" w:pos="2635"/>
      </w:tabs>
      <w:autoSpaceDE w:val="0"/>
      <w:autoSpaceDN w:val="0"/>
      <w:adjustRightInd w:val="0"/>
      <w:spacing w:before="160" w:after="240"/>
      <w:ind w:firstLine="6"/>
    </w:pPr>
    <w:rPr>
      <w:bCs/>
    </w:rPr>
  </w:style>
  <w:style w:type="character" w:customStyle="1" w:styleId="BodyTextChar">
    <w:name w:val="Body Text Char"/>
    <w:basedOn w:val="DefaultParagraphFont"/>
    <w:link w:val="BodyText"/>
    <w:rsid w:val="000B78F5"/>
    <w:rPr>
      <w:bCs/>
      <w:sz w:val="24"/>
      <w:szCs w:val="24"/>
    </w:rPr>
  </w:style>
  <w:style w:type="character" w:styleId="PlaceholderText">
    <w:name w:val="Placeholder Text"/>
    <w:basedOn w:val="DefaultParagraphFont"/>
    <w:uiPriority w:val="99"/>
    <w:semiHidden/>
    <w:rsid w:val="00016135"/>
    <w:rPr>
      <w:color w:val="808080"/>
    </w:rPr>
  </w:style>
  <w:style w:type="character" w:styleId="FollowedHyperlink">
    <w:name w:val="FollowedHyperlink"/>
    <w:basedOn w:val="DefaultParagraphFont"/>
    <w:rsid w:val="00C6783F"/>
    <w:rPr>
      <w:color w:val="800080" w:themeColor="followedHyperlink"/>
      <w:u w:val="single"/>
    </w:rPr>
  </w:style>
  <w:style w:type="paragraph" w:customStyle="1" w:styleId="uguide-abs">
    <w:name w:val="uguide-abs"/>
    <w:basedOn w:val="Normal"/>
    <w:qFormat/>
    <w:rsid w:val="00064689"/>
    <w:pPr>
      <w:spacing w:before="120" w:after="120"/>
      <w:ind w:left="576" w:right="720"/>
      <w:jc w:val="both"/>
    </w:pPr>
    <w:rPr>
      <w:rFonts w:asciiTheme="minorHAnsi" w:hAnsiTheme="minorHAnsi"/>
      <w:sz w:val="22"/>
    </w:rPr>
  </w:style>
  <w:style w:type="paragraph" w:customStyle="1" w:styleId="uguide-para">
    <w:name w:val="uguide-para"/>
    <w:basedOn w:val="Normal"/>
    <w:qFormat/>
    <w:rsid w:val="006D67C1"/>
    <w:pPr>
      <w:spacing w:before="60" w:after="120"/>
      <w:jc w:val="both"/>
    </w:pPr>
    <w:rPr>
      <w:rFonts w:asciiTheme="minorHAnsi" w:hAnsiTheme="minorHAnsi"/>
    </w:rPr>
  </w:style>
  <w:style w:type="paragraph" w:customStyle="1" w:styleId="References">
    <w:name w:val="References"/>
    <w:basedOn w:val="Normal"/>
    <w:link w:val="ReferencesChar"/>
    <w:qFormat/>
    <w:rsid w:val="00560464"/>
    <w:pPr>
      <w:spacing w:line="360" w:lineRule="auto"/>
      <w:ind w:firstLine="288"/>
      <w:jc w:val="both"/>
    </w:pPr>
    <w:rPr>
      <w:rFonts w:eastAsia="Times"/>
      <w:sz w:val="20"/>
      <w:szCs w:val="20"/>
    </w:rPr>
  </w:style>
  <w:style w:type="character" w:customStyle="1" w:styleId="author0">
    <w:name w:val="author"/>
    <w:basedOn w:val="DefaultParagraphFont"/>
    <w:rsid w:val="00560464"/>
  </w:style>
  <w:style w:type="paragraph" w:customStyle="1" w:styleId="Text">
    <w:name w:val="Text"/>
    <w:basedOn w:val="Normal"/>
    <w:autoRedefine/>
    <w:rsid w:val="00FA2D2B"/>
    <w:pPr>
      <w:tabs>
        <w:tab w:val="left" w:pos="288"/>
      </w:tabs>
      <w:ind w:firstLine="288"/>
      <w:jc w:val="both"/>
    </w:pPr>
    <w:rPr>
      <w:rFonts w:eastAsia="Times"/>
      <w:sz w:val="20"/>
      <w:szCs w:val="20"/>
    </w:rPr>
  </w:style>
  <w:style w:type="paragraph" w:customStyle="1" w:styleId="aiaa-Text">
    <w:name w:val="aiaa-Text"/>
    <w:basedOn w:val="Normal"/>
    <w:link w:val="aiaa-TextChar"/>
    <w:autoRedefine/>
    <w:rsid w:val="00B52F7F"/>
    <w:pPr>
      <w:tabs>
        <w:tab w:val="left" w:pos="288"/>
      </w:tabs>
      <w:ind w:firstLine="288"/>
      <w:jc w:val="both"/>
    </w:pPr>
    <w:rPr>
      <w:rFonts w:eastAsia="Times"/>
      <w:color w:val="000000"/>
      <w:sz w:val="20"/>
      <w:szCs w:val="20"/>
    </w:rPr>
  </w:style>
  <w:style w:type="character" w:customStyle="1" w:styleId="aiaa-TextChar">
    <w:name w:val="aiaa-Text Char"/>
    <w:basedOn w:val="DefaultParagraphFont"/>
    <w:link w:val="aiaa-Text"/>
    <w:rsid w:val="00B52F7F"/>
    <w:rPr>
      <w:rFonts w:eastAsia="Times"/>
      <w:color w:val="000000"/>
    </w:rPr>
  </w:style>
  <w:style w:type="character" w:customStyle="1" w:styleId="ReferencesChar">
    <w:name w:val="References Char"/>
    <w:link w:val="References"/>
    <w:rsid w:val="00F36E25"/>
    <w:rPr>
      <w:rFonts w:eastAsia="Times"/>
    </w:rPr>
  </w:style>
  <w:style w:type="paragraph" w:customStyle="1" w:styleId="aiaa-text0">
    <w:name w:val="aiaa-text"/>
    <w:basedOn w:val="Text"/>
    <w:rsid w:val="00B27FD6"/>
    <w:pPr>
      <w:spacing w:before="60"/>
    </w:pPr>
    <w:rPr>
      <w:rFonts w:eastAsia="Times New Roman"/>
    </w:rPr>
  </w:style>
  <w:style w:type="paragraph" w:customStyle="1" w:styleId="Equation">
    <w:name w:val="Equation"/>
    <w:basedOn w:val="Normal"/>
    <w:next w:val="Text"/>
    <w:rsid w:val="00EA39CD"/>
    <w:pPr>
      <w:tabs>
        <w:tab w:val="center" w:pos="4680"/>
        <w:tab w:val="right" w:pos="9360"/>
      </w:tabs>
      <w:spacing w:before="180" w:after="180"/>
      <w:jc w:val="both"/>
    </w:pPr>
    <w:rPr>
      <w:rFonts w:eastAsia="Times"/>
      <w:sz w:val="20"/>
      <w:szCs w:val="20"/>
    </w:rPr>
  </w:style>
</w:styles>
</file>

<file path=word/webSettings.xml><?xml version="1.0" encoding="utf-8"?>
<w:webSettings xmlns:r="http://schemas.openxmlformats.org/officeDocument/2006/relationships" xmlns:w="http://schemas.openxmlformats.org/wordprocessingml/2006/main">
  <w:divs>
    <w:div w:id="75397560">
      <w:bodyDiv w:val="1"/>
      <w:marLeft w:val="0"/>
      <w:marRight w:val="0"/>
      <w:marTop w:val="0"/>
      <w:marBottom w:val="0"/>
      <w:divBdr>
        <w:top w:val="none" w:sz="0" w:space="0" w:color="auto"/>
        <w:left w:val="none" w:sz="0" w:space="0" w:color="auto"/>
        <w:bottom w:val="none" w:sz="0" w:space="0" w:color="auto"/>
        <w:right w:val="none" w:sz="0" w:space="0" w:color="auto"/>
      </w:divBdr>
      <w:divsChild>
        <w:div w:id="271203344">
          <w:marLeft w:val="547"/>
          <w:marRight w:val="0"/>
          <w:marTop w:val="86"/>
          <w:marBottom w:val="0"/>
          <w:divBdr>
            <w:top w:val="none" w:sz="0" w:space="0" w:color="auto"/>
            <w:left w:val="none" w:sz="0" w:space="0" w:color="auto"/>
            <w:bottom w:val="none" w:sz="0" w:space="0" w:color="auto"/>
            <w:right w:val="none" w:sz="0" w:space="0" w:color="auto"/>
          </w:divBdr>
        </w:div>
        <w:div w:id="427239534">
          <w:marLeft w:val="547"/>
          <w:marRight w:val="0"/>
          <w:marTop w:val="86"/>
          <w:marBottom w:val="0"/>
          <w:divBdr>
            <w:top w:val="none" w:sz="0" w:space="0" w:color="auto"/>
            <w:left w:val="none" w:sz="0" w:space="0" w:color="auto"/>
            <w:bottom w:val="none" w:sz="0" w:space="0" w:color="auto"/>
            <w:right w:val="none" w:sz="0" w:space="0" w:color="auto"/>
          </w:divBdr>
        </w:div>
        <w:div w:id="1231379582">
          <w:marLeft w:val="547"/>
          <w:marRight w:val="0"/>
          <w:marTop w:val="86"/>
          <w:marBottom w:val="0"/>
          <w:divBdr>
            <w:top w:val="none" w:sz="0" w:space="0" w:color="auto"/>
            <w:left w:val="none" w:sz="0" w:space="0" w:color="auto"/>
            <w:bottom w:val="none" w:sz="0" w:space="0" w:color="auto"/>
            <w:right w:val="none" w:sz="0" w:space="0" w:color="auto"/>
          </w:divBdr>
        </w:div>
        <w:div w:id="1522619610">
          <w:marLeft w:val="547"/>
          <w:marRight w:val="0"/>
          <w:marTop w:val="86"/>
          <w:marBottom w:val="0"/>
          <w:divBdr>
            <w:top w:val="none" w:sz="0" w:space="0" w:color="auto"/>
            <w:left w:val="none" w:sz="0" w:space="0" w:color="auto"/>
            <w:bottom w:val="none" w:sz="0" w:space="0" w:color="auto"/>
            <w:right w:val="none" w:sz="0" w:space="0" w:color="auto"/>
          </w:divBdr>
        </w:div>
      </w:divsChild>
    </w:div>
    <w:div w:id="615991983">
      <w:bodyDiv w:val="1"/>
      <w:marLeft w:val="0"/>
      <w:marRight w:val="0"/>
      <w:marTop w:val="0"/>
      <w:marBottom w:val="0"/>
      <w:divBdr>
        <w:top w:val="none" w:sz="0" w:space="0" w:color="auto"/>
        <w:left w:val="none" w:sz="0" w:space="0" w:color="auto"/>
        <w:bottom w:val="none" w:sz="0" w:space="0" w:color="auto"/>
        <w:right w:val="none" w:sz="0" w:space="0" w:color="auto"/>
      </w:divBdr>
    </w:div>
    <w:div w:id="632950497">
      <w:bodyDiv w:val="1"/>
      <w:marLeft w:val="0"/>
      <w:marRight w:val="0"/>
      <w:marTop w:val="0"/>
      <w:marBottom w:val="0"/>
      <w:divBdr>
        <w:top w:val="none" w:sz="0" w:space="0" w:color="auto"/>
        <w:left w:val="none" w:sz="0" w:space="0" w:color="auto"/>
        <w:bottom w:val="none" w:sz="0" w:space="0" w:color="auto"/>
        <w:right w:val="none" w:sz="0" w:space="0" w:color="auto"/>
      </w:divBdr>
      <w:divsChild>
        <w:div w:id="512499875">
          <w:marLeft w:val="547"/>
          <w:marRight w:val="0"/>
          <w:marTop w:val="96"/>
          <w:marBottom w:val="0"/>
          <w:divBdr>
            <w:top w:val="none" w:sz="0" w:space="0" w:color="auto"/>
            <w:left w:val="none" w:sz="0" w:space="0" w:color="auto"/>
            <w:bottom w:val="none" w:sz="0" w:space="0" w:color="auto"/>
            <w:right w:val="none" w:sz="0" w:space="0" w:color="auto"/>
          </w:divBdr>
        </w:div>
      </w:divsChild>
    </w:div>
    <w:div w:id="914515334">
      <w:bodyDiv w:val="1"/>
      <w:marLeft w:val="0"/>
      <w:marRight w:val="0"/>
      <w:marTop w:val="0"/>
      <w:marBottom w:val="0"/>
      <w:divBdr>
        <w:top w:val="none" w:sz="0" w:space="0" w:color="auto"/>
        <w:left w:val="none" w:sz="0" w:space="0" w:color="auto"/>
        <w:bottom w:val="none" w:sz="0" w:space="0" w:color="auto"/>
        <w:right w:val="none" w:sz="0" w:space="0" w:color="auto"/>
      </w:divBdr>
      <w:divsChild>
        <w:div w:id="444886705">
          <w:marLeft w:val="547"/>
          <w:marRight w:val="0"/>
          <w:marTop w:val="96"/>
          <w:marBottom w:val="0"/>
          <w:divBdr>
            <w:top w:val="none" w:sz="0" w:space="0" w:color="auto"/>
            <w:left w:val="none" w:sz="0" w:space="0" w:color="auto"/>
            <w:bottom w:val="none" w:sz="0" w:space="0" w:color="auto"/>
            <w:right w:val="none" w:sz="0" w:space="0" w:color="auto"/>
          </w:divBdr>
        </w:div>
        <w:div w:id="580717576">
          <w:marLeft w:val="547"/>
          <w:marRight w:val="0"/>
          <w:marTop w:val="96"/>
          <w:marBottom w:val="0"/>
          <w:divBdr>
            <w:top w:val="none" w:sz="0" w:space="0" w:color="auto"/>
            <w:left w:val="none" w:sz="0" w:space="0" w:color="auto"/>
            <w:bottom w:val="none" w:sz="0" w:space="0" w:color="auto"/>
            <w:right w:val="none" w:sz="0" w:space="0" w:color="auto"/>
          </w:divBdr>
        </w:div>
        <w:div w:id="595554084">
          <w:marLeft w:val="547"/>
          <w:marRight w:val="0"/>
          <w:marTop w:val="96"/>
          <w:marBottom w:val="0"/>
          <w:divBdr>
            <w:top w:val="none" w:sz="0" w:space="0" w:color="auto"/>
            <w:left w:val="none" w:sz="0" w:space="0" w:color="auto"/>
            <w:bottom w:val="none" w:sz="0" w:space="0" w:color="auto"/>
            <w:right w:val="none" w:sz="0" w:space="0" w:color="auto"/>
          </w:divBdr>
        </w:div>
        <w:div w:id="1060443812">
          <w:marLeft w:val="547"/>
          <w:marRight w:val="0"/>
          <w:marTop w:val="96"/>
          <w:marBottom w:val="0"/>
          <w:divBdr>
            <w:top w:val="none" w:sz="0" w:space="0" w:color="auto"/>
            <w:left w:val="none" w:sz="0" w:space="0" w:color="auto"/>
            <w:bottom w:val="none" w:sz="0" w:space="0" w:color="auto"/>
            <w:right w:val="none" w:sz="0" w:space="0" w:color="auto"/>
          </w:divBdr>
        </w:div>
        <w:div w:id="1588343272">
          <w:marLeft w:val="1166"/>
          <w:marRight w:val="0"/>
          <w:marTop w:val="86"/>
          <w:marBottom w:val="0"/>
          <w:divBdr>
            <w:top w:val="none" w:sz="0" w:space="0" w:color="auto"/>
            <w:left w:val="none" w:sz="0" w:space="0" w:color="auto"/>
            <w:bottom w:val="none" w:sz="0" w:space="0" w:color="auto"/>
            <w:right w:val="none" w:sz="0" w:space="0" w:color="auto"/>
          </w:divBdr>
        </w:div>
        <w:div w:id="2042433392">
          <w:marLeft w:val="547"/>
          <w:marRight w:val="0"/>
          <w:marTop w:val="96"/>
          <w:marBottom w:val="0"/>
          <w:divBdr>
            <w:top w:val="none" w:sz="0" w:space="0" w:color="auto"/>
            <w:left w:val="none" w:sz="0" w:space="0" w:color="auto"/>
            <w:bottom w:val="none" w:sz="0" w:space="0" w:color="auto"/>
            <w:right w:val="none" w:sz="0" w:space="0" w:color="auto"/>
          </w:divBdr>
        </w:div>
      </w:divsChild>
    </w:div>
    <w:div w:id="1025711071">
      <w:bodyDiv w:val="1"/>
      <w:marLeft w:val="0"/>
      <w:marRight w:val="0"/>
      <w:marTop w:val="0"/>
      <w:marBottom w:val="0"/>
      <w:divBdr>
        <w:top w:val="none" w:sz="0" w:space="0" w:color="auto"/>
        <w:left w:val="none" w:sz="0" w:space="0" w:color="auto"/>
        <w:bottom w:val="none" w:sz="0" w:space="0" w:color="auto"/>
        <w:right w:val="none" w:sz="0" w:space="0" w:color="auto"/>
      </w:divBdr>
      <w:divsChild>
        <w:div w:id="435099214">
          <w:marLeft w:val="1166"/>
          <w:marRight w:val="0"/>
          <w:marTop w:val="67"/>
          <w:marBottom w:val="0"/>
          <w:divBdr>
            <w:top w:val="none" w:sz="0" w:space="0" w:color="auto"/>
            <w:left w:val="none" w:sz="0" w:space="0" w:color="auto"/>
            <w:bottom w:val="none" w:sz="0" w:space="0" w:color="auto"/>
            <w:right w:val="none" w:sz="0" w:space="0" w:color="auto"/>
          </w:divBdr>
        </w:div>
        <w:div w:id="786318749">
          <w:marLeft w:val="1166"/>
          <w:marRight w:val="0"/>
          <w:marTop w:val="67"/>
          <w:marBottom w:val="0"/>
          <w:divBdr>
            <w:top w:val="none" w:sz="0" w:space="0" w:color="auto"/>
            <w:left w:val="none" w:sz="0" w:space="0" w:color="auto"/>
            <w:bottom w:val="none" w:sz="0" w:space="0" w:color="auto"/>
            <w:right w:val="none" w:sz="0" w:space="0" w:color="auto"/>
          </w:divBdr>
        </w:div>
        <w:div w:id="820776158">
          <w:marLeft w:val="1166"/>
          <w:marRight w:val="0"/>
          <w:marTop w:val="67"/>
          <w:marBottom w:val="0"/>
          <w:divBdr>
            <w:top w:val="none" w:sz="0" w:space="0" w:color="auto"/>
            <w:left w:val="none" w:sz="0" w:space="0" w:color="auto"/>
            <w:bottom w:val="none" w:sz="0" w:space="0" w:color="auto"/>
            <w:right w:val="none" w:sz="0" w:space="0" w:color="auto"/>
          </w:divBdr>
        </w:div>
        <w:div w:id="856771376">
          <w:marLeft w:val="1166"/>
          <w:marRight w:val="0"/>
          <w:marTop w:val="67"/>
          <w:marBottom w:val="0"/>
          <w:divBdr>
            <w:top w:val="none" w:sz="0" w:space="0" w:color="auto"/>
            <w:left w:val="none" w:sz="0" w:space="0" w:color="auto"/>
            <w:bottom w:val="none" w:sz="0" w:space="0" w:color="auto"/>
            <w:right w:val="none" w:sz="0" w:space="0" w:color="auto"/>
          </w:divBdr>
        </w:div>
        <w:div w:id="1500001665">
          <w:marLeft w:val="1166"/>
          <w:marRight w:val="0"/>
          <w:marTop w:val="67"/>
          <w:marBottom w:val="0"/>
          <w:divBdr>
            <w:top w:val="none" w:sz="0" w:space="0" w:color="auto"/>
            <w:left w:val="none" w:sz="0" w:space="0" w:color="auto"/>
            <w:bottom w:val="none" w:sz="0" w:space="0" w:color="auto"/>
            <w:right w:val="none" w:sz="0" w:space="0" w:color="auto"/>
          </w:divBdr>
        </w:div>
        <w:div w:id="2122457922">
          <w:marLeft w:val="1166"/>
          <w:marRight w:val="0"/>
          <w:marTop w:val="67"/>
          <w:marBottom w:val="0"/>
          <w:divBdr>
            <w:top w:val="none" w:sz="0" w:space="0" w:color="auto"/>
            <w:left w:val="none" w:sz="0" w:space="0" w:color="auto"/>
            <w:bottom w:val="none" w:sz="0" w:space="0" w:color="auto"/>
            <w:right w:val="none" w:sz="0" w:space="0" w:color="auto"/>
          </w:divBdr>
        </w:div>
      </w:divsChild>
    </w:div>
    <w:div w:id="1139148742">
      <w:bodyDiv w:val="1"/>
      <w:marLeft w:val="0"/>
      <w:marRight w:val="0"/>
      <w:marTop w:val="0"/>
      <w:marBottom w:val="0"/>
      <w:divBdr>
        <w:top w:val="none" w:sz="0" w:space="0" w:color="auto"/>
        <w:left w:val="none" w:sz="0" w:space="0" w:color="auto"/>
        <w:bottom w:val="none" w:sz="0" w:space="0" w:color="auto"/>
        <w:right w:val="none" w:sz="0" w:space="0" w:color="auto"/>
      </w:divBdr>
      <w:divsChild>
        <w:div w:id="605626161">
          <w:marLeft w:val="1166"/>
          <w:marRight w:val="0"/>
          <w:marTop w:val="96"/>
          <w:marBottom w:val="0"/>
          <w:divBdr>
            <w:top w:val="none" w:sz="0" w:space="0" w:color="auto"/>
            <w:left w:val="none" w:sz="0" w:space="0" w:color="auto"/>
            <w:bottom w:val="none" w:sz="0" w:space="0" w:color="auto"/>
            <w:right w:val="none" w:sz="0" w:space="0" w:color="auto"/>
          </w:divBdr>
        </w:div>
        <w:div w:id="1040937220">
          <w:marLeft w:val="1800"/>
          <w:marRight w:val="0"/>
          <w:marTop w:val="77"/>
          <w:marBottom w:val="0"/>
          <w:divBdr>
            <w:top w:val="none" w:sz="0" w:space="0" w:color="auto"/>
            <w:left w:val="none" w:sz="0" w:space="0" w:color="auto"/>
            <w:bottom w:val="none" w:sz="0" w:space="0" w:color="auto"/>
            <w:right w:val="none" w:sz="0" w:space="0" w:color="auto"/>
          </w:divBdr>
        </w:div>
        <w:div w:id="1906838119">
          <w:marLeft w:val="1800"/>
          <w:marRight w:val="0"/>
          <w:marTop w:val="77"/>
          <w:marBottom w:val="0"/>
          <w:divBdr>
            <w:top w:val="none" w:sz="0" w:space="0" w:color="auto"/>
            <w:left w:val="none" w:sz="0" w:space="0" w:color="auto"/>
            <w:bottom w:val="none" w:sz="0" w:space="0" w:color="auto"/>
            <w:right w:val="none" w:sz="0" w:space="0" w:color="auto"/>
          </w:divBdr>
        </w:div>
      </w:divsChild>
    </w:div>
    <w:div w:id="1283465372">
      <w:bodyDiv w:val="1"/>
      <w:marLeft w:val="0"/>
      <w:marRight w:val="0"/>
      <w:marTop w:val="0"/>
      <w:marBottom w:val="0"/>
      <w:divBdr>
        <w:top w:val="none" w:sz="0" w:space="0" w:color="auto"/>
        <w:left w:val="none" w:sz="0" w:space="0" w:color="auto"/>
        <w:bottom w:val="none" w:sz="0" w:space="0" w:color="auto"/>
        <w:right w:val="none" w:sz="0" w:space="0" w:color="auto"/>
      </w:divBdr>
    </w:div>
    <w:div w:id="1317682065">
      <w:bodyDiv w:val="1"/>
      <w:marLeft w:val="0"/>
      <w:marRight w:val="0"/>
      <w:marTop w:val="0"/>
      <w:marBottom w:val="0"/>
      <w:divBdr>
        <w:top w:val="none" w:sz="0" w:space="0" w:color="auto"/>
        <w:left w:val="none" w:sz="0" w:space="0" w:color="auto"/>
        <w:bottom w:val="none" w:sz="0" w:space="0" w:color="auto"/>
        <w:right w:val="none" w:sz="0" w:space="0" w:color="auto"/>
      </w:divBdr>
    </w:div>
    <w:div w:id="1360818183">
      <w:bodyDiv w:val="1"/>
      <w:marLeft w:val="0"/>
      <w:marRight w:val="0"/>
      <w:marTop w:val="0"/>
      <w:marBottom w:val="0"/>
      <w:divBdr>
        <w:top w:val="none" w:sz="0" w:space="0" w:color="auto"/>
        <w:left w:val="none" w:sz="0" w:space="0" w:color="auto"/>
        <w:bottom w:val="none" w:sz="0" w:space="0" w:color="auto"/>
        <w:right w:val="none" w:sz="0" w:space="0" w:color="auto"/>
      </w:divBdr>
      <w:divsChild>
        <w:div w:id="825979621">
          <w:marLeft w:val="547"/>
          <w:marRight w:val="0"/>
          <w:marTop w:val="86"/>
          <w:marBottom w:val="0"/>
          <w:divBdr>
            <w:top w:val="none" w:sz="0" w:space="0" w:color="auto"/>
            <w:left w:val="none" w:sz="0" w:space="0" w:color="auto"/>
            <w:bottom w:val="none" w:sz="0" w:space="0" w:color="auto"/>
            <w:right w:val="none" w:sz="0" w:space="0" w:color="auto"/>
          </w:divBdr>
        </w:div>
        <w:div w:id="1697273174">
          <w:marLeft w:val="547"/>
          <w:marRight w:val="0"/>
          <w:marTop w:val="86"/>
          <w:marBottom w:val="0"/>
          <w:divBdr>
            <w:top w:val="none" w:sz="0" w:space="0" w:color="auto"/>
            <w:left w:val="none" w:sz="0" w:space="0" w:color="auto"/>
            <w:bottom w:val="none" w:sz="0" w:space="0" w:color="auto"/>
            <w:right w:val="none" w:sz="0" w:space="0" w:color="auto"/>
          </w:divBdr>
        </w:div>
        <w:div w:id="2014184083">
          <w:marLeft w:val="547"/>
          <w:marRight w:val="0"/>
          <w:marTop w:val="86"/>
          <w:marBottom w:val="0"/>
          <w:divBdr>
            <w:top w:val="none" w:sz="0" w:space="0" w:color="auto"/>
            <w:left w:val="none" w:sz="0" w:space="0" w:color="auto"/>
            <w:bottom w:val="none" w:sz="0" w:space="0" w:color="auto"/>
            <w:right w:val="none" w:sz="0" w:space="0" w:color="auto"/>
          </w:divBdr>
        </w:div>
      </w:divsChild>
    </w:div>
    <w:div w:id="1366100228">
      <w:bodyDiv w:val="1"/>
      <w:marLeft w:val="0"/>
      <w:marRight w:val="0"/>
      <w:marTop w:val="0"/>
      <w:marBottom w:val="0"/>
      <w:divBdr>
        <w:top w:val="none" w:sz="0" w:space="0" w:color="auto"/>
        <w:left w:val="none" w:sz="0" w:space="0" w:color="auto"/>
        <w:bottom w:val="none" w:sz="0" w:space="0" w:color="auto"/>
        <w:right w:val="none" w:sz="0" w:space="0" w:color="auto"/>
      </w:divBdr>
      <w:divsChild>
        <w:div w:id="144859400">
          <w:marLeft w:val="547"/>
          <w:marRight w:val="0"/>
          <w:marTop w:val="86"/>
          <w:marBottom w:val="0"/>
          <w:divBdr>
            <w:top w:val="none" w:sz="0" w:space="0" w:color="auto"/>
            <w:left w:val="none" w:sz="0" w:space="0" w:color="auto"/>
            <w:bottom w:val="none" w:sz="0" w:space="0" w:color="auto"/>
            <w:right w:val="none" w:sz="0" w:space="0" w:color="auto"/>
          </w:divBdr>
        </w:div>
        <w:div w:id="425659653">
          <w:marLeft w:val="547"/>
          <w:marRight w:val="0"/>
          <w:marTop w:val="86"/>
          <w:marBottom w:val="0"/>
          <w:divBdr>
            <w:top w:val="none" w:sz="0" w:space="0" w:color="auto"/>
            <w:left w:val="none" w:sz="0" w:space="0" w:color="auto"/>
            <w:bottom w:val="none" w:sz="0" w:space="0" w:color="auto"/>
            <w:right w:val="none" w:sz="0" w:space="0" w:color="auto"/>
          </w:divBdr>
        </w:div>
        <w:div w:id="689919501">
          <w:marLeft w:val="1166"/>
          <w:marRight w:val="0"/>
          <w:marTop w:val="86"/>
          <w:marBottom w:val="0"/>
          <w:divBdr>
            <w:top w:val="none" w:sz="0" w:space="0" w:color="auto"/>
            <w:left w:val="none" w:sz="0" w:space="0" w:color="auto"/>
            <w:bottom w:val="none" w:sz="0" w:space="0" w:color="auto"/>
            <w:right w:val="none" w:sz="0" w:space="0" w:color="auto"/>
          </w:divBdr>
        </w:div>
        <w:div w:id="1000548703">
          <w:marLeft w:val="547"/>
          <w:marRight w:val="0"/>
          <w:marTop w:val="86"/>
          <w:marBottom w:val="0"/>
          <w:divBdr>
            <w:top w:val="none" w:sz="0" w:space="0" w:color="auto"/>
            <w:left w:val="none" w:sz="0" w:space="0" w:color="auto"/>
            <w:bottom w:val="none" w:sz="0" w:space="0" w:color="auto"/>
            <w:right w:val="none" w:sz="0" w:space="0" w:color="auto"/>
          </w:divBdr>
        </w:div>
        <w:div w:id="1079790699">
          <w:marLeft w:val="547"/>
          <w:marRight w:val="0"/>
          <w:marTop w:val="86"/>
          <w:marBottom w:val="0"/>
          <w:divBdr>
            <w:top w:val="none" w:sz="0" w:space="0" w:color="auto"/>
            <w:left w:val="none" w:sz="0" w:space="0" w:color="auto"/>
            <w:bottom w:val="none" w:sz="0" w:space="0" w:color="auto"/>
            <w:right w:val="none" w:sz="0" w:space="0" w:color="auto"/>
          </w:divBdr>
        </w:div>
        <w:div w:id="1118449380">
          <w:marLeft w:val="547"/>
          <w:marRight w:val="0"/>
          <w:marTop w:val="86"/>
          <w:marBottom w:val="0"/>
          <w:divBdr>
            <w:top w:val="none" w:sz="0" w:space="0" w:color="auto"/>
            <w:left w:val="none" w:sz="0" w:space="0" w:color="auto"/>
            <w:bottom w:val="none" w:sz="0" w:space="0" w:color="auto"/>
            <w:right w:val="none" w:sz="0" w:space="0" w:color="auto"/>
          </w:divBdr>
        </w:div>
        <w:div w:id="1238249987">
          <w:marLeft w:val="1166"/>
          <w:marRight w:val="0"/>
          <w:marTop w:val="86"/>
          <w:marBottom w:val="0"/>
          <w:divBdr>
            <w:top w:val="none" w:sz="0" w:space="0" w:color="auto"/>
            <w:left w:val="none" w:sz="0" w:space="0" w:color="auto"/>
            <w:bottom w:val="none" w:sz="0" w:space="0" w:color="auto"/>
            <w:right w:val="none" w:sz="0" w:space="0" w:color="auto"/>
          </w:divBdr>
        </w:div>
        <w:div w:id="2065566065">
          <w:marLeft w:val="547"/>
          <w:marRight w:val="0"/>
          <w:marTop w:val="86"/>
          <w:marBottom w:val="0"/>
          <w:divBdr>
            <w:top w:val="none" w:sz="0" w:space="0" w:color="auto"/>
            <w:left w:val="none" w:sz="0" w:space="0" w:color="auto"/>
            <w:bottom w:val="none" w:sz="0" w:space="0" w:color="auto"/>
            <w:right w:val="none" w:sz="0" w:space="0" w:color="auto"/>
          </w:divBdr>
        </w:div>
        <w:div w:id="2091653077">
          <w:marLeft w:val="547"/>
          <w:marRight w:val="0"/>
          <w:marTop w:val="86"/>
          <w:marBottom w:val="0"/>
          <w:divBdr>
            <w:top w:val="none" w:sz="0" w:space="0" w:color="auto"/>
            <w:left w:val="none" w:sz="0" w:space="0" w:color="auto"/>
            <w:bottom w:val="none" w:sz="0" w:space="0" w:color="auto"/>
            <w:right w:val="none" w:sz="0" w:space="0" w:color="auto"/>
          </w:divBdr>
        </w:div>
      </w:divsChild>
    </w:div>
    <w:div w:id="1658798346">
      <w:bodyDiv w:val="1"/>
      <w:marLeft w:val="0"/>
      <w:marRight w:val="0"/>
      <w:marTop w:val="0"/>
      <w:marBottom w:val="0"/>
      <w:divBdr>
        <w:top w:val="none" w:sz="0" w:space="0" w:color="auto"/>
        <w:left w:val="none" w:sz="0" w:space="0" w:color="auto"/>
        <w:bottom w:val="none" w:sz="0" w:space="0" w:color="auto"/>
        <w:right w:val="none" w:sz="0" w:space="0" w:color="auto"/>
      </w:divBdr>
      <w:divsChild>
        <w:div w:id="300160071">
          <w:marLeft w:val="547"/>
          <w:marRight w:val="0"/>
          <w:marTop w:val="86"/>
          <w:marBottom w:val="0"/>
          <w:divBdr>
            <w:top w:val="none" w:sz="0" w:space="0" w:color="auto"/>
            <w:left w:val="none" w:sz="0" w:space="0" w:color="auto"/>
            <w:bottom w:val="none" w:sz="0" w:space="0" w:color="auto"/>
            <w:right w:val="none" w:sz="0" w:space="0" w:color="auto"/>
          </w:divBdr>
        </w:div>
        <w:div w:id="1381980660">
          <w:marLeft w:val="547"/>
          <w:marRight w:val="0"/>
          <w:marTop w:val="86"/>
          <w:marBottom w:val="0"/>
          <w:divBdr>
            <w:top w:val="none" w:sz="0" w:space="0" w:color="auto"/>
            <w:left w:val="none" w:sz="0" w:space="0" w:color="auto"/>
            <w:bottom w:val="none" w:sz="0" w:space="0" w:color="auto"/>
            <w:right w:val="none" w:sz="0" w:space="0" w:color="auto"/>
          </w:divBdr>
        </w:div>
        <w:div w:id="1987852942">
          <w:marLeft w:val="547"/>
          <w:marRight w:val="0"/>
          <w:marTop w:val="86"/>
          <w:marBottom w:val="0"/>
          <w:divBdr>
            <w:top w:val="none" w:sz="0" w:space="0" w:color="auto"/>
            <w:left w:val="none" w:sz="0" w:space="0" w:color="auto"/>
            <w:bottom w:val="none" w:sz="0" w:space="0" w:color="auto"/>
            <w:right w:val="none" w:sz="0" w:space="0" w:color="auto"/>
          </w:divBdr>
        </w:div>
      </w:divsChild>
    </w:div>
    <w:div w:id="1701516323">
      <w:bodyDiv w:val="1"/>
      <w:marLeft w:val="0"/>
      <w:marRight w:val="0"/>
      <w:marTop w:val="0"/>
      <w:marBottom w:val="0"/>
      <w:divBdr>
        <w:top w:val="none" w:sz="0" w:space="0" w:color="auto"/>
        <w:left w:val="none" w:sz="0" w:space="0" w:color="auto"/>
        <w:bottom w:val="none" w:sz="0" w:space="0" w:color="auto"/>
        <w:right w:val="none" w:sz="0" w:space="0" w:color="auto"/>
      </w:divBdr>
      <w:divsChild>
        <w:div w:id="2041471849">
          <w:marLeft w:val="547"/>
          <w:marRight w:val="0"/>
          <w:marTop w:val="96"/>
          <w:marBottom w:val="0"/>
          <w:divBdr>
            <w:top w:val="none" w:sz="0" w:space="0" w:color="auto"/>
            <w:left w:val="none" w:sz="0" w:space="0" w:color="auto"/>
            <w:bottom w:val="none" w:sz="0" w:space="0" w:color="auto"/>
            <w:right w:val="none" w:sz="0" w:space="0" w:color="auto"/>
          </w:divBdr>
        </w:div>
      </w:divsChild>
    </w:div>
    <w:div w:id="1704088236">
      <w:bodyDiv w:val="1"/>
      <w:marLeft w:val="0"/>
      <w:marRight w:val="0"/>
      <w:marTop w:val="0"/>
      <w:marBottom w:val="0"/>
      <w:divBdr>
        <w:top w:val="none" w:sz="0" w:space="0" w:color="auto"/>
        <w:left w:val="none" w:sz="0" w:space="0" w:color="auto"/>
        <w:bottom w:val="none" w:sz="0" w:space="0" w:color="auto"/>
        <w:right w:val="none" w:sz="0" w:space="0" w:color="auto"/>
      </w:divBdr>
      <w:divsChild>
        <w:div w:id="103692888">
          <w:marLeft w:val="547"/>
          <w:marRight w:val="0"/>
          <w:marTop w:val="96"/>
          <w:marBottom w:val="0"/>
          <w:divBdr>
            <w:top w:val="none" w:sz="0" w:space="0" w:color="auto"/>
            <w:left w:val="none" w:sz="0" w:space="0" w:color="auto"/>
            <w:bottom w:val="none" w:sz="0" w:space="0" w:color="auto"/>
            <w:right w:val="none" w:sz="0" w:space="0" w:color="auto"/>
          </w:divBdr>
        </w:div>
        <w:div w:id="298658139">
          <w:marLeft w:val="547"/>
          <w:marRight w:val="0"/>
          <w:marTop w:val="96"/>
          <w:marBottom w:val="0"/>
          <w:divBdr>
            <w:top w:val="none" w:sz="0" w:space="0" w:color="auto"/>
            <w:left w:val="none" w:sz="0" w:space="0" w:color="auto"/>
            <w:bottom w:val="none" w:sz="0" w:space="0" w:color="auto"/>
            <w:right w:val="none" w:sz="0" w:space="0" w:color="auto"/>
          </w:divBdr>
        </w:div>
        <w:div w:id="363479358">
          <w:marLeft w:val="547"/>
          <w:marRight w:val="0"/>
          <w:marTop w:val="96"/>
          <w:marBottom w:val="0"/>
          <w:divBdr>
            <w:top w:val="none" w:sz="0" w:space="0" w:color="auto"/>
            <w:left w:val="none" w:sz="0" w:space="0" w:color="auto"/>
            <w:bottom w:val="none" w:sz="0" w:space="0" w:color="auto"/>
            <w:right w:val="none" w:sz="0" w:space="0" w:color="auto"/>
          </w:divBdr>
        </w:div>
        <w:div w:id="650864566">
          <w:marLeft w:val="547"/>
          <w:marRight w:val="0"/>
          <w:marTop w:val="96"/>
          <w:marBottom w:val="0"/>
          <w:divBdr>
            <w:top w:val="none" w:sz="0" w:space="0" w:color="auto"/>
            <w:left w:val="none" w:sz="0" w:space="0" w:color="auto"/>
            <w:bottom w:val="none" w:sz="0" w:space="0" w:color="auto"/>
            <w:right w:val="none" w:sz="0" w:space="0" w:color="auto"/>
          </w:divBdr>
        </w:div>
        <w:div w:id="1373336818">
          <w:marLeft w:val="547"/>
          <w:marRight w:val="0"/>
          <w:marTop w:val="96"/>
          <w:marBottom w:val="0"/>
          <w:divBdr>
            <w:top w:val="none" w:sz="0" w:space="0" w:color="auto"/>
            <w:left w:val="none" w:sz="0" w:space="0" w:color="auto"/>
            <w:bottom w:val="none" w:sz="0" w:space="0" w:color="auto"/>
            <w:right w:val="none" w:sz="0" w:space="0" w:color="auto"/>
          </w:divBdr>
        </w:div>
        <w:div w:id="1594627136">
          <w:marLeft w:val="1166"/>
          <w:marRight w:val="0"/>
          <w:marTop w:val="86"/>
          <w:marBottom w:val="0"/>
          <w:divBdr>
            <w:top w:val="none" w:sz="0" w:space="0" w:color="auto"/>
            <w:left w:val="none" w:sz="0" w:space="0" w:color="auto"/>
            <w:bottom w:val="none" w:sz="0" w:space="0" w:color="auto"/>
            <w:right w:val="none" w:sz="0" w:space="0" w:color="auto"/>
          </w:divBdr>
        </w:div>
      </w:divsChild>
    </w:div>
    <w:div w:id="1777023499">
      <w:bodyDiv w:val="1"/>
      <w:marLeft w:val="0"/>
      <w:marRight w:val="0"/>
      <w:marTop w:val="0"/>
      <w:marBottom w:val="0"/>
      <w:divBdr>
        <w:top w:val="none" w:sz="0" w:space="0" w:color="auto"/>
        <w:left w:val="none" w:sz="0" w:space="0" w:color="auto"/>
        <w:bottom w:val="none" w:sz="0" w:space="0" w:color="auto"/>
        <w:right w:val="none" w:sz="0" w:space="0" w:color="auto"/>
      </w:divBdr>
      <w:divsChild>
        <w:div w:id="493452218">
          <w:marLeft w:val="1166"/>
          <w:marRight w:val="0"/>
          <w:marTop w:val="67"/>
          <w:marBottom w:val="0"/>
          <w:divBdr>
            <w:top w:val="none" w:sz="0" w:space="0" w:color="auto"/>
            <w:left w:val="none" w:sz="0" w:space="0" w:color="auto"/>
            <w:bottom w:val="none" w:sz="0" w:space="0" w:color="auto"/>
            <w:right w:val="none" w:sz="0" w:space="0" w:color="auto"/>
          </w:divBdr>
        </w:div>
        <w:div w:id="614021990">
          <w:marLeft w:val="1166"/>
          <w:marRight w:val="0"/>
          <w:marTop w:val="67"/>
          <w:marBottom w:val="0"/>
          <w:divBdr>
            <w:top w:val="none" w:sz="0" w:space="0" w:color="auto"/>
            <w:left w:val="none" w:sz="0" w:space="0" w:color="auto"/>
            <w:bottom w:val="none" w:sz="0" w:space="0" w:color="auto"/>
            <w:right w:val="none" w:sz="0" w:space="0" w:color="auto"/>
          </w:divBdr>
        </w:div>
        <w:div w:id="728652565">
          <w:marLeft w:val="1166"/>
          <w:marRight w:val="0"/>
          <w:marTop w:val="67"/>
          <w:marBottom w:val="0"/>
          <w:divBdr>
            <w:top w:val="none" w:sz="0" w:space="0" w:color="auto"/>
            <w:left w:val="none" w:sz="0" w:space="0" w:color="auto"/>
            <w:bottom w:val="none" w:sz="0" w:space="0" w:color="auto"/>
            <w:right w:val="none" w:sz="0" w:space="0" w:color="auto"/>
          </w:divBdr>
        </w:div>
        <w:div w:id="1344212332">
          <w:marLeft w:val="1166"/>
          <w:marRight w:val="0"/>
          <w:marTop w:val="67"/>
          <w:marBottom w:val="0"/>
          <w:divBdr>
            <w:top w:val="none" w:sz="0" w:space="0" w:color="auto"/>
            <w:left w:val="none" w:sz="0" w:space="0" w:color="auto"/>
            <w:bottom w:val="none" w:sz="0" w:space="0" w:color="auto"/>
            <w:right w:val="none" w:sz="0" w:space="0" w:color="auto"/>
          </w:divBdr>
        </w:div>
        <w:div w:id="1432159892">
          <w:marLeft w:val="1166"/>
          <w:marRight w:val="0"/>
          <w:marTop w:val="67"/>
          <w:marBottom w:val="0"/>
          <w:divBdr>
            <w:top w:val="none" w:sz="0" w:space="0" w:color="auto"/>
            <w:left w:val="none" w:sz="0" w:space="0" w:color="auto"/>
            <w:bottom w:val="none" w:sz="0" w:space="0" w:color="auto"/>
            <w:right w:val="none" w:sz="0" w:space="0" w:color="auto"/>
          </w:divBdr>
        </w:div>
        <w:div w:id="1446726413">
          <w:marLeft w:val="1166"/>
          <w:marRight w:val="0"/>
          <w:marTop w:val="67"/>
          <w:marBottom w:val="0"/>
          <w:divBdr>
            <w:top w:val="none" w:sz="0" w:space="0" w:color="auto"/>
            <w:left w:val="none" w:sz="0" w:space="0" w:color="auto"/>
            <w:bottom w:val="none" w:sz="0" w:space="0" w:color="auto"/>
            <w:right w:val="none" w:sz="0" w:space="0" w:color="auto"/>
          </w:divBdr>
        </w:div>
      </w:divsChild>
    </w:div>
    <w:div w:id="1849325351">
      <w:bodyDiv w:val="1"/>
      <w:marLeft w:val="0"/>
      <w:marRight w:val="0"/>
      <w:marTop w:val="0"/>
      <w:marBottom w:val="0"/>
      <w:divBdr>
        <w:top w:val="none" w:sz="0" w:space="0" w:color="auto"/>
        <w:left w:val="none" w:sz="0" w:space="0" w:color="auto"/>
        <w:bottom w:val="none" w:sz="0" w:space="0" w:color="auto"/>
        <w:right w:val="none" w:sz="0" w:space="0" w:color="auto"/>
      </w:divBdr>
      <w:divsChild>
        <w:div w:id="630596149">
          <w:marLeft w:val="547"/>
          <w:marRight w:val="0"/>
          <w:marTop w:val="86"/>
          <w:marBottom w:val="0"/>
          <w:divBdr>
            <w:top w:val="none" w:sz="0" w:space="0" w:color="auto"/>
            <w:left w:val="none" w:sz="0" w:space="0" w:color="auto"/>
            <w:bottom w:val="none" w:sz="0" w:space="0" w:color="auto"/>
            <w:right w:val="none" w:sz="0" w:space="0" w:color="auto"/>
          </w:divBdr>
        </w:div>
        <w:div w:id="1190414966">
          <w:marLeft w:val="547"/>
          <w:marRight w:val="0"/>
          <w:marTop w:val="86"/>
          <w:marBottom w:val="0"/>
          <w:divBdr>
            <w:top w:val="none" w:sz="0" w:space="0" w:color="auto"/>
            <w:left w:val="none" w:sz="0" w:space="0" w:color="auto"/>
            <w:bottom w:val="none" w:sz="0" w:space="0" w:color="auto"/>
            <w:right w:val="none" w:sz="0" w:space="0" w:color="auto"/>
          </w:divBdr>
        </w:div>
        <w:div w:id="2081363334">
          <w:marLeft w:val="547"/>
          <w:marRight w:val="0"/>
          <w:marTop w:val="86"/>
          <w:marBottom w:val="0"/>
          <w:divBdr>
            <w:top w:val="none" w:sz="0" w:space="0" w:color="auto"/>
            <w:left w:val="none" w:sz="0" w:space="0" w:color="auto"/>
            <w:bottom w:val="none" w:sz="0" w:space="0" w:color="auto"/>
            <w:right w:val="none" w:sz="0" w:space="0" w:color="auto"/>
          </w:divBdr>
        </w:div>
      </w:divsChild>
    </w:div>
    <w:div w:id="1909533991">
      <w:bodyDiv w:val="1"/>
      <w:marLeft w:val="0"/>
      <w:marRight w:val="0"/>
      <w:marTop w:val="0"/>
      <w:marBottom w:val="0"/>
      <w:divBdr>
        <w:top w:val="none" w:sz="0" w:space="0" w:color="auto"/>
        <w:left w:val="none" w:sz="0" w:space="0" w:color="auto"/>
        <w:bottom w:val="none" w:sz="0" w:space="0" w:color="auto"/>
        <w:right w:val="none" w:sz="0" w:space="0" w:color="auto"/>
      </w:divBdr>
      <w:divsChild>
        <w:div w:id="977227944">
          <w:marLeft w:val="547"/>
          <w:marRight w:val="0"/>
          <w:marTop w:val="96"/>
          <w:marBottom w:val="0"/>
          <w:divBdr>
            <w:top w:val="none" w:sz="0" w:space="0" w:color="auto"/>
            <w:left w:val="none" w:sz="0" w:space="0" w:color="auto"/>
            <w:bottom w:val="none" w:sz="0" w:space="0" w:color="auto"/>
            <w:right w:val="none" w:sz="0" w:space="0" w:color="auto"/>
          </w:divBdr>
        </w:div>
        <w:div w:id="1778870079">
          <w:marLeft w:val="547"/>
          <w:marRight w:val="0"/>
          <w:marTop w:val="96"/>
          <w:marBottom w:val="0"/>
          <w:divBdr>
            <w:top w:val="none" w:sz="0" w:space="0" w:color="auto"/>
            <w:left w:val="none" w:sz="0" w:space="0" w:color="auto"/>
            <w:bottom w:val="none" w:sz="0" w:space="0" w:color="auto"/>
            <w:right w:val="none" w:sz="0" w:space="0" w:color="auto"/>
          </w:divBdr>
        </w:div>
      </w:divsChild>
    </w:div>
    <w:div w:id="1980111499">
      <w:bodyDiv w:val="1"/>
      <w:marLeft w:val="0"/>
      <w:marRight w:val="0"/>
      <w:marTop w:val="0"/>
      <w:marBottom w:val="0"/>
      <w:divBdr>
        <w:top w:val="none" w:sz="0" w:space="0" w:color="auto"/>
        <w:left w:val="none" w:sz="0" w:space="0" w:color="auto"/>
        <w:bottom w:val="none" w:sz="0" w:space="0" w:color="auto"/>
        <w:right w:val="none" w:sz="0" w:space="0" w:color="auto"/>
      </w:divBdr>
      <w:divsChild>
        <w:div w:id="728577207">
          <w:marLeft w:val="547"/>
          <w:marRight w:val="0"/>
          <w:marTop w:val="96"/>
          <w:marBottom w:val="0"/>
          <w:divBdr>
            <w:top w:val="none" w:sz="0" w:space="0" w:color="auto"/>
            <w:left w:val="none" w:sz="0" w:space="0" w:color="auto"/>
            <w:bottom w:val="none" w:sz="0" w:space="0" w:color="auto"/>
            <w:right w:val="none" w:sz="0" w:space="0" w:color="auto"/>
          </w:divBdr>
        </w:div>
      </w:divsChild>
    </w:div>
    <w:div w:id="2033191574">
      <w:bodyDiv w:val="1"/>
      <w:marLeft w:val="0"/>
      <w:marRight w:val="0"/>
      <w:marTop w:val="0"/>
      <w:marBottom w:val="0"/>
      <w:divBdr>
        <w:top w:val="none" w:sz="0" w:space="0" w:color="auto"/>
        <w:left w:val="none" w:sz="0" w:space="0" w:color="auto"/>
        <w:bottom w:val="none" w:sz="0" w:space="0" w:color="auto"/>
        <w:right w:val="none" w:sz="0" w:space="0" w:color="auto"/>
      </w:divBdr>
    </w:div>
    <w:div w:id="2059930866">
      <w:bodyDiv w:val="1"/>
      <w:marLeft w:val="0"/>
      <w:marRight w:val="0"/>
      <w:marTop w:val="0"/>
      <w:marBottom w:val="0"/>
      <w:divBdr>
        <w:top w:val="none" w:sz="0" w:space="0" w:color="auto"/>
        <w:left w:val="none" w:sz="0" w:space="0" w:color="auto"/>
        <w:bottom w:val="none" w:sz="0" w:space="0" w:color="auto"/>
        <w:right w:val="none" w:sz="0" w:space="0" w:color="auto"/>
      </w:divBdr>
      <w:divsChild>
        <w:div w:id="555432964">
          <w:marLeft w:val="1800"/>
          <w:marRight w:val="0"/>
          <w:marTop w:val="58"/>
          <w:marBottom w:val="0"/>
          <w:divBdr>
            <w:top w:val="none" w:sz="0" w:space="0" w:color="auto"/>
            <w:left w:val="none" w:sz="0" w:space="0" w:color="auto"/>
            <w:bottom w:val="none" w:sz="0" w:space="0" w:color="auto"/>
            <w:right w:val="none" w:sz="0" w:space="0" w:color="auto"/>
          </w:divBdr>
        </w:div>
        <w:div w:id="641694260">
          <w:marLeft w:val="1166"/>
          <w:marRight w:val="0"/>
          <w:marTop w:val="67"/>
          <w:marBottom w:val="0"/>
          <w:divBdr>
            <w:top w:val="none" w:sz="0" w:space="0" w:color="auto"/>
            <w:left w:val="none" w:sz="0" w:space="0" w:color="auto"/>
            <w:bottom w:val="none" w:sz="0" w:space="0" w:color="auto"/>
            <w:right w:val="none" w:sz="0" w:space="0" w:color="auto"/>
          </w:divBdr>
        </w:div>
        <w:div w:id="1151403694">
          <w:marLeft w:val="1166"/>
          <w:marRight w:val="0"/>
          <w:marTop w:val="67"/>
          <w:marBottom w:val="0"/>
          <w:divBdr>
            <w:top w:val="none" w:sz="0" w:space="0" w:color="auto"/>
            <w:left w:val="none" w:sz="0" w:space="0" w:color="auto"/>
            <w:bottom w:val="none" w:sz="0" w:space="0" w:color="auto"/>
            <w:right w:val="none" w:sz="0" w:space="0" w:color="auto"/>
          </w:divBdr>
        </w:div>
        <w:div w:id="1159073643">
          <w:marLeft w:val="1166"/>
          <w:marRight w:val="0"/>
          <w:marTop w:val="67"/>
          <w:marBottom w:val="0"/>
          <w:divBdr>
            <w:top w:val="none" w:sz="0" w:space="0" w:color="auto"/>
            <w:left w:val="none" w:sz="0" w:space="0" w:color="auto"/>
            <w:bottom w:val="none" w:sz="0" w:space="0" w:color="auto"/>
            <w:right w:val="none" w:sz="0" w:space="0" w:color="auto"/>
          </w:divBdr>
        </w:div>
        <w:div w:id="1180850833">
          <w:marLeft w:val="1166"/>
          <w:marRight w:val="0"/>
          <w:marTop w:val="67"/>
          <w:marBottom w:val="0"/>
          <w:divBdr>
            <w:top w:val="none" w:sz="0" w:space="0" w:color="auto"/>
            <w:left w:val="none" w:sz="0" w:space="0" w:color="auto"/>
            <w:bottom w:val="none" w:sz="0" w:space="0" w:color="auto"/>
            <w:right w:val="none" w:sz="0" w:space="0" w:color="auto"/>
          </w:divBdr>
        </w:div>
        <w:div w:id="1374500172">
          <w:marLeft w:val="1800"/>
          <w:marRight w:val="0"/>
          <w:marTop w:val="58"/>
          <w:marBottom w:val="0"/>
          <w:divBdr>
            <w:top w:val="none" w:sz="0" w:space="0" w:color="auto"/>
            <w:left w:val="none" w:sz="0" w:space="0" w:color="auto"/>
            <w:bottom w:val="none" w:sz="0" w:space="0" w:color="auto"/>
            <w:right w:val="none" w:sz="0" w:space="0" w:color="auto"/>
          </w:divBdr>
        </w:div>
        <w:div w:id="1622568716">
          <w:marLeft w:val="1166"/>
          <w:marRight w:val="0"/>
          <w:marTop w:val="67"/>
          <w:marBottom w:val="0"/>
          <w:divBdr>
            <w:top w:val="none" w:sz="0" w:space="0" w:color="auto"/>
            <w:left w:val="none" w:sz="0" w:space="0" w:color="auto"/>
            <w:bottom w:val="none" w:sz="0" w:space="0" w:color="auto"/>
            <w:right w:val="none" w:sz="0" w:space="0" w:color="auto"/>
          </w:divBdr>
        </w:div>
        <w:div w:id="1904564429">
          <w:marLeft w:val="1800"/>
          <w:marRight w:val="0"/>
          <w:marTop w:val="58"/>
          <w:marBottom w:val="0"/>
          <w:divBdr>
            <w:top w:val="none" w:sz="0" w:space="0" w:color="auto"/>
            <w:left w:val="none" w:sz="0" w:space="0" w:color="auto"/>
            <w:bottom w:val="none" w:sz="0" w:space="0" w:color="auto"/>
            <w:right w:val="none" w:sz="0" w:space="0" w:color="auto"/>
          </w:divBdr>
        </w:div>
        <w:div w:id="2029673443">
          <w:marLeft w:val="1166"/>
          <w:marRight w:val="0"/>
          <w:marTop w:val="67"/>
          <w:marBottom w:val="0"/>
          <w:divBdr>
            <w:top w:val="none" w:sz="0" w:space="0" w:color="auto"/>
            <w:left w:val="none" w:sz="0" w:space="0" w:color="auto"/>
            <w:bottom w:val="none" w:sz="0" w:space="0" w:color="auto"/>
            <w:right w:val="none" w:sz="0" w:space="0" w:color="auto"/>
          </w:divBdr>
        </w:div>
      </w:divsChild>
    </w:div>
    <w:div w:id="2111121929">
      <w:bodyDiv w:val="1"/>
      <w:marLeft w:val="0"/>
      <w:marRight w:val="0"/>
      <w:marTop w:val="0"/>
      <w:marBottom w:val="0"/>
      <w:divBdr>
        <w:top w:val="none" w:sz="0" w:space="0" w:color="auto"/>
        <w:left w:val="none" w:sz="0" w:space="0" w:color="auto"/>
        <w:bottom w:val="none" w:sz="0" w:space="0" w:color="auto"/>
        <w:right w:val="none" w:sz="0" w:space="0" w:color="auto"/>
      </w:divBdr>
      <w:divsChild>
        <w:div w:id="748040605">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file:///D:\VIPER%20User%20Guide%20Draft%2012-6-13\Docs\Tutorials\Lessons.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80D96-80C1-473F-AEA0-C6BD84973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23</Pages>
  <Words>4285</Words>
  <Characters>26599</Characters>
  <Application>Microsoft Office Word</Application>
  <DocSecurity>0</DocSecurity>
  <Lines>221</Lines>
  <Paragraphs>61</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30823</CharactersWithSpaces>
  <SharedDoc>false</SharedDoc>
  <HLinks>
    <vt:vector size="234" baseType="variant">
      <vt:variant>
        <vt:i4>6226010</vt:i4>
      </vt:variant>
      <vt:variant>
        <vt:i4>246</vt:i4>
      </vt:variant>
      <vt:variant>
        <vt:i4>0</vt:i4>
      </vt:variant>
      <vt:variant>
        <vt:i4>5</vt:i4>
      </vt:variant>
      <vt:variant>
        <vt:lpwstr>http://www.r-project.org/</vt:lpwstr>
      </vt:variant>
      <vt:variant>
        <vt:lpwstr/>
      </vt:variant>
      <vt:variant>
        <vt:i4>6094931</vt:i4>
      </vt:variant>
      <vt:variant>
        <vt:i4>243</vt:i4>
      </vt:variant>
      <vt:variant>
        <vt:i4>0</vt:i4>
      </vt:variant>
      <vt:variant>
        <vt:i4>5</vt:i4>
      </vt:variant>
      <vt:variant>
        <vt:lpwstr>http://www.mathwave.com/</vt:lpwstr>
      </vt:variant>
      <vt:variant>
        <vt:lpwstr/>
      </vt:variant>
      <vt:variant>
        <vt:i4>5701699</vt:i4>
      </vt:variant>
      <vt:variant>
        <vt:i4>213</vt:i4>
      </vt:variant>
      <vt:variant>
        <vt:i4>0</vt:i4>
      </vt:variant>
      <vt:variant>
        <vt:i4>5</vt:i4>
      </vt:variant>
      <vt:variant>
        <vt:lpwstr>http://www.atsi.com/</vt:lpwstr>
      </vt:variant>
      <vt:variant>
        <vt:lpwstr/>
      </vt:variant>
      <vt:variant>
        <vt:i4>1638457</vt:i4>
      </vt:variant>
      <vt:variant>
        <vt:i4>206</vt:i4>
      </vt:variant>
      <vt:variant>
        <vt:i4>0</vt:i4>
      </vt:variant>
      <vt:variant>
        <vt:i4>5</vt:i4>
      </vt:variant>
      <vt:variant>
        <vt:lpwstr/>
      </vt:variant>
      <vt:variant>
        <vt:lpwstr>_Toc256684595</vt:lpwstr>
      </vt:variant>
      <vt:variant>
        <vt:i4>1638457</vt:i4>
      </vt:variant>
      <vt:variant>
        <vt:i4>200</vt:i4>
      </vt:variant>
      <vt:variant>
        <vt:i4>0</vt:i4>
      </vt:variant>
      <vt:variant>
        <vt:i4>5</vt:i4>
      </vt:variant>
      <vt:variant>
        <vt:lpwstr/>
      </vt:variant>
      <vt:variant>
        <vt:lpwstr>_Toc256684593</vt:lpwstr>
      </vt:variant>
      <vt:variant>
        <vt:i4>1638457</vt:i4>
      </vt:variant>
      <vt:variant>
        <vt:i4>194</vt:i4>
      </vt:variant>
      <vt:variant>
        <vt:i4>0</vt:i4>
      </vt:variant>
      <vt:variant>
        <vt:i4>5</vt:i4>
      </vt:variant>
      <vt:variant>
        <vt:lpwstr/>
      </vt:variant>
      <vt:variant>
        <vt:lpwstr>_Toc256684592</vt:lpwstr>
      </vt:variant>
      <vt:variant>
        <vt:i4>1638457</vt:i4>
      </vt:variant>
      <vt:variant>
        <vt:i4>188</vt:i4>
      </vt:variant>
      <vt:variant>
        <vt:i4>0</vt:i4>
      </vt:variant>
      <vt:variant>
        <vt:i4>5</vt:i4>
      </vt:variant>
      <vt:variant>
        <vt:lpwstr/>
      </vt:variant>
      <vt:variant>
        <vt:lpwstr>_Toc256684591</vt:lpwstr>
      </vt:variant>
      <vt:variant>
        <vt:i4>1638457</vt:i4>
      </vt:variant>
      <vt:variant>
        <vt:i4>182</vt:i4>
      </vt:variant>
      <vt:variant>
        <vt:i4>0</vt:i4>
      </vt:variant>
      <vt:variant>
        <vt:i4>5</vt:i4>
      </vt:variant>
      <vt:variant>
        <vt:lpwstr/>
      </vt:variant>
      <vt:variant>
        <vt:lpwstr>_Toc256684590</vt:lpwstr>
      </vt:variant>
      <vt:variant>
        <vt:i4>1572921</vt:i4>
      </vt:variant>
      <vt:variant>
        <vt:i4>176</vt:i4>
      </vt:variant>
      <vt:variant>
        <vt:i4>0</vt:i4>
      </vt:variant>
      <vt:variant>
        <vt:i4>5</vt:i4>
      </vt:variant>
      <vt:variant>
        <vt:lpwstr/>
      </vt:variant>
      <vt:variant>
        <vt:lpwstr>_Toc256684589</vt:lpwstr>
      </vt:variant>
      <vt:variant>
        <vt:i4>1572921</vt:i4>
      </vt:variant>
      <vt:variant>
        <vt:i4>170</vt:i4>
      </vt:variant>
      <vt:variant>
        <vt:i4>0</vt:i4>
      </vt:variant>
      <vt:variant>
        <vt:i4>5</vt:i4>
      </vt:variant>
      <vt:variant>
        <vt:lpwstr/>
      </vt:variant>
      <vt:variant>
        <vt:lpwstr>_Toc256684588</vt:lpwstr>
      </vt:variant>
      <vt:variant>
        <vt:i4>1572921</vt:i4>
      </vt:variant>
      <vt:variant>
        <vt:i4>164</vt:i4>
      </vt:variant>
      <vt:variant>
        <vt:i4>0</vt:i4>
      </vt:variant>
      <vt:variant>
        <vt:i4>5</vt:i4>
      </vt:variant>
      <vt:variant>
        <vt:lpwstr/>
      </vt:variant>
      <vt:variant>
        <vt:lpwstr>_Toc256684587</vt:lpwstr>
      </vt:variant>
      <vt:variant>
        <vt:i4>1572921</vt:i4>
      </vt:variant>
      <vt:variant>
        <vt:i4>158</vt:i4>
      </vt:variant>
      <vt:variant>
        <vt:i4>0</vt:i4>
      </vt:variant>
      <vt:variant>
        <vt:i4>5</vt:i4>
      </vt:variant>
      <vt:variant>
        <vt:lpwstr/>
      </vt:variant>
      <vt:variant>
        <vt:lpwstr>_Toc256684586</vt:lpwstr>
      </vt:variant>
      <vt:variant>
        <vt:i4>1572921</vt:i4>
      </vt:variant>
      <vt:variant>
        <vt:i4>152</vt:i4>
      </vt:variant>
      <vt:variant>
        <vt:i4>0</vt:i4>
      </vt:variant>
      <vt:variant>
        <vt:i4>5</vt:i4>
      </vt:variant>
      <vt:variant>
        <vt:lpwstr/>
      </vt:variant>
      <vt:variant>
        <vt:lpwstr>_Toc256684585</vt:lpwstr>
      </vt:variant>
      <vt:variant>
        <vt:i4>1572921</vt:i4>
      </vt:variant>
      <vt:variant>
        <vt:i4>146</vt:i4>
      </vt:variant>
      <vt:variant>
        <vt:i4>0</vt:i4>
      </vt:variant>
      <vt:variant>
        <vt:i4>5</vt:i4>
      </vt:variant>
      <vt:variant>
        <vt:lpwstr/>
      </vt:variant>
      <vt:variant>
        <vt:lpwstr>_Toc256684584</vt:lpwstr>
      </vt:variant>
      <vt:variant>
        <vt:i4>1572921</vt:i4>
      </vt:variant>
      <vt:variant>
        <vt:i4>140</vt:i4>
      </vt:variant>
      <vt:variant>
        <vt:i4>0</vt:i4>
      </vt:variant>
      <vt:variant>
        <vt:i4>5</vt:i4>
      </vt:variant>
      <vt:variant>
        <vt:lpwstr/>
      </vt:variant>
      <vt:variant>
        <vt:lpwstr>_Toc256684583</vt:lpwstr>
      </vt:variant>
      <vt:variant>
        <vt:i4>1572921</vt:i4>
      </vt:variant>
      <vt:variant>
        <vt:i4>134</vt:i4>
      </vt:variant>
      <vt:variant>
        <vt:i4>0</vt:i4>
      </vt:variant>
      <vt:variant>
        <vt:i4>5</vt:i4>
      </vt:variant>
      <vt:variant>
        <vt:lpwstr/>
      </vt:variant>
      <vt:variant>
        <vt:lpwstr>_Toc256684582</vt:lpwstr>
      </vt:variant>
      <vt:variant>
        <vt:i4>1572921</vt:i4>
      </vt:variant>
      <vt:variant>
        <vt:i4>128</vt:i4>
      </vt:variant>
      <vt:variant>
        <vt:i4>0</vt:i4>
      </vt:variant>
      <vt:variant>
        <vt:i4>5</vt:i4>
      </vt:variant>
      <vt:variant>
        <vt:lpwstr/>
      </vt:variant>
      <vt:variant>
        <vt:lpwstr>_Toc256684581</vt:lpwstr>
      </vt:variant>
      <vt:variant>
        <vt:i4>1572921</vt:i4>
      </vt:variant>
      <vt:variant>
        <vt:i4>122</vt:i4>
      </vt:variant>
      <vt:variant>
        <vt:i4>0</vt:i4>
      </vt:variant>
      <vt:variant>
        <vt:i4>5</vt:i4>
      </vt:variant>
      <vt:variant>
        <vt:lpwstr/>
      </vt:variant>
      <vt:variant>
        <vt:lpwstr>_Toc256684580</vt:lpwstr>
      </vt:variant>
      <vt:variant>
        <vt:i4>1507385</vt:i4>
      </vt:variant>
      <vt:variant>
        <vt:i4>116</vt:i4>
      </vt:variant>
      <vt:variant>
        <vt:i4>0</vt:i4>
      </vt:variant>
      <vt:variant>
        <vt:i4>5</vt:i4>
      </vt:variant>
      <vt:variant>
        <vt:lpwstr/>
      </vt:variant>
      <vt:variant>
        <vt:lpwstr>_Toc256684579</vt:lpwstr>
      </vt:variant>
      <vt:variant>
        <vt:i4>1507385</vt:i4>
      </vt:variant>
      <vt:variant>
        <vt:i4>110</vt:i4>
      </vt:variant>
      <vt:variant>
        <vt:i4>0</vt:i4>
      </vt:variant>
      <vt:variant>
        <vt:i4>5</vt:i4>
      </vt:variant>
      <vt:variant>
        <vt:lpwstr/>
      </vt:variant>
      <vt:variant>
        <vt:lpwstr>_Toc256684578</vt:lpwstr>
      </vt:variant>
      <vt:variant>
        <vt:i4>1507385</vt:i4>
      </vt:variant>
      <vt:variant>
        <vt:i4>104</vt:i4>
      </vt:variant>
      <vt:variant>
        <vt:i4>0</vt:i4>
      </vt:variant>
      <vt:variant>
        <vt:i4>5</vt:i4>
      </vt:variant>
      <vt:variant>
        <vt:lpwstr/>
      </vt:variant>
      <vt:variant>
        <vt:lpwstr>_Toc256684577</vt:lpwstr>
      </vt:variant>
      <vt:variant>
        <vt:i4>1507385</vt:i4>
      </vt:variant>
      <vt:variant>
        <vt:i4>98</vt:i4>
      </vt:variant>
      <vt:variant>
        <vt:i4>0</vt:i4>
      </vt:variant>
      <vt:variant>
        <vt:i4>5</vt:i4>
      </vt:variant>
      <vt:variant>
        <vt:lpwstr/>
      </vt:variant>
      <vt:variant>
        <vt:lpwstr>_Toc256684576</vt:lpwstr>
      </vt:variant>
      <vt:variant>
        <vt:i4>1507385</vt:i4>
      </vt:variant>
      <vt:variant>
        <vt:i4>92</vt:i4>
      </vt:variant>
      <vt:variant>
        <vt:i4>0</vt:i4>
      </vt:variant>
      <vt:variant>
        <vt:i4>5</vt:i4>
      </vt:variant>
      <vt:variant>
        <vt:lpwstr/>
      </vt:variant>
      <vt:variant>
        <vt:lpwstr>_Toc256684575</vt:lpwstr>
      </vt:variant>
      <vt:variant>
        <vt:i4>1507385</vt:i4>
      </vt:variant>
      <vt:variant>
        <vt:i4>86</vt:i4>
      </vt:variant>
      <vt:variant>
        <vt:i4>0</vt:i4>
      </vt:variant>
      <vt:variant>
        <vt:i4>5</vt:i4>
      </vt:variant>
      <vt:variant>
        <vt:lpwstr/>
      </vt:variant>
      <vt:variant>
        <vt:lpwstr>_Toc256684574</vt:lpwstr>
      </vt:variant>
      <vt:variant>
        <vt:i4>1507385</vt:i4>
      </vt:variant>
      <vt:variant>
        <vt:i4>80</vt:i4>
      </vt:variant>
      <vt:variant>
        <vt:i4>0</vt:i4>
      </vt:variant>
      <vt:variant>
        <vt:i4>5</vt:i4>
      </vt:variant>
      <vt:variant>
        <vt:lpwstr/>
      </vt:variant>
      <vt:variant>
        <vt:lpwstr>_Toc256684573</vt:lpwstr>
      </vt:variant>
      <vt:variant>
        <vt:i4>1507385</vt:i4>
      </vt:variant>
      <vt:variant>
        <vt:i4>74</vt:i4>
      </vt:variant>
      <vt:variant>
        <vt:i4>0</vt:i4>
      </vt:variant>
      <vt:variant>
        <vt:i4>5</vt:i4>
      </vt:variant>
      <vt:variant>
        <vt:lpwstr/>
      </vt:variant>
      <vt:variant>
        <vt:lpwstr>_Toc256684572</vt:lpwstr>
      </vt:variant>
      <vt:variant>
        <vt:i4>1507385</vt:i4>
      </vt:variant>
      <vt:variant>
        <vt:i4>68</vt:i4>
      </vt:variant>
      <vt:variant>
        <vt:i4>0</vt:i4>
      </vt:variant>
      <vt:variant>
        <vt:i4>5</vt:i4>
      </vt:variant>
      <vt:variant>
        <vt:lpwstr/>
      </vt:variant>
      <vt:variant>
        <vt:lpwstr>_Toc256684571</vt:lpwstr>
      </vt:variant>
      <vt:variant>
        <vt:i4>1507385</vt:i4>
      </vt:variant>
      <vt:variant>
        <vt:i4>62</vt:i4>
      </vt:variant>
      <vt:variant>
        <vt:i4>0</vt:i4>
      </vt:variant>
      <vt:variant>
        <vt:i4>5</vt:i4>
      </vt:variant>
      <vt:variant>
        <vt:lpwstr/>
      </vt:variant>
      <vt:variant>
        <vt:lpwstr>_Toc256684570</vt:lpwstr>
      </vt:variant>
      <vt:variant>
        <vt:i4>1441849</vt:i4>
      </vt:variant>
      <vt:variant>
        <vt:i4>56</vt:i4>
      </vt:variant>
      <vt:variant>
        <vt:i4>0</vt:i4>
      </vt:variant>
      <vt:variant>
        <vt:i4>5</vt:i4>
      </vt:variant>
      <vt:variant>
        <vt:lpwstr/>
      </vt:variant>
      <vt:variant>
        <vt:lpwstr>_Toc256684569</vt:lpwstr>
      </vt:variant>
      <vt:variant>
        <vt:i4>1441849</vt:i4>
      </vt:variant>
      <vt:variant>
        <vt:i4>50</vt:i4>
      </vt:variant>
      <vt:variant>
        <vt:i4>0</vt:i4>
      </vt:variant>
      <vt:variant>
        <vt:i4>5</vt:i4>
      </vt:variant>
      <vt:variant>
        <vt:lpwstr/>
      </vt:variant>
      <vt:variant>
        <vt:lpwstr>_Toc256684568</vt:lpwstr>
      </vt:variant>
      <vt:variant>
        <vt:i4>1441849</vt:i4>
      </vt:variant>
      <vt:variant>
        <vt:i4>44</vt:i4>
      </vt:variant>
      <vt:variant>
        <vt:i4>0</vt:i4>
      </vt:variant>
      <vt:variant>
        <vt:i4>5</vt:i4>
      </vt:variant>
      <vt:variant>
        <vt:lpwstr/>
      </vt:variant>
      <vt:variant>
        <vt:lpwstr>_Toc256684567</vt:lpwstr>
      </vt:variant>
      <vt:variant>
        <vt:i4>1441849</vt:i4>
      </vt:variant>
      <vt:variant>
        <vt:i4>38</vt:i4>
      </vt:variant>
      <vt:variant>
        <vt:i4>0</vt:i4>
      </vt:variant>
      <vt:variant>
        <vt:i4>5</vt:i4>
      </vt:variant>
      <vt:variant>
        <vt:lpwstr/>
      </vt:variant>
      <vt:variant>
        <vt:lpwstr>_Toc256684566</vt:lpwstr>
      </vt:variant>
      <vt:variant>
        <vt:i4>1441849</vt:i4>
      </vt:variant>
      <vt:variant>
        <vt:i4>32</vt:i4>
      </vt:variant>
      <vt:variant>
        <vt:i4>0</vt:i4>
      </vt:variant>
      <vt:variant>
        <vt:i4>5</vt:i4>
      </vt:variant>
      <vt:variant>
        <vt:lpwstr/>
      </vt:variant>
      <vt:variant>
        <vt:lpwstr>_Toc256684565</vt:lpwstr>
      </vt:variant>
      <vt:variant>
        <vt:i4>1441849</vt:i4>
      </vt:variant>
      <vt:variant>
        <vt:i4>26</vt:i4>
      </vt:variant>
      <vt:variant>
        <vt:i4>0</vt:i4>
      </vt:variant>
      <vt:variant>
        <vt:i4>5</vt:i4>
      </vt:variant>
      <vt:variant>
        <vt:lpwstr/>
      </vt:variant>
      <vt:variant>
        <vt:lpwstr>_Toc256684564</vt:lpwstr>
      </vt:variant>
      <vt:variant>
        <vt:i4>1441849</vt:i4>
      </vt:variant>
      <vt:variant>
        <vt:i4>20</vt:i4>
      </vt:variant>
      <vt:variant>
        <vt:i4>0</vt:i4>
      </vt:variant>
      <vt:variant>
        <vt:i4>5</vt:i4>
      </vt:variant>
      <vt:variant>
        <vt:lpwstr/>
      </vt:variant>
      <vt:variant>
        <vt:lpwstr>_Toc256684563</vt:lpwstr>
      </vt:variant>
      <vt:variant>
        <vt:i4>1441849</vt:i4>
      </vt:variant>
      <vt:variant>
        <vt:i4>14</vt:i4>
      </vt:variant>
      <vt:variant>
        <vt:i4>0</vt:i4>
      </vt:variant>
      <vt:variant>
        <vt:i4>5</vt:i4>
      </vt:variant>
      <vt:variant>
        <vt:lpwstr/>
      </vt:variant>
      <vt:variant>
        <vt:lpwstr>_Toc256684562</vt:lpwstr>
      </vt:variant>
      <vt:variant>
        <vt:i4>1441849</vt:i4>
      </vt:variant>
      <vt:variant>
        <vt:i4>8</vt:i4>
      </vt:variant>
      <vt:variant>
        <vt:i4>0</vt:i4>
      </vt:variant>
      <vt:variant>
        <vt:i4>5</vt:i4>
      </vt:variant>
      <vt:variant>
        <vt:lpwstr/>
      </vt:variant>
      <vt:variant>
        <vt:lpwstr>_Toc256684561</vt:lpwstr>
      </vt:variant>
      <vt:variant>
        <vt:i4>1441849</vt:i4>
      </vt:variant>
      <vt:variant>
        <vt:i4>2</vt:i4>
      </vt:variant>
      <vt:variant>
        <vt:i4>0</vt:i4>
      </vt:variant>
      <vt:variant>
        <vt:i4>5</vt:i4>
      </vt:variant>
      <vt:variant>
        <vt:lpwstr/>
      </vt:variant>
      <vt:variant>
        <vt:lpwstr>_Toc256684560</vt:lpwstr>
      </vt:variant>
      <vt:variant>
        <vt:i4>6553689</vt:i4>
      </vt:variant>
      <vt:variant>
        <vt:i4>-1</vt:i4>
      </vt:variant>
      <vt:variant>
        <vt:i4>1158</vt:i4>
      </vt:variant>
      <vt:variant>
        <vt:i4>1</vt:i4>
      </vt:variant>
      <vt:variant>
        <vt:lpwstr>cid:image001.png@01CAB944.01EC2B90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C Johnson</dc:creator>
  <cp:lastModifiedBy>lund</cp:lastModifiedBy>
  <cp:revision>4</cp:revision>
  <cp:lastPrinted>2013-10-07T18:54:00Z</cp:lastPrinted>
  <dcterms:created xsi:type="dcterms:W3CDTF">2016-02-26T17:04:00Z</dcterms:created>
  <dcterms:modified xsi:type="dcterms:W3CDTF">2016-03-08T21:51:00Z</dcterms:modified>
</cp:coreProperties>
</file>